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5"/>
        <w:gridCol w:w="220"/>
      </w:tblGrid>
      <w:tr w:rsidR="00EF6043" w:rsidRPr="00001D64" w:rsidTr="00B62434">
        <w:tc>
          <w:tcPr>
            <w:tcW w:w="4616" w:type="dxa"/>
          </w:tcPr>
          <w:tbl>
            <w:tblPr>
              <w:tblW w:w="13374" w:type="dxa"/>
              <w:tblInd w:w="15" w:type="dxa"/>
              <w:tblCellMar>
                <w:top w:w="105" w:type="dxa"/>
                <w:left w:w="105" w:type="dxa"/>
                <w:bottom w:w="105" w:type="dxa"/>
                <w:right w:w="105" w:type="dxa"/>
              </w:tblCellMar>
              <w:tblLook w:val="04A0" w:firstRow="1" w:lastRow="0" w:firstColumn="1" w:lastColumn="0" w:noHBand="0" w:noVBand="1"/>
            </w:tblPr>
            <w:tblGrid>
              <w:gridCol w:w="9483"/>
              <w:gridCol w:w="3891"/>
            </w:tblGrid>
            <w:tr w:rsidR="00522DDF" w:rsidRPr="00522DDF" w:rsidTr="003A3D68">
              <w:tc>
                <w:tcPr>
                  <w:tcW w:w="9483" w:type="dxa"/>
                  <w:tcBorders>
                    <w:top w:val="nil"/>
                    <w:left w:val="nil"/>
                    <w:bottom w:val="nil"/>
                    <w:right w:val="nil"/>
                  </w:tcBorders>
                  <w:shd w:val="clear" w:color="auto" w:fill="auto"/>
                  <w:tcMar>
                    <w:top w:w="0" w:type="dxa"/>
                    <w:left w:w="0" w:type="dxa"/>
                    <w:bottom w:w="0" w:type="dxa"/>
                    <w:right w:w="0" w:type="dxa"/>
                  </w:tcMar>
                  <w:hideMark/>
                </w:tcPr>
                <w:p w:rsidR="008953EA" w:rsidRPr="008953EA" w:rsidRDefault="008953EA" w:rsidP="008953EA">
                  <w:pPr>
                    <w:spacing w:line="240" w:lineRule="auto"/>
                    <w:ind w:firstLine="0"/>
                    <w:jc w:val="center"/>
                    <w:rPr>
                      <w:rFonts w:eastAsia="Times New Roman"/>
                      <w:b/>
                      <w:sz w:val="24"/>
                      <w:szCs w:val="24"/>
                      <w:lang w:eastAsia="ru-RU"/>
                    </w:rPr>
                  </w:pPr>
                  <w:r w:rsidRPr="008953EA">
                    <w:rPr>
                      <w:rFonts w:ascii="Calibri" w:eastAsia="Times New Roman" w:hAnsi="Calibri"/>
                      <w:noProof/>
                      <w:sz w:val="24"/>
                      <w:szCs w:val="24"/>
                      <w:lang w:eastAsia="ru-RU"/>
                    </w:rPr>
                    <w:drawing>
                      <wp:inline distT="0" distB="0" distL="0" distR="0" wp14:anchorId="589B5CAB" wp14:editId="5B3EF35F">
                        <wp:extent cx="971550" cy="866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solidFill>
                                  <a:srgbClr val="FFFFFF"/>
                                </a:solidFill>
                                <a:ln>
                                  <a:noFill/>
                                </a:ln>
                              </pic:spPr>
                            </pic:pic>
                          </a:graphicData>
                        </a:graphic>
                      </wp:inline>
                    </w:drawing>
                  </w:r>
                  <w:r w:rsidRPr="008953EA">
                    <w:rPr>
                      <w:rFonts w:eastAsia="Times New Roman"/>
                      <w:b/>
                      <w:sz w:val="24"/>
                      <w:szCs w:val="24"/>
                      <w:lang w:eastAsia="ru-RU"/>
                    </w:rPr>
                    <w:t xml:space="preserve">                                                                                                                                                                                             </w:t>
                  </w:r>
                </w:p>
                <w:p w:rsidR="008953EA" w:rsidRPr="008953EA" w:rsidRDefault="008953EA" w:rsidP="008953EA">
                  <w:pPr>
                    <w:spacing w:line="240" w:lineRule="auto"/>
                    <w:ind w:firstLine="0"/>
                    <w:jc w:val="center"/>
                    <w:rPr>
                      <w:rFonts w:eastAsia="Times New Roman"/>
                      <w:b/>
                      <w:szCs w:val="28"/>
                      <w:lang w:eastAsia="ru-RU"/>
                    </w:rPr>
                  </w:pPr>
                </w:p>
                <w:p w:rsidR="008953EA" w:rsidRPr="008953EA" w:rsidRDefault="008953EA" w:rsidP="008953EA">
                  <w:pPr>
                    <w:spacing w:line="240" w:lineRule="auto"/>
                    <w:ind w:firstLine="0"/>
                    <w:jc w:val="center"/>
                    <w:rPr>
                      <w:rFonts w:eastAsia="Times New Roman"/>
                      <w:b/>
                      <w:szCs w:val="28"/>
                      <w:lang w:eastAsia="ru-RU"/>
                    </w:rPr>
                  </w:pPr>
                  <w:r w:rsidRPr="008953EA">
                    <w:rPr>
                      <w:rFonts w:eastAsia="Times New Roman"/>
                      <w:b/>
                      <w:szCs w:val="28"/>
                      <w:lang w:eastAsia="ru-RU"/>
                    </w:rPr>
                    <w:t>Российская Федерация</w:t>
                  </w:r>
                </w:p>
                <w:p w:rsidR="008953EA" w:rsidRPr="008953EA" w:rsidRDefault="008953EA" w:rsidP="008953EA">
                  <w:pPr>
                    <w:spacing w:line="240" w:lineRule="auto"/>
                    <w:ind w:firstLine="0"/>
                    <w:jc w:val="center"/>
                    <w:rPr>
                      <w:rFonts w:eastAsia="Times New Roman"/>
                      <w:b/>
                      <w:szCs w:val="28"/>
                      <w:lang w:eastAsia="ru-RU"/>
                    </w:rPr>
                  </w:pPr>
                  <w:r w:rsidRPr="008953EA">
                    <w:rPr>
                      <w:rFonts w:eastAsia="Times New Roman"/>
                      <w:b/>
                      <w:szCs w:val="28"/>
                      <w:lang w:eastAsia="ru-RU"/>
                    </w:rPr>
                    <w:t>Новгородская область Старорусский район</w:t>
                  </w:r>
                </w:p>
                <w:p w:rsidR="008953EA" w:rsidRPr="008953EA" w:rsidRDefault="008953EA" w:rsidP="008953EA">
                  <w:pPr>
                    <w:spacing w:line="240" w:lineRule="auto"/>
                    <w:ind w:firstLine="0"/>
                    <w:jc w:val="center"/>
                    <w:rPr>
                      <w:rFonts w:eastAsia="Times New Roman"/>
                      <w:b/>
                      <w:szCs w:val="28"/>
                      <w:lang w:eastAsia="ru-RU"/>
                    </w:rPr>
                  </w:pPr>
                  <w:r w:rsidRPr="008953EA">
                    <w:rPr>
                      <w:rFonts w:eastAsia="Times New Roman"/>
                      <w:b/>
                      <w:szCs w:val="28"/>
                      <w:lang w:eastAsia="ru-RU"/>
                    </w:rPr>
                    <w:t>АДМИНИСТРАЦИЯ ЗАЛУЧСКОГО СЕЛЬСКОГО ПОСЕЛЕНИЯ</w:t>
                  </w:r>
                </w:p>
                <w:p w:rsidR="008953EA" w:rsidRPr="008953EA" w:rsidRDefault="008953EA" w:rsidP="008953EA">
                  <w:pPr>
                    <w:spacing w:line="240" w:lineRule="auto"/>
                    <w:ind w:firstLine="0"/>
                    <w:jc w:val="center"/>
                    <w:rPr>
                      <w:rFonts w:eastAsia="Times New Roman"/>
                      <w:sz w:val="24"/>
                      <w:szCs w:val="24"/>
                      <w:lang w:eastAsia="ru-RU"/>
                    </w:rPr>
                  </w:pPr>
                </w:p>
                <w:p w:rsidR="008953EA" w:rsidRPr="008953EA" w:rsidRDefault="008953EA" w:rsidP="008953EA">
                  <w:pPr>
                    <w:spacing w:line="240" w:lineRule="auto"/>
                    <w:ind w:firstLine="0"/>
                    <w:jc w:val="center"/>
                    <w:rPr>
                      <w:rFonts w:eastAsia="Times New Roman"/>
                      <w:b/>
                      <w:sz w:val="40"/>
                      <w:szCs w:val="40"/>
                      <w:lang w:eastAsia="ru-RU"/>
                    </w:rPr>
                  </w:pPr>
                  <w:r w:rsidRPr="008953EA">
                    <w:rPr>
                      <w:rFonts w:eastAsia="Times New Roman"/>
                      <w:b/>
                      <w:sz w:val="40"/>
                      <w:szCs w:val="40"/>
                      <w:lang w:eastAsia="ru-RU"/>
                    </w:rPr>
                    <w:t>П О С Т А Н О В Л Е Н И Е</w:t>
                  </w:r>
                </w:p>
                <w:p w:rsidR="008953EA" w:rsidRPr="008953EA" w:rsidRDefault="008953EA" w:rsidP="008953EA">
                  <w:pPr>
                    <w:spacing w:line="240" w:lineRule="auto"/>
                    <w:ind w:firstLine="0"/>
                    <w:rPr>
                      <w:rFonts w:eastAsia="Times New Roman"/>
                      <w:szCs w:val="28"/>
                      <w:lang w:eastAsia="ru-RU"/>
                    </w:rPr>
                  </w:pPr>
                  <w:r w:rsidRPr="008953EA">
                    <w:rPr>
                      <w:rFonts w:eastAsia="Times New Roman"/>
                      <w:szCs w:val="28"/>
                      <w:lang w:eastAsia="ru-RU"/>
                    </w:rPr>
                    <w:t xml:space="preserve">                                                                                                     </w:t>
                  </w:r>
                </w:p>
                <w:p w:rsidR="008953EA" w:rsidRPr="008953EA" w:rsidRDefault="008953EA" w:rsidP="008953EA">
                  <w:pPr>
                    <w:spacing w:line="240" w:lineRule="auto"/>
                    <w:ind w:firstLine="0"/>
                    <w:jc w:val="center"/>
                    <w:rPr>
                      <w:rFonts w:eastAsia="Times New Roman"/>
                      <w:szCs w:val="28"/>
                      <w:lang w:eastAsia="ru-RU"/>
                    </w:rPr>
                  </w:pPr>
                  <w:r w:rsidRPr="008953EA">
                    <w:rPr>
                      <w:rFonts w:eastAsia="Times New Roman"/>
                      <w:szCs w:val="28"/>
                      <w:lang w:eastAsia="ru-RU"/>
                    </w:rPr>
                    <w:t xml:space="preserve">от     №  </w:t>
                  </w:r>
                  <w:r w:rsidR="00CA51CB">
                    <w:rPr>
                      <w:rFonts w:eastAsia="Times New Roman"/>
                      <w:szCs w:val="28"/>
                      <w:lang w:eastAsia="ru-RU"/>
                    </w:rPr>
                    <w:t>ПРОЕКТ</w:t>
                  </w:r>
                </w:p>
                <w:p w:rsidR="008953EA" w:rsidRPr="008953EA" w:rsidRDefault="008953EA" w:rsidP="008953EA">
                  <w:pPr>
                    <w:spacing w:line="240" w:lineRule="auto"/>
                    <w:ind w:firstLine="0"/>
                    <w:jc w:val="center"/>
                    <w:rPr>
                      <w:rFonts w:eastAsia="Times New Roman"/>
                      <w:szCs w:val="28"/>
                      <w:lang w:eastAsia="ru-RU"/>
                    </w:rPr>
                  </w:pPr>
                  <w:r w:rsidRPr="008953EA">
                    <w:rPr>
                      <w:rFonts w:eastAsia="Times New Roman"/>
                      <w:szCs w:val="28"/>
                      <w:lang w:eastAsia="ru-RU"/>
                    </w:rPr>
                    <w:t>с.Залучье</w:t>
                  </w:r>
                </w:p>
                <w:p w:rsidR="00522DDF" w:rsidRPr="00522DDF" w:rsidRDefault="00522DDF" w:rsidP="00795BBA">
                  <w:pPr>
                    <w:spacing w:before="195" w:after="195" w:line="341" w:lineRule="atLeast"/>
                    <w:ind w:right="426" w:firstLine="0"/>
                    <w:jc w:val="center"/>
                    <w:rPr>
                      <w:rFonts w:eastAsia="Times New Roman"/>
                      <w:szCs w:val="28"/>
                      <w:lang w:eastAsia="ru-RU"/>
                    </w:rPr>
                  </w:pPr>
                  <w:r w:rsidRPr="00522DDF">
                    <w:rPr>
                      <w:rFonts w:eastAsia="Times New Roman"/>
                      <w:b/>
                      <w:bCs/>
                      <w:color w:val="000000"/>
                      <w:szCs w:val="28"/>
                      <w:lang w:eastAsia="ru-RU"/>
                    </w:rPr>
                    <w:t xml:space="preserve">Об утверждении Программы </w:t>
                  </w:r>
                  <w:r w:rsidR="008953EA" w:rsidRPr="008953EA">
                    <w:rPr>
                      <w:rFonts w:eastAsia="Times New Roman"/>
                      <w:b/>
                      <w:bCs/>
                      <w:color w:val="000000"/>
                      <w:szCs w:val="28"/>
                      <w:lang w:eastAsia="ru-RU"/>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Залучского сельского поселения</w:t>
                  </w:r>
                  <w:r w:rsidR="008953EA">
                    <w:rPr>
                      <w:rFonts w:eastAsia="Times New Roman"/>
                      <w:b/>
                      <w:bCs/>
                      <w:color w:val="000000"/>
                      <w:szCs w:val="28"/>
                      <w:lang w:eastAsia="ru-RU"/>
                    </w:rPr>
                    <w:t xml:space="preserve"> </w:t>
                  </w:r>
                  <w:r w:rsidR="008953EA" w:rsidRPr="008953EA">
                    <w:rPr>
                      <w:rFonts w:eastAsia="Times New Roman"/>
                      <w:b/>
                      <w:bCs/>
                      <w:color w:val="000000"/>
                      <w:szCs w:val="28"/>
                      <w:lang w:eastAsia="ru-RU"/>
                    </w:rPr>
                    <w:t>на 202</w:t>
                  </w:r>
                  <w:r w:rsidR="00795BBA">
                    <w:rPr>
                      <w:rFonts w:eastAsia="Times New Roman"/>
                      <w:b/>
                      <w:bCs/>
                      <w:color w:val="000000"/>
                      <w:szCs w:val="28"/>
                      <w:lang w:eastAsia="ru-RU"/>
                    </w:rPr>
                    <w:t>4</w:t>
                  </w:r>
                  <w:r w:rsidR="008953EA" w:rsidRPr="008953EA">
                    <w:rPr>
                      <w:rFonts w:eastAsia="Times New Roman"/>
                      <w:b/>
                      <w:bCs/>
                      <w:color w:val="000000"/>
                      <w:szCs w:val="28"/>
                      <w:lang w:eastAsia="ru-RU"/>
                    </w:rPr>
                    <w:t xml:space="preserve"> год</w:t>
                  </w:r>
                </w:p>
              </w:tc>
              <w:tc>
                <w:tcPr>
                  <w:tcW w:w="3891" w:type="dxa"/>
                  <w:tcBorders>
                    <w:top w:val="nil"/>
                    <w:left w:val="nil"/>
                    <w:bottom w:val="nil"/>
                    <w:right w:val="nil"/>
                  </w:tcBorders>
                  <w:shd w:val="clear" w:color="auto" w:fill="auto"/>
                  <w:tcMar>
                    <w:top w:w="0" w:type="dxa"/>
                    <w:left w:w="0" w:type="dxa"/>
                    <w:bottom w:w="0" w:type="dxa"/>
                    <w:right w:w="0" w:type="dxa"/>
                  </w:tcMar>
                  <w:hideMark/>
                </w:tcPr>
                <w:p w:rsidR="00522DDF" w:rsidRPr="00522DDF" w:rsidRDefault="00522DDF" w:rsidP="00522DDF">
                  <w:pPr>
                    <w:spacing w:line="341" w:lineRule="atLeast"/>
                    <w:ind w:firstLine="0"/>
                    <w:rPr>
                      <w:rFonts w:eastAsia="Times New Roman"/>
                      <w:szCs w:val="28"/>
                      <w:lang w:eastAsia="ru-RU"/>
                    </w:rPr>
                  </w:pPr>
                  <w:r w:rsidRPr="00522DDF">
                    <w:rPr>
                      <w:rFonts w:eastAsia="Times New Roman"/>
                      <w:szCs w:val="28"/>
                      <w:lang w:eastAsia="ru-RU"/>
                    </w:rPr>
                    <w:t> </w:t>
                  </w:r>
                </w:p>
              </w:tc>
            </w:tr>
          </w:tbl>
          <w:p w:rsidR="00522DDF" w:rsidRPr="00522DDF" w:rsidRDefault="00522DDF" w:rsidP="00522DDF">
            <w:pPr>
              <w:spacing w:before="195" w:line="240" w:lineRule="atLeast"/>
              <w:ind w:firstLine="748"/>
              <w:jc w:val="both"/>
              <w:textAlignment w:val="top"/>
              <w:rPr>
                <w:rFonts w:eastAsia="Times New Roman"/>
                <w:color w:val="303F50"/>
                <w:szCs w:val="28"/>
              </w:rPr>
            </w:pPr>
            <w:r w:rsidRPr="00522DDF">
              <w:rPr>
                <w:rFonts w:eastAsia="Times New Roman"/>
                <w:color w:val="000000"/>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Залучского сельского поселения Старорусского муниципального района Новгородской области, администрация Залучского сельского поселения Старорусского муниципального района Новгородской области</w:t>
            </w:r>
          </w:p>
          <w:p w:rsidR="00522DDF" w:rsidRPr="00522DDF" w:rsidRDefault="00522DDF" w:rsidP="00522DDF">
            <w:pPr>
              <w:spacing w:before="195" w:line="240" w:lineRule="atLeast"/>
              <w:ind w:firstLine="0"/>
              <w:jc w:val="center"/>
              <w:textAlignment w:val="top"/>
              <w:rPr>
                <w:rFonts w:eastAsia="Times New Roman"/>
                <w:color w:val="303F50"/>
                <w:szCs w:val="28"/>
              </w:rPr>
            </w:pPr>
            <w:r w:rsidRPr="00522DDF">
              <w:rPr>
                <w:rFonts w:eastAsia="Times New Roman"/>
                <w:b/>
                <w:bCs/>
                <w:color w:val="000000"/>
                <w:szCs w:val="28"/>
              </w:rPr>
              <w:t>ПОСТАНОВЛЯЕТ:</w:t>
            </w:r>
          </w:p>
          <w:p w:rsidR="00522DDF" w:rsidRPr="00522DDF" w:rsidRDefault="00522DDF" w:rsidP="008953EA">
            <w:pPr>
              <w:spacing w:before="195" w:line="240" w:lineRule="atLeast"/>
              <w:jc w:val="both"/>
              <w:textAlignment w:val="top"/>
              <w:rPr>
                <w:rFonts w:eastAsia="Times New Roman"/>
                <w:color w:val="303F50"/>
                <w:szCs w:val="28"/>
              </w:rPr>
            </w:pPr>
            <w:r w:rsidRPr="00522DDF">
              <w:rPr>
                <w:rFonts w:eastAsia="Times New Roman"/>
                <w:color w:val="000000"/>
                <w:szCs w:val="28"/>
              </w:rPr>
              <w:t xml:space="preserve">1. Утвердить прилагаемую Программу </w:t>
            </w:r>
            <w:r w:rsidR="008953EA" w:rsidRPr="008953EA">
              <w:rPr>
                <w:rFonts w:eastAsia="Times New Roman"/>
                <w:color w:val="000000"/>
                <w:szCs w:val="28"/>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Залучского сельского поселения</w:t>
            </w:r>
            <w:r w:rsidR="008953EA">
              <w:rPr>
                <w:rFonts w:eastAsia="Times New Roman"/>
                <w:color w:val="000000"/>
                <w:szCs w:val="28"/>
              </w:rPr>
              <w:t xml:space="preserve"> </w:t>
            </w:r>
            <w:r w:rsidR="008953EA" w:rsidRPr="008953EA">
              <w:rPr>
                <w:rFonts w:eastAsia="Times New Roman"/>
                <w:color w:val="000000"/>
                <w:szCs w:val="28"/>
              </w:rPr>
              <w:t>на 202</w:t>
            </w:r>
            <w:r w:rsidR="00795BBA">
              <w:rPr>
                <w:rFonts w:eastAsia="Times New Roman"/>
                <w:color w:val="000000"/>
                <w:szCs w:val="28"/>
              </w:rPr>
              <w:t>4</w:t>
            </w:r>
            <w:r w:rsidR="008953EA" w:rsidRPr="008953EA">
              <w:rPr>
                <w:rFonts w:eastAsia="Times New Roman"/>
                <w:color w:val="000000"/>
                <w:szCs w:val="28"/>
              </w:rPr>
              <w:t xml:space="preserve"> год</w:t>
            </w:r>
            <w:r w:rsidRPr="00522DDF">
              <w:rPr>
                <w:rFonts w:eastAsia="Times New Roman"/>
                <w:color w:val="000000"/>
                <w:szCs w:val="28"/>
              </w:rPr>
              <w:t>.</w:t>
            </w:r>
          </w:p>
          <w:p w:rsidR="00522DDF" w:rsidRPr="00522DDF" w:rsidRDefault="00522DDF" w:rsidP="00522DDF">
            <w:pPr>
              <w:spacing w:before="195" w:line="240" w:lineRule="atLeast"/>
              <w:jc w:val="both"/>
              <w:textAlignment w:val="top"/>
              <w:rPr>
                <w:rFonts w:eastAsia="Times New Roman"/>
                <w:color w:val="303F50"/>
                <w:szCs w:val="28"/>
              </w:rPr>
            </w:pPr>
            <w:r w:rsidRPr="00522DDF">
              <w:rPr>
                <w:rFonts w:eastAsia="Times New Roman"/>
                <w:color w:val="000000"/>
                <w:szCs w:val="28"/>
              </w:rPr>
              <w:t>2. Контроль за исполнением настоящего постановления оставляю за собой.</w:t>
            </w:r>
          </w:p>
          <w:p w:rsidR="00522DDF" w:rsidRDefault="00522DDF" w:rsidP="00522DDF">
            <w:pPr>
              <w:spacing w:before="195" w:line="240" w:lineRule="atLeast"/>
              <w:ind w:left="-425" w:firstLine="1134"/>
              <w:jc w:val="both"/>
              <w:textAlignment w:val="top"/>
              <w:rPr>
                <w:rFonts w:eastAsia="Times New Roman"/>
                <w:color w:val="000000"/>
                <w:szCs w:val="28"/>
              </w:rPr>
            </w:pPr>
            <w:r w:rsidRPr="00522DDF">
              <w:rPr>
                <w:rFonts w:eastAsia="Times New Roman"/>
                <w:color w:val="000000"/>
                <w:szCs w:val="28"/>
              </w:rPr>
              <w:t>3. Настоящее постановление вступает в силу с 1 января 202</w:t>
            </w:r>
            <w:r w:rsidR="00795BBA">
              <w:rPr>
                <w:rFonts w:eastAsia="Times New Roman"/>
                <w:color w:val="000000"/>
                <w:szCs w:val="28"/>
              </w:rPr>
              <w:t>4</w:t>
            </w:r>
            <w:r w:rsidRPr="00522DDF">
              <w:rPr>
                <w:rFonts w:eastAsia="Times New Roman"/>
                <w:color w:val="000000"/>
                <w:szCs w:val="28"/>
              </w:rPr>
              <w:t xml:space="preserve"> г.</w:t>
            </w:r>
          </w:p>
          <w:p w:rsidR="008953EA" w:rsidRDefault="008953EA" w:rsidP="00522DDF">
            <w:pPr>
              <w:spacing w:before="195" w:line="240" w:lineRule="atLeast"/>
              <w:ind w:left="-425" w:firstLine="1134"/>
              <w:jc w:val="both"/>
              <w:textAlignment w:val="top"/>
              <w:rPr>
                <w:rFonts w:eastAsia="Times New Roman"/>
                <w:color w:val="000000"/>
                <w:szCs w:val="28"/>
              </w:rPr>
            </w:pPr>
          </w:p>
          <w:p w:rsidR="008953EA" w:rsidRPr="00522DDF" w:rsidRDefault="008953EA" w:rsidP="008953EA">
            <w:pPr>
              <w:spacing w:before="195" w:line="240" w:lineRule="atLeast"/>
              <w:ind w:firstLine="142"/>
              <w:jc w:val="both"/>
              <w:textAlignment w:val="top"/>
              <w:rPr>
                <w:rFonts w:eastAsia="Times New Roman"/>
                <w:b/>
                <w:color w:val="303F50"/>
                <w:szCs w:val="28"/>
              </w:rPr>
            </w:pPr>
            <w:r w:rsidRPr="008953EA">
              <w:rPr>
                <w:rFonts w:eastAsia="Times New Roman"/>
                <w:b/>
                <w:color w:val="000000"/>
                <w:szCs w:val="28"/>
              </w:rPr>
              <w:t>Глава Залучского сельского поселения                                  Е.Н. Пятина</w:t>
            </w:r>
          </w:p>
          <w:p w:rsidR="00522DDF" w:rsidRPr="00522DDF" w:rsidRDefault="00522DDF" w:rsidP="00522DDF">
            <w:pPr>
              <w:spacing w:line="420" w:lineRule="atLeast"/>
              <w:ind w:firstLine="0"/>
              <w:jc w:val="center"/>
              <w:textAlignment w:val="top"/>
              <w:rPr>
                <w:rFonts w:eastAsia="Times New Roman"/>
                <w:vanish/>
                <w:color w:val="303F50"/>
                <w:szCs w:val="28"/>
              </w:rPr>
            </w:pPr>
          </w:p>
          <w:tbl>
            <w:tblPr>
              <w:tblW w:w="8672" w:type="dxa"/>
              <w:jc w:val="center"/>
              <w:tblCellMar>
                <w:top w:w="105" w:type="dxa"/>
                <w:left w:w="105" w:type="dxa"/>
                <w:bottom w:w="105" w:type="dxa"/>
                <w:right w:w="105" w:type="dxa"/>
              </w:tblCellMar>
              <w:tblLook w:val="04A0" w:firstRow="1" w:lastRow="0" w:firstColumn="1" w:lastColumn="0" w:noHBand="0" w:noVBand="1"/>
            </w:tblPr>
            <w:tblGrid>
              <w:gridCol w:w="8672"/>
            </w:tblGrid>
            <w:tr w:rsidR="008953EA" w:rsidRPr="00522DDF" w:rsidTr="008953EA">
              <w:trPr>
                <w:trHeight w:val="2670"/>
                <w:jc w:val="center"/>
              </w:trPr>
              <w:tc>
                <w:tcPr>
                  <w:tcW w:w="8672" w:type="dxa"/>
                  <w:tcBorders>
                    <w:top w:val="nil"/>
                    <w:left w:val="nil"/>
                    <w:bottom w:val="nil"/>
                    <w:right w:val="nil"/>
                  </w:tcBorders>
                  <w:tcMar>
                    <w:top w:w="0" w:type="dxa"/>
                    <w:left w:w="0" w:type="dxa"/>
                    <w:bottom w:w="0" w:type="dxa"/>
                    <w:right w:w="0" w:type="dxa"/>
                  </w:tcMar>
                  <w:hideMark/>
                </w:tcPr>
                <w:p w:rsidR="008953EA" w:rsidRPr="00522DDF" w:rsidRDefault="008953EA" w:rsidP="008953EA">
                  <w:pPr>
                    <w:spacing w:before="195" w:line="341" w:lineRule="atLeast"/>
                    <w:ind w:left="4589" w:firstLine="0"/>
                    <w:rPr>
                      <w:rFonts w:eastAsia="Times New Roman"/>
                      <w:szCs w:val="28"/>
                      <w:lang w:eastAsia="ru-RU"/>
                    </w:rPr>
                  </w:pPr>
                  <w:r w:rsidRPr="00522DDF">
                    <w:rPr>
                      <w:rFonts w:eastAsia="Times New Roman"/>
                      <w:color w:val="000000"/>
                      <w:szCs w:val="28"/>
                      <w:lang w:eastAsia="ru-RU"/>
                    </w:rPr>
                    <w:lastRenderedPageBreak/>
                    <w:t>Утверждена постановлением администрации Залучского сельского поселения Старорусского муниципального района Новгородской области</w:t>
                  </w:r>
                </w:p>
                <w:p w:rsidR="008953EA" w:rsidRPr="00522DDF" w:rsidRDefault="008953EA" w:rsidP="00CA51CB">
                  <w:pPr>
                    <w:spacing w:before="195" w:line="341" w:lineRule="atLeast"/>
                    <w:ind w:left="4589" w:firstLine="0"/>
                    <w:rPr>
                      <w:rFonts w:eastAsia="Times New Roman"/>
                      <w:szCs w:val="28"/>
                      <w:lang w:eastAsia="ru-RU"/>
                    </w:rPr>
                  </w:pPr>
                  <w:r w:rsidRPr="00522DDF">
                    <w:rPr>
                      <w:rFonts w:eastAsia="Times New Roman"/>
                      <w:color w:val="000000"/>
                      <w:szCs w:val="28"/>
                      <w:lang w:eastAsia="ru-RU"/>
                    </w:rPr>
                    <w:t xml:space="preserve">от </w:t>
                  </w:r>
                  <w:r w:rsidR="00CA51CB">
                    <w:rPr>
                      <w:rFonts w:eastAsia="Times New Roman"/>
                      <w:color w:val="000000"/>
                      <w:szCs w:val="28"/>
                      <w:lang w:eastAsia="ru-RU"/>
                    </w:rPr>
                    <w:t xml:space="preserve"> </w:t>
                  </w:r>
                  <w:r w:rsidRPr="00522DDF">
                    <w:rPr>
                      <w:rFonts w:eastAsia="Times New Roman"/>
                      <w:color w:val="000000"/>
                      <w:szCs w:val="28"/>
                      <w:lang w:eastAsia="ru-RU"/>
                    </w:rPr>
                    <w:t xml:space="preserve"> года №</w:t>
                  </w:r>
                  <w:r w:rsidR="00311F6E">
                    <w:rPr>
                      <w:rFonts w:eastAsia="Times New Roman"/>
                      <w:color w:val="000000"/>
                      <w:szCs w:val="28"/>
                      <w:lang w:eastAsia="ru-RU"/>
                    </w:rPr>
                    <w:t xml:space="preserve">  </w:t>
                  </w:r>
                  <w:r w:rsidR="00CA51CB">
                    <w:rPr>
                      <w:rFonts w:eastAsia="Times New Roman"/>
                      <w:color w:val="000000"/>
                      <w:szCs w:val="28"/>
                      <w:lang w:eastAsia="ru-RU"/>
                    </w:rPr>
                    <w:t>ПРОЕКТ</w:t>
                  </w:r>
                </w:p>
              </w:tc>
            </w:tr>
          </w:tbl>
          <w:p w:rsidR="00EF6043" w:rsidRPr="00001D64" w:rsidRDefault="00EF6043" w:rsidP="00B62434">
            <w:pPr>
              <w:pStyle w:val="ConsPlusNormal"/>
              <w:jc w:val="center"/>
              <w:rPr>
                <w:color w:val="FF0000"/>
                <w:szCs w:val="28"/>
              </w:rPr>
            </w:pPr>
          </w:p>
        </w:tc>
        <w:tc>
          <w:tcPr>
            <w:tcW w:w="5131" w:type="dxa"/>
          </w:tcPr>
          <w:p w:rsidR="00EF6043" w:rsidRPr="00001D64" w:rsidRDefault="00EF6043" w:rsidP="00B62985">
            <w:pPr>
              <w:pStyle w:val="ConsPlusNormal"/>
              <w:jc w:val="right"/>
              <w:rPr>
                <w:color w:val="FF0000"/>
                <w:szCs w:val="28"/>
              </w:rPr>
            </w:pPr>
          </w:p>
        </w:tc>
      </w:tr>
    </w:tbl>
    <w:p w:rsidR="00EF6043" w:rsidRDefault="00EF6043" w:rsidP="00EF6043">
      <w:pPr>
        <w:pStyle w:val="ConsPlusNormal"/>
        <w:jc w:val="center"/>
        <w:rPr>
          <w:b/>
          <w:color w:val="FF0000"/>
        </w:rPr>
      </w:pPr>
    </w:p>
    <w:p w:rsidR="00612D9B" w:rsidRPr="00001D64" w:rsidRDefault="00612D9B" w:rsidP="00EF6043">
      <w:pPr>
        <w:pStyle w:val="ConsPlusNormal"/>
        <w:jc w:val="center"/>
        <w:rPr>
          <w:b/>
          <w:color w:val="FF0000"/>
        </w:rPr>
      </w:pPr>
    </w:p>
    <w:p w:rsidR="007F607C" w:rsidRPr="007F607C" w:rsidRDefault="00EF6043" w:rsidP="007F607C">
      <w:pPr>
        <w:pStyle w:val="aa"/>
        <w:jc w:val="center"/>
        <w:rPr>
          <w:rFonts w:ascii="Times New Roman" w:hAnsi="Times New Roman"/>
          <w:b/>
          <w:sz w:val="28"/>
          <w:szCs w:val="28"/>
        </w:rPr>
      </w:pPr>
      <w:r w:rsidRPr="007F607C">
        <w:rPr>
          <w:rFonts w:ascii="Times New Roman" w:hAnsi="Times New Roman"/>
          <w:b/>
          <w:sz w:val="28"/>
          <w:szCs w:val="28"/>
        </w:rPr>
        <w:t xml:space="preserve">Программа профилактики рисков причинения вреда (ущерба) охраняемым законом ценностям </w:t>
      </w:r>
      <w:r w:rsidR="00B62985" w:rsidRPr="007F607C">
        <w:rPr>
          <w:rFonts w:ascii="Times New Roman" w:hAnsi="Times New Roman"/>
          <w:b/>
          <w:sz w:val="28"/>
          <w:szCs w:val="28"/>
        </w:rPr>
        <w:t xml:space="preserve">в рамках </w:t>
      </w:r>
      <w:r w:rsidR="007F607C" w:rsidRPr="007F607C">
        <w:rPr>
          <w:rFonts w:ascii="Times New Roman" w:hAnsi="Times New Roman"/>
          <w:b/>
          <w:sz w:val="28"/>
          <w:szCs w:val="28"/>
        </w:rPr>
        <w:t xml:space="preserve">муниципального контроля в сфере благоустройства </w:t>
      </w:r>
      <w:r w:rsidR="007F607C" w:rsidRPr="007F607C">
        <w:rPr>
          <w:rFonts w:ascii="Times New Roman" w:hAnsi="Times New Roman"/>
          <w:b/>
          <w:bCs/>
          <w:sz w:val="28"/>
          <w:szCs w:val="28"/>
        </w:rPr>
        <w:t>на территории</w:t>
      </w:r>
      <w:r w:rsidR="007F607C" w:rsidRPr="007F607C">
        <w:rPr>
          <w:rFonts w:ascii="Times New Roman" w:hAnsi="Times New Roman"/>
          <w:b/>
          <w:sz w:val="28"/>
          <w:szCs w:val="28"/>
        </w:rPr>
        <w:t xml:space="preserve"> Залучского сельского поселения</w:t>
      </w:r>
    </w:p>
    <w:p w:rsidR="00EF6043" w:rsidRPr="007F607C" w:rsidRDefault="00B62985" w:rsidP="00FD32D5">
      <w:pPr>
        <w:pStyle w:val="ConsPlusNormal"/>
        <w:spacing w:line="276" w:lineRule="auto"/>
        <w:jc w:val="center"/>
        <w:rPr>
          <w:b/>
          <w:szCs w:val="28"/>
        </w:rPr>
      </w:pPr>
      <w:r w:rsidRPr="007F607C">
        <w:rPr>
          <w:i/>
          <w:szCs w:val="28"/>
        </w:rPr>
        <w:t xml:space="preserve"> </w:t>
      </w:r>
      <w:r w:rsidR="00EF6043" w:rsidRPr="007F607C">
        <w:rPr>
          <w:b/>
          <w:szCs w:val="28"/>
        </w:rPr>
        <w:t>на 202</w:t>
      </w:r>
      <w:r w:rsidR="00795BBA">
        <w:rPr>
          <w:b/>
          <w:szCs w:val="28"/>
        </w:rPr>
        <w:t>4</w:t>
      </w:r>
      <w:r w:rsidR="00EF6043" w:rsidRPr="007F607C">
        <w:rPr>
          <w:b/>
          <w:szCs w:val="28"/>
        </w:rPr>
        <w:t xml:space="preserve"> год</w:t>
      </w:r>
    </w:p>
    <w:p w:rsidR="00334033" w:rsidRDefault="00334033" w:rsidP="00FD32D5">
      <w:pPr>
        <w:pStyle w:val="ConsPlusNormal"/>
        <w:spacing w:line="276" w:lineRule="auto"/>
        <w:jc w:val="center"/>
        <w:rPr>
          <w:b/>
          <w:szCs w:val="28"/>
        </w:rPr>
      </w:pPr>
    </w:p>
    <w:p w:rsidR="00334033" w:rsidRDefault="00334033" w:rsidP="00FD32D5">
      <w:pPr>
        <w:pStyle w:val="ConsPlusNormal"/>
        <w:spacing w:line="276" w:lineRule="auto"/>
        <w:jc w:val="center"/>
        <w:rPr>
          <w:b/>
          <w:szCs w:val="28"/>
        </w:rPr>
      </w:pPr>
      <w:r>
        <w:rPr>
          <w:b/>
          <w:szCs w:val="28"/>
        </w:rPr>
        <w:t>ПАСПОРТ</w:t>
      </w:r>
    </w:p>
    <w:p w:rsidR="00334033" w:rsidRDefault="00334033" w:rsidP="00FD32D5">
      <w:pPr>
        <w:pStyle w:val="ConsPlusNormal"/>
        <w:spacing w:line="276" w:lineRule="auto"/>
        <w:jc w:val="center"/>
        <w:rPr>
          <w:b/>
          <w:szCs w:val="28"/>
        </w:rPr>
      </w:pPr>
    </w:p>
    <w:tbl>
      <w:tblPr>
        <w:tblStyle w:val="a3"/>
        <w:tblW w:w="9351" w:type="dxa"/>
        <w:tblLook w:val="04A0" w:firstRow="1" w:lastRow="0" w:firstColumn="1" w:lastColumn="0" w:noHBand="0" w:noVBand="1"/>
      </w:tblPr>
      <w:tblGrid>
        <w:gridCol w:w="2972"/>
        <w:gridCol w:w="6379"/>
      </w:tblGrid>
      <w:tr w:rsidR="00334033" w:rsidRPr="00687F49" w:rsidTr="00687F49">
        <w:trPr>
          <w:trHeight w:val="775"/>
        </w:trPr>
        <w:tc>
          <w:tcPr>
            <w:tcW w:w="2972" w:type="dxa"/>
          </w:tcPr>
          <w:p w:rsidR="00334033" w:rsidRPr="00687F49" w:rsidRDefault="00334033" w:rsidP="00334033">
            <w:pPr>
              <w:pStyle w:val="ConsPlusNormal"/>
              <w:spacing w:line="276" w:lineRule="auto"/>
              <w:rPr>
                <w:sz w:val="24"/>
                <w:szCs w:val="24"/>
              </w:rPr>
            </w:pPr>
            <w:r w:rsidRPr="00687F49">
              <w:rPr>
                <w:sz w:val="24"/>
                <w:szCs w:val="24"/>
              </w:rPr>
              <w:t>Наименование программы</w:t>
            </w:r>
          </w:p>
        </w:tc>
        <w:tc>
          <w:tcPr>
            <w:tcW w:w="6379" w:type="dxa"/>
          </w:tcPr>
          <w:p w:rsidR="007F607C" w:rsidRPr="00E47E67" w:rsidRDefault="00334033" w:rsidP="007F607C">
            <w:pPr>
              <w:pStyle w:val="aa"/>
              <w:jc w:val="center"/>
              <w:rPr>
                <w:rFonts w:ascii="Times New Roman" w:eastAsia="Times New Roman" w:hAnsi="Times New Roman"/>
                <w:sz w:val="24"/>
                <w:szCs w:val="24"/>
                <w:lang w:eastAsia="ar-SA"/>
              </w:rPr>
            </w:pPr>
            <w:r w:rsidRPr="00E47E67">
              <w:rPr>
                <w:rFonts w:ascii="Times New Roman" w:eastAsia="Times New Roman" w:hAnsi="Times New Roman"/>
                <w:sz w:val="24"/>
                <w:szCs w:val="24"/>
                <w:lang w:eastAsia="ar-SA"/>
              </w:rPr>
              <w:t xml:space="preserve">Программа профилактики рисков причинения вреда (ущерба) охраняемым законом </w:t>
            </w:r>
            <w:r w:rsidR="007F607C" w:rsidRPr="00E47E67">
              <w:rPr>
                <w:rFonts w:ascii="Times New Roman" w:eastAsia="Times New Roman" w:hAnsi="Times New Roman"/>
                <w:sz w:val="24"/>
                <w:szCs w:val="24"/>
                <w:lang w:eastAsia="ar-SA"/>
              </w:rPr>
              <w:t>в рамках  муниципального контроля в сфере благоустройства  на территории Залучского сельского поселения</w:t>
            </w:r>
          </w:p>
          <w:p w:rsidR="00334033" w:rsidRPr="007F607C" w:rsidRDefault="007F607C" w:rsidP="00795BBA">
            <w:pPr>
              <w:pStyle w:val="ConsPlusNormal"/>
              <w:spacing w:line="276" w:lineRule="auto"/>
              <w:jc w:val="center"/>
              <w:rPr>
                <w:sz w:val="24"/>
                <w:szCs w:val="24"/>
                <w:lang w:eastAsia="ar-SA"/>
              </w:rPr>
            </w:pPr>
            <w:r w:rsidRPr="00E47E67">
              <w:rPr>
                <w:sz w:val="24"/>
                <w:szCs w:val="24"/>
                <w:lang w:eastAsia="ar-SA"/>
              </w:rPr>
              <w:t xml:space="preserve"> на 202</w:t>
            </w:r>
            <w:r w:rsidR="00795BBA">
              <w:rPr>
                <w:sz w:val="24"/>
                <w:szCs w:val="24"/>
                <w:lang w:eastAsia="ar-SA"/>
              </w:rPr>
              <w:t>4</w:t>
            </w:r>
            <w:r w:rsidRPr="00E47E67">
              <w:rPr>
                <w:sz w:val="24"/>
                <w:szCs w:val="24"/>
                <w:lang w:eastAsia="ar-SA"/>
              </w:rPr>
              <w:t xml:space="preserve"> год</w:t>
            </w:r>
          </w:p>
        </w:tc>
      </w:tr>
      <w:tr w:rsidR="00334033" w:rsidRPr="00687F49" w:rsidTr="00687F49">
        <w:tc>
          <w:tcPr>
            <w:tcW w:w="2972" w:type="dxa"/>
          </w:tcPr>
          <w:p w:rsidR="00334033" w:rsidRPr="00687F49" w:rsidRDefault="00334033" w:rsidP="00334033">
            <w:pPr>
              <w:pStyle w:val="ConsPlusNormal"/>
              <w:spacing w:line="276" w:lineRule="auto"/>
              <w:rPr>
                <w:sz w:val="24"/>
                <w:szCs w:val="24"/>
              </w:rPr>
            </w:pPr>
            <w:r w:rsidRPr="00687F49">
              <w:rPr>
                <w:sz w:val="24"/>
                <w:szCs w:val="24"/>
              </w:rPr>
              <w:t>Правовые основания разработки программы профилактики</w:t>
            </w:r>
          </w:p>
        </w:tc>
        <w:tc>
          <w:tcPr>
            <w:tcW w:w="6379" w:type="dxa"/>
          </w:tcPr>
          <w:p w:rsidR="00334033" w:rsidRDefault="00334033" w:rsidP="00687F49">
            <w:pPr>
              <w:pStyle w:val="ConsPlusNormal"/>
              <w:spacing w:line="276" w:lineRule="auto"/>
              <w:jc w:val="both"/>
              <w:rPr>
                <w:sz w:val="24"/>
                <w:szCs w:val="24"/>
                <w:lang w:eastAsia="ar-SA"/>
              </w:rPr>
            </w:pPr>
            <w:r w:rsidRPr="00687F49">
              <w:rPr>
                <w:sz w:val="24"/>
                <w:szCs w:val="24"/>
                <w:lang w:eastAsia="ar-SA"/>
              </w:rPr>
              <w:t>Федеральный закон от 31.07.2020 № 248-ФЗ «О государственном контроле (надзоре) и муниципальном контроле в Российской Федерации» (далее – Федеральный закон№ 248-ФЗ);</w:t>
            </w:r>
          </w:p>
          <w:p w:rsidR="00B62985" w:rsidRPr="00687F49" w:rsidRDefault="00B62985" w:rsidP="00687F49">
            <w:pPr>
              <w:pStyle w:val="ConsPlusNormal"/>
              <w:spacing w:line="276" w:lineRule="auto"/>
              <w:jc w:val="both"/>
              <w:rPr>
                <w:sz w:val="24"/>
                <w:szCs w:val="24"/>
                <w:lang w:eastAsia="ar-SA"/>
              </w:rPr>
            </w:pPr>
          </w:p>
          <w:p w:rsidR="00334033" w:rsidRDefault="00334033" w:rsidP="00687F49">
            <w:pPr>
              <w:pStyle w:val="ConsPlusNormal"/>
              <w:spacing w:line="276" w:lineRule="auto"/>
              <w:jc w:val="both"/>
              <w:rPr>
                <w:sz w:val="24"/>
                <w:szCs w:val="24"/>
                <w:lang w:eastAsia="ar-SA"/>
              </w:rPr>
            </w:pPr>
            <w:r w:rsidRPr="00687F49">
              <w:rPr>
                <w:sz w:val="24"/>
                <w:szCs w:val="24"/>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687F49" w:rsidRPr="00687F49">
              <w:rPr>
                <w:sz w:val="24"/>
                <w:szCs w:val="24"/>
                <w:lang w:eastAsia="ar-SA"/>
              </w:rPr>
              <w:t>;</w:t>
            </w:r>
          </w:p>
          <w:p w:rsidR="00B62985" w:rsidRDefault="00B62985" w:rsidP="00687F49">
            <w:pPr>
              <w:pStyle w:val="ConsPlusNormal"/>
              <w:spacing w:line="276" w:lineRule="auto"/>
              <w:jc w:val="both"/>
              <w:rPr>
                <w:i/>
                <w:sz w:val="24"/>
                <w:szCs w:val="24"/>
                <w:lang w:eastAsia="ar-SA"/>
              </w:rPr>
            </w:pPr>
          </w:p>
          <w:p w:rsidR="00687F49" w:rsidRPr="005950D6" w:rsidRDefault="005950D6" w:rsidP="00CA51CB">
            <w:pPr>
              <w:pStyle w:val="ConsPlusNormal"/>
              <w:spacing w:line="276" w:lineRule="auto"/>
              <w:ind w:left="34"/>
              <w:jc w:val="both"/>
              <w:rPr>
                <w:sz w:val="24"/>
                <w:szCs w:val="24"/>
              </w:rPr>
            </w:pPr>
            <w:r w:rsidRPr="005950D6">
              <w:rPr>
                <w:color w:val="000000"/>
                <w:sz w:val="24"/>
                <w:szCs w:val="24"/>
              </w:rPr>
              <w:t xml:space="preserve">Положение </w:t>
            </w:r>
            <w:r w:rsidRPr="005950D6">
              <w:rPr>
                <w:bCs/>
                <w:sz w:val="24"/>
                <w:szCs w:val="24"/>
              </w:rPr>
              <w:t>о муниципальном контроле в сфере благоустройства на территории</w:t>
            </w:r>
            <w:r w:rsidRPr="005950D6">
              <w:rPr>
                <w:sz w:val="24"/>
                <w:szCs w:val="24"/>
              </w:rPr>
              <w:t xml:space="preserve"> Залучского сельского поселения, утверждённое Решением Совета депутатов Залучского сельского поселения от 29.10.2021 года №50</w:t>
            </w:r>
            <w:r w:rsidR="00CA51CB">
              <w:rPr>
                <w:sz w:val="24"/>
                <w:szCs w:val="24"/>
              </w:rPr>
              <w:t xml:space="preserve"> (в ред. от 24.12.2021 № 64)</w:t>
            </w:r>
          </w:p>
        </w:tc>
      </w:tr>
      <w:tr w:rsidR="00334033" w:rsidRPr="00687F49" w:rsidTr="00687F49">
        <w:tc>
          <w:tcPr>
            <w:tcW w:w="2972" w:type="dxa"/>
          </w:tcPr>
          <w:p w:rsidR="00334033" w:rsidRPr="00687F49" w:rsidRDefault="00334033" w:rsidP="00334033">
            <w:pPr>
              <w:pStyle w:val="ConsPlusNormal"/>
              <w:spacing w:line="276" w:lineRule="auto"/>
              <w:rPr>
                <w:sz w:val="24"/>
                <w:szCs w:val="24"/>
              </w:rPr>
            </w:pPr>
            <w:r w:rsidRPr="00687F49">
              <w:rPr>
                <w:sz w:val="24"/>
                <w:szCs w:val="24"/>
              </w:rPr>
              <w:t xml:space="preserve">Разработчик программы профилактики </w:t>
            </w:r>
          </w:p>
        </w:tc>
        <w:tc>
          <w:tcPr>
            <w:tcW w:w="6379" w:type="dxa"/>
          </w:tcPr>
          <w:p w:rsidR="00334033" w:rsidRPr="007F607C" w:rsidRDefault="007F607C" w:rsidP="00334033">
            <w:pPr>
              <w:pStyle w:val="ConsPlusNormal"/>
              <w:spacing w:line="276" w:lineRule="auto"/>
              <w:rPr>
                <w:sz w:val="24"/>
                <w:szCs w:val="24"/>
              </w:rPr>
            </w:pPr>
            <w:r w:rsidRPr="007F607C">
              <w:rPr>
                <w:sz w:val="24"/>
                <w:szCs w:val="24"/>
              </w:rPr>
              <w:t>Администрация Залучского сельского поселения</w:t>
            </w:r>
          </w:p>
        </w:tc>
      </w:tr>
      <w:tr w:rsidR="00687F49" w:rsidRPr="00687F49" w:rsidTr="00687F49">
        <w:tc>
          <w:tcPr>
            <w:tcW w:w="2972" w:type="dxa"/>
          </w:tcPr>
          <w:p w:rsidR="00687F49" w:rsidRPr="00687F49" w:rsidRDefault="00687F49" w:rsidP="00334033">
            <w:pPr>
              <w:pStyle w:val="ConsPlusNormal"/>
              <w:spacing w:line="276" w:lineRule="auto"/>
              <w:rPr>
                <w:sz w:val="24"/>
                <w:szCs w:val="24"/>
              </w:rPr>
            </w:pPr>
            <w:r>
              <w:rPr>
                <w:sz w:val="24"/>
                <w:szCs w:val="24"/>
              </w:rPr>
              <w:t>Цели программы профилактики</w:t>
            </w:r>
          </w:p>
        </w:tc>
        <w:tc>
          <w:tcPr>
            <w:tcW w:w="6379" w:type="dxa"/>
          </w:tcPr>
          <w:p w:rsidR="00612D9B" w:rsidRPr="00612D9B" w:rsidRDefault="00612D9B" w:rsidP="00612D9B">
            <w:pPr>
              <w:pStyle w:val="a4"/>
              <w:numPr>
                <w:ilvl w:val="0"/>
                <w:numId w:val="17"/>
              </w:numPr>
              <w:autoSpaceDE w:val="0"/>
              <w:autoSpaceDN w:val="0"/>
              <w:adjustRightInd w:val="0"/>
              <w:ind w:left="0" w:firstLine="176"/>
              <w:jc w:val="both"/>
              <w:rPr>
                <w:sz w:val="24"/>
                <w:szCs w:val="24"/>
              </w:rPr>
            </w:pPr>
            <w:r w:rsidRPr="00612D9B">
              <w:rPr>
                <w:sz w:val="24"/>
                <w:szCs w:val="24"/>
              </w:rPr>
              <w:t>предотвращение рисков причинения вреда охраняемым законом ценностям;</w:t>
            </w:r>
          </w:p>
          <w:p w:rsidR="00612D9B" w:rsidRPr="00612D9B" w:rsidRDefault="00612D9B" w:rsidP="00612D9B">
            <w:pPr>
              <w:pStyle w:val="a4"/>
              <w:numPr>
                <w:ilvl w:val="0"/>
                <w:numId w:val="17"/>
              </w:numPr>
              <w:autoSpaceDE w:val="0"/>
              <w:autoSpaceDN w:val="0"/>
              <w:adjustRightInd w:val="0"/>
              <w:ind w:left="0" w:firstLine="176"/>
              <w:jc w:val="both"/>
              <w:rPr>
                <w:sz w:val="24"/>
                <w:szCs w:val="24"/>
              </w:rPr>
            </w:pPr>
            <w:r w:rsidRPr="00612D9B">
              <w:rPr>
                <w:sz w:val="24"/>
                <w:szCs w:val="24"/>
              </w:rPr>
              <w:t>предупреждение нарушений обязательных требований (снижение числа нарушений обязательных требований) в сфере</w:t>
            </w:r>
            <w:r w:rsidR="007F607C" w:rsidRPr="007F607C">
              <w:rPr>
                <w:sz w:val="22"/>
              </w:rPr>
              <w:t xml:space="preserve"> благоустройства </w:t>
            </w:r>
            <w:r w:rsidR="007F607C" w:rsidRPr="007F607C">
              <w:rPr>
                <w:bCs/>
                <w:sz w:val="22"/>
              </w:rPr>
              <w:t xml:space="preserve"> на территории</w:t>
            </w:r>
            <w:r w:rsidR="007F607C" w:rsidRPr="007F607C">
              <w:rPr>
                <w:sz w:val="22"/>
              </w:rPr>
              <w:t xml:space="preserve"> Залучского сельского поселения</w:t>
            </w:r>
            <w:r w:rsidRPr="00612D9B">
              <w:rPr>
                <w:sz w:val="24"/>
                <w:szCs w:val="24"/>
              </w:rPr>
              <w:t>;</w:t>
            </w:r>
          </w:p>
          <w:p w:rsidR="00612D9B" w:rsidRPr="00612D9B" w:rsidRDefault="00612D9B" w:rsidP="00612D9B">
            <w:pPr>
              <w:pStyle w:val="a4"/>
              <w:numPr>
                <w:ilvl w:val="0"/>
                <w:numId w:val="17"/>
              </w:numPr>
              <w:autoSpaceDE w:val="0"/>
              <w:autoSpaceDN w:val="0"/>
              <w:adjustRightInd w:val="0"/>
              <w:ind w:left="0" w:firstLine="176"/>
              <w:jc w:val="both"/>
              <w:rPr>
                <w:sz w:val="24"/>
                <w:szCs w:val="24"/>
              </w:rPr>
            </w:pPr>
            <w:r w:rsidRPr="00612D9B">
              <w:rPr>
                <w:sz w:val="24"/>
                <w:szCs w:val="24"/>
              </w:rPr>
              <w:t>стимулирование добросовестного соблюдения обязательных требований всеми контролируемыми лицами;</w:t>
            </w:r>
          </w:p>
          <w:p w:rsidR="00612D9B" w:rsidRPr="00612D9B" w:rsidRDefault="00612D9B" w:rsidP="00612D9B">
            <w:pPr>
              <w:pStyle w:val="a4"/>
              <w:numPr>
                <w:ilvl w:val="0"/>
                <w:numId w:val="17"/>
              </w:numPr>
              <w:autoSpaceDE w:val="0"/>
              <w:autoSpaceDN w:val="0"/>
              <w:adjustRightInd w:val="0"/>
              <w:ind w:left="0" w:firstLine="176"/>
              <w:jc w:val="both"/>
              <w:rPr>
                <w:sz w:val="24"/>
                <w:szCs w:val="24"/>
              </w:rPr>
            </w:pPr>
            <w:r w:rsidRPr="00612D9B">
              <w:rPr>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87F49" w:rsidRPr="00687F49" w:rsidRDefault="00612D9B" w:rsidP="00612D9B">
            <w:pPr>
              <w:pStyle w:val="a4"/>
              <w:numPr>
                <w:ilvl w:val="0"/>
                <w:numId w:val="17"/>
              </w:numPr>
              <w:autoSpaceDE w:val="0"/>
              <w:autoSpaceDN w:val="0"/>
              <w:adjustRightInd w:val="0"/>
              <w:ind w:left="0" w:firstLine="176"/>
              <w:jc w:val="both"/>
              <w:rPr>
                <w:sz w:val="24"/>
                <w:szCs w:val="24"/>
              </w:rPr>
            </w:pPr>
            <w:r w:rsidRPr="00612D9B">
              <w:rPr>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334033" w:rsidRPr="00687F49" w:rsidTr="00687F49">
        <w:tc>
          <w:tcPr>
            <w:tcW w:w="2972" w:type="dxa"/>
          </w:tcPr>
          <w:p w:rsidR="00334033" w:rsidRPr="00687F49" w:rsidRDefault="00687F49" w:rsidP="00334033">
            <w:pPr>
              <w:pStyle w:val="ConsPlusNormal"/>
              <w:spacing w:line="276" w:lineRule="auto"/>
              <w:rPr>
                <w:sz w:val="24"/>
                <w:szCs w:val="24"/>
              </w:rPr>
            </w:pPr>
            <w:r>
              <w:rPr>
                <w:sz w:val="24"/>
                <w:szCs w:val="24"/>
              </w:rPr>
              <w:t>Задачи программы профилактики</w:t>
            </w:r>
          </w:p>
        </w:tc>
        <w:tc>
          <w:tcPr>
            <w:tcW w:w="6379" w:type="dxa"/>
          </w:tcPr>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 xml:space="preserve">формирование одинакового понимания обязательных требований у всех участников </w:t>
            </w:r>
            <w:r w:rsidR="005950D6" w:rsidRPr="005950D6">
              <w:rPr>
                <w:color w:val="auto"/>
              </w:rPr>
              <w:t xml:space="preserve">благоустройства территории </w:t>
            </w:r>
            <w:r w:rsidR="005950D6">
              <w:rPr>
                <w:color w:val="auto"/>
              </w:rPr>
              <w:t xml:space="preserve"> </w:t>
            </w:r>
            <w:r w:rsidRPr="00612D9B">
              <w:rPr>
                <w:color w:val="auto"/>
              </w:rPr>
              <w:t>при осуществлении</w:t>
            </w:r>
            <w:r w:rsidR="005950D6">
              <w:rPr>
                <w:color w:val="auto"/>
              </w:rPr>
              <w:t xml:space="preserve"> муниципального контроля в сфере благоустройства на территории Залучского сельского поселения;</w:t>
            </w:r>
            <w:r w:rsidR="005950D6">
              <w:rPr>
                <w:i/>
                <w:color w:val="auto"/>
              </w:rPr>
              <w:t xml:space="preserve"> </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укрепление системы профилактики нарушений обязательных требований путем активизации профилактической деятельности;</w:t>
            </w:r>
          </w:p>
          <w:p w:rsidR="00612D9B" w:rsidRPr="00612D9B" w:rsidRDefault="00612D9B" w:rsidP="00CA51CB">
            <w:pPr>
              <w:pStyle w:val="Default"/>
              <w:numPr>
                <w:ilvl w:val="0"/>
                <w:numId w:val="18"/>
              </w:numPr>
              <w:spacing w:line="276" w:lineRule="auto"/>
              <w:ind w:left="0" w:firstLine="176"/>
              <w:jc w:val="both"/>
              <w:rPr>
                <w:color w:val="auto"/>
              </w:rPr>
            </w:pPr>
            <w:r w:rsidRPr="00612D9B">
              <w:rPr>
                <w:color w:val="auto"/>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создание и внедрение мер системы позитивной профилактики;</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инвентаризация и оценка состава и особенностей подконтрольных субъектов и оценки состояния подконтрольной сферы;</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334033" w:rsidRPr="00687F49" w:rsidRDefault="00612D9B" w:rsidP="00CA51CB">
            <w:pPr>
              <w:pStyle w:val="ConsPlusNormal"/>
              <w:numPr>
                <w:ilvl w:val="0"/>
                <w:numId w:val="18"/>
              </w:numPr>
              <w:spacing w:line="276" w:lineRule="auto"/>
              <w:ind w:left="34" w:firstLine="142"/>
              <w:rPr>
                <w:sz w:val="24"/>
                <w:szCs w:val="24"/>
              </w:rPr>
            </w:pPr>
            <w:r w:rsidRPr="00612D9B">
              <w:rPr>
                <w:sz w:val="24"/>
                <w:szCs w:val="24"/>
              </w:rPr>
              <w:t>снижение издержек контрольно-надзорной деятельности и административной нагрузки на подконтрольные субъекты.</w:t>
            </w:r>
          </w:p>
        </w:tc>
      </w:tr>
      <w:tr w:rsidR="00612D9B" w:rsidRPr="00687F49" w:rsidTr="00687F49">
        <w:tc>
          <w:tcPr>
            <w:tcW w:w="2972" w:type="dxa"/>
          </w:tcPr>
          <w:p w:rsidR="00612D9B" w:rsidRPr="00687F49" w:rsidRDefault="00612D9B" w:rsidP="00334033">
            <w:pPr>
              <w:pStyle w:val="ConsPlusNormal"/>
              <w:spacing w:line="276" w:lineRule="auto"/>
              <w:rPr>
                <w:sz w:val="24"/>
                <w:szCs w:val="24"/>
              </w:rPr>
            </w:pPr>
            <w:r w:rsidRPr="00687F49">
              <w:rPr>
                <w:sz w:val="24"/>
                <w:szCs w:val="24"/>
              </w:rPr>
              <w:t>Ожидаемые конечные результаты реализации программы профилактики</w:t>
            </w:r>
          </w:p>
        </w:tc>
        <w:tc>
          <w:tcPr>
            <w:tcW w:w="6379" w:type="dxa"/>
          </w:tcPr>
          <w:p w:rsidR="00612D9B" w:rsidRPr="00687F49" w:rsidRDefault="00612D9B" w:rsidP="00612D9B">
            <w:pPr>
              <w:pStyle w:val="ConsPlusNormal"/>
              <w:numPr>
                <w:ilvl w:val="0"/>
                <w:numId w:val="16"/>
              </w:numPr>
              <w:spacing w:line="276" w:lineRule="auto"/>
              <w:ind w:left="-108" w:firstLine="284"/>
              <w:jc w:val="both"/>
              <w:rPr>
                <w:sz w:val="24"/>
                <w:szCs w:val="24"/>
              </w:rPr>
            </w:pPr>
            <w:r w:rsidRPr="00687F49">
              <w:rPr>
                <w:sz w:val="24"/>
                <w:szCs w:val="24"/>
              </w:rPr>
              <w:t>Снижение рисков причинения вреда охраняемым законом ценностям;</w:t>
            </w:r>
          </w:p>
          <w:p w:rsidR="00612D9B" w:rsidRPr="00687F49" w:rsidRDefault="00612D9B" w:rsidP="00612D9B">
            <w:pPr>
              <w:pStyle w:val="ConsPlusNormal"/>
              <w:numPr>
                <w:ilvl w:val="0"/>
                <w:numId w:val="16"/>
              </w:numPr>
              <w:spacing w:line="276" w:lineRule="auto"/>
              <w:ind w:left="-108" w:firstLine="284"/>
              <w:jc w:val="both"/>
              <w:rPr>
                <w:sz w:val="24"/>
                <w:szCs w:val="24"/>
              </w:rPr>
            </w:pPr>
            <w:r w:rsidRPr="00687F49">
              <w:rPr>
                <w:sz w:val="24"/>
                <w:szCs w:val="24"/>
              </w:rPr>
              <w:t>Увеличение доли законопослушных контролируемых лиц;</w:t>
            </w:r>
          </w:p>
          <w:p w:rsidR="00612D9B" w:rsidRDefault="00612D9B" w:rsidP="00612D9B">
            <w:pPr>
              <w:pStyle w:val="ConsPlusNormal"/>
              <w:numPr>
                <w:ilvl w:val="0"/>
                <w:numId w:val="16"/>
              </w:numPr>
              <w:spacing w:line="276" w:lineRule="auto"/>
              <w:ind w:left="-108" w:firstLine="284"/>
              <w:jc w:val="both"/>
              <w:rPr>
                <w:sz w:val="24"/>
                <w:szCs w:val="24"/>
              </w:rPr>
            </w:pPr>
            <w:r w:rsidRPr="00687F49">
              <w:rPr>
                <w:sz w:val="24"/>
                <w:szCs w:val="24"/>
              </w:rPr>
              <w:t xml:space="preserve">Внедрение новых видов профилактических мероприятий, предусмотренных </w:t>
            </w:r>
            <w:r w:rsidRPr="00687F49">
              <w:rPr>
                <w:sz w:val="24"/>
                <w:szCs w:val="24"/>
                <w:lang w:eastAsia="ar-SA"/>
              </w:rPr>
              <w:t xml:space="preserve">Федеральным законом № 248-ФЗ </w:t>
            </w:r>
            <w:r w:rsidR="005B26BC">
              <w:rPr>
                <w:sz w:val="24"/>
                <w:szCs w:val="24"/>
                <w:lang w:eastAsia="ar-SA"/>
              </w:rPr>
              <w:t xml:space="preserve">и </w:t>
            </w:r>
            <w:r w:rsidR="005B26BC" w:rsidRPr="005950D6">
              <w:rPr>
                <w:color w:val="000000"/>
                <w:sz w:val="24"/>
                <w:szCs w:val="24"/>
              </w:rPr>
              <w:t>Положение</w:t>
            </w:r>
            <w:r w:rsidR="005B26BC">
              <w:rPr>
                <w:color w:val="000000"/>
                <w:sz w:val="24"/>
                <w:szCs w:val="24"/>
              </w:rPr>
              <w:t>м</w:t>
            </w:r>
            <w:r w:rsidR="005B26BC" w:rsidRPr="005950D6">
              <w:rPr>
                <w:color w:val="000000"/>
                <w:sz w:val="24"/>
                <w:szCs w:val="24"/>
              </w:rPr>
              <w:t xml:space="preserve"> </w:t>
            </w:r>
            <w:r w:rsidR="005B26BC" w:rsidRPr="005950D6">
              <w:rPr>
                <w:bCs/>
                <w:sz w:val="24"/>
                <w:szCs w:val="24"/>
              </w:rPr>
              <w:t>о муниципальном контроле в сфере благоустройства на территории</w:t>
            </w:r>
            <w:r w:rsidR="005B26BC" w:rsidRPr="005950D6">
              <w:rPr>
                <w:sz w:val="24"/>
                <w:szCs w:val="24"/>
              </w:rPr>
              <w:t xml:space="preserve"> Залучского сельского поселения, утверждённое Решением Совета депутатов Залучского сельского поселения от 29.10.2021 года №50</w:t>
            </w:r>
            <w:r>
              <w:rPr>
                <w:sz w:val="24"/>
                <w:szCs w:val="24"/>
                <w:lang w:eastAsia="ar-SA"/>
              </w:rPr>
              <w:t>;</w:t>
            </w:r>
          </w:p>
          <w:p w:rsidR="00612D9B" w:rsidRDefault="00612D9B" w:rsidP="00612D9B">
            <w:pPr>
              <w:pStyle w:val="ConsPlusNormal"/>
              <w:numPr>
                <w:ilvl w:val="0"/>
                <w:numId w:val="16"/>
              </w:numPr>
              <w:spacing w:line="276" w:lineRule="auto"/>
              <w:ind w:left="-108" w:firstLine="284"/>
              <w:jc w:val="both"/>
              <w:rPr>
                <w:sz w:val="24"/>
                <w:szCs w:val="24"/>
              </w:rPr>
            </w:pPr>
            <w:r>
              <w:rPr>
                <w:sz w:val="24"/>
                <w:szCs w:val="24"/>
                <w:lang w:eastAsia="ar-SA"/>
              </w:rPr>
              <w:t>Уменьшение административной нагрузки на контролируемых лиц;</w:t>
            </w:r>
          </w:p>
          <w:p w:rsidR="00612D9B" w:rsidRDefault="00612D9B" w:rsidP="00612D9B">
            <w:pPr>
              <w:pStyle w:val="ConsPlusNormal"/>
              <w:numPr>
                <w:ilvl w:val="0"/>
                <w:numId w:val="16"/>
              </w:numPr>
              <w:spacing w:line="276" w:lineRule="auto"/>
              <w:ind w:left="-108" w:firstLine="284"/>
              <w:jc w:val="both"/>
              <w:rPr>
                <w:sz w:val="24"/>
                <w:szCs w:val="24"/>
              </w:rPr>
            </w:pPr>
            <w:r>
              <w:rPr>
                <w:sz w:val="24"/>
                <w:szCs w:val="24"/>
                <w:lang w:eastAsia="ar-SA"/>
              </w:rPr>
              <w:t>Повышение уровня правовой грамотности контролируемых лиц;</w:t>
            </w:r>
          </w:p>
          <w:p w:rsidR="00612D9B" w:rsidRPr="00687F49" w:rsidRDefault="00612D9B" w:rsidP="00A02620">
            <w:pPr>
              <w:pStyle w:val="ConsPlusNormal"/>
              <w:numPr>
                <w:ilvl w:val="0"/>
                <w:numId w:val="16"/>
              </w:numPr>
              <w:spacing w:line="276" w:lineRule="auto"/>
              <w:ind w:left="0" w:firstLine="176"/>
              <w:jc w:val="both"/>
              <w:rPr>
                <w:sz w:val="24"/>
                <w:szCs w:val="24"/>
              </w:rPr>
            </w:pPr>
            <w:r>
              <w:rPr>
                <w:sz w:val="24"/>
                <w:szCs w:val="24"/>
                <w:lang w:eastAsia="ar-SA"/>
              </w:rPr>
              <w:t>Мотивация контролируемых лиц к добросовестному поведению</w:t>
            </w:r>
          </w:p>
        </w:tc>
      </w:tr>
      <w:tr w:rsidR="00612D9B" w:rsidRPr="00687F49" w:rsidTr="00687F49">
        <w:tc>
          <w:tcPr>
            <w:tcW w:w="2972" w:type="dxa"/>
          </w:tcPr>
          <w:p w:rsidR="00612D9B" w:rsidRPr="00687F49" w:rsidRDefault="00612D9B" w:rsidP="00334033">
            <w:pPr>
              <w:pStyle w:val="ConsPlusNormal"/>
              <w:spacing w:line="276" w:lineRule="auto"/>
              <w:rPr>
                <w:sz w:val="24"/>
                <w:szCs w:val="24"/>
              </w:rPr>
            </w:pPr>
            <w:r w:rsidRPr="00687F49">
              <w:rPr>
                <w:sz w:val="24"/>
                <w:szCs w:val="24"/>
              </w:rPr>
              <w:t>Сроки реализации программы профилактики</w:t>
            </w:r>
          </w:p>
        </w:tc>
        <w:tc>
          <w:tcPr>
            <w:tcW w:w="6379" w:type="dxa"/>
          </w:tcPr>
          <w:p w:rsidR="00612D9B" w:rsidRPr="00687F49" w:rsidRDefault="00612D9B" w:rsidP="00795BBA">
            <w:pPr>
              <w:pStyle w:val="ConsPlusNormal"/>
              <w:spacing w:line="276" w:lineRule="auto"/>
              <w:ind w:left="252"/>
              <w:rPr>
                <w:sz w:val="24"/>
                <w:szCs w:val="24"/>
              </w:rPr>
            </w:pPr>
            <w:r w:rsidRPr="00687F49">
              <w:rPr>
                <w:sz w:val="24"/>
                <w:szCs w:val="24"/>
              </w:rPr>
              <w:t>202</w:t>
            </w:r>
            <w:r w:rsidR="00795BBA">
              <w:rPr>
                <w:sz w:val="24"/>
                <w:szCs w:val="24"/>
              </w:rPr>
              <w:t>4</w:t>
            </w:r>
            <w:r w:rsidRPr="00687F49">
              <w:rPr>
                <w:sz w:val="24"/>
                <w:szCs w:val="24"/>
              </w:rPr>
              <w:t xml:space="preserve"> год</w:t>
            </w:r>
          </w:p>
        </w:tc>
      </w:tr>
    </w:tbl>
    <w:p w:rsidR="00334033" w:rsidRPr="00687F49" w:rsidRDefault="00334033" w:rsidP="00334033">
      <w:pPr>
        <w:pStyle w:val="ConsPlusNormal"/>
        <w:spacing w:line="276" w:lineRule="auto"/>
        <w:rPr>
          <w:b/>
          <w:sz w:val="24"/>
          <w:szCs w:val="24"/>
        </w:rPr>
      </w:pPr>
    </w:p>
    <w:p w:rsidR="00BE3BCC" w:rsidRDefault="00BE3BCC" w:rsidP="00FD32D5">
      <w:pPr>
        <w:pStyle w:val="a4"/>
        <w:numPr>
          <w:ilvl w:val="0"/>
          <w:numId w:val="1"/>
        </w:numPr>
        <w:ind w:left="0" w:firstLine="0"/>
        <w:jc w:val="center"/>
        <w:rPr>
          <w:b/>
          <w:szCs w:val="28"/>
        </w:rPr>
      </w:pPr>
      <w:r w:rsidRPr="00D201B5">
        <w:rPr>
          <w:b/>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F4727" w:rsidRDefault="004F4727" w:rsidP="004F4727">
      <w:pPr>
        <w:pStyle w:val="a4"/>
        <w:ind w:left="0" w:firstLine="0"/>
        <w:jc w:val="both"/>
        <w:rPr>
          <w:szCs w:val="28"/>
        </w:rPr>
      </w:pP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1.1.</w:t>
      </w:r>
      <w:r w:rsidRPr="00CF3487">
        <w:rPr>
          <w:color w:val="010101"/>
          <w:sz w:val="28"/>
          <w:szCs w:val="28"/>
        </w:rPr>
        <w:tab/>
        <w:t xml:space="preserve"> Программа профилактики рисков причинения вреда (ущерба) охраняемым законом ценностям в рамках осуществления муниципального контроля в сфере благоустройства на территории  </w:t>
      </w:r>
      <w:r>
        <w:rPr>
          <w:color w:val="010101"/>
          <w:sz w:val="28"/>
          <w:szCs w:val="28"/>
        </w:rPr>
        <w:t>Залучского</w:t>
      </w:r>
      <w:r w:rsidRPr="00CF3487">
        <w:rPr>
          <w:color w:val="010101"/>
          <w:sz w:val="28"/>
          <w:szCs w:val="28"/>
        </w:rPr>
        <w:t xml:space="preserve"> сельского поселения на 202</w:t>
      </w:r>
      <w:r w:rsidR="00CA51CB">
        <w:rPr>
          <w:color w:val="010101"/>
          <w:sz w:val="28"/>
          <w:szCs w:val="28"/>
        </w:rPr>
        <w:t>3</w:t>
      </w:r>
      <w:r w:rsidRPr="00CF3487">
        <w:rPr>
          <w:color w:val="010101"/>
          <w:sz w:val="28"/>
          <w:szCs w:val="28"/>
        </w:rPr>
        <w:t xml:space="preserve"> год, разработана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w:t>
      </w:r>
      <w:r>
        <w:rPr>
          <w:color w:val="010101"/>
          <w:sz w:val="28"/>
          <w:szCs w:val="28"/>
        </w:rPr>
        <w:t xml:space="preserve"> </w:t>
      </w:r>
      <w:r w:rsidRPr="00CF3487">
        <w:rPr>
          <w:color w:val="010101"/>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1.2.</w:t>
      </w:r>
      <w:r w:rsidRPr="00CF3487">
        <w:rPr>
          <w:color w:val="010101"/>
          <w:sz w:val="28"/>
          <w:szCs w:val="28"/>
        </w:rPr>
        <w:tab/>
        <w:t xml:space="preserve">Программа профилактики рисков причинения вреда (ущерба) охраняемым законом ценностям (далее-Программа), проводится в рамках осуществления муниципального контроля в сфере благоустройства на территории </w:t>
      </w:r>
      <w:r w:rsidR="00CA51CB">
        <w:rPr>
          <w:color w:val="010101"/>
          <w:sz w:val="28"/>
          <w:szCs w:val="28"/>
        </w:rPr>
        <w:t>Залучского</w:t>
      </w:r>
      <w:r w:rsidRPr="00CF3487">
        <w:rPr>
          <w:color w:val="010101"/>
          <w:sz w:val="28"/>
          <w:szCs w:val="28"/>
        </w:rPr>
        <w:t xml:space="preserve"> сельского поселения.</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Мероприятия по профилактике рисков причинения вреда (ущерба) охраняемым законом ценностям по муниципальному контролю в сфере благоустройства на территории </w:t>
      </w:r>
      <w:r>
        <w:rPr>
          <w:color w:val="010101"/>
          <w:sz w:val="28"/>
          <w:szCs w:val="28"/>
        </w:rPr>
        <w:t>Залучского</w:t>
      </w:r>
      <w:r w:rsidRPr="00CF3487">
        <w:rPr>
          <w:color w:val="010101"/>
          <w:sz w:val="28"/>
          <w:szCs w:val="28"/>
        </w:rPr>
        <w:t xml:space="preserve"> сельского поселения, осуществляются должностными лицами по осуществлению муниципального контроля в сфере благоустройства.</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1.3.</w:t>
      </w:r>
      <w:r w:rsidRPr="00CF3487">
        <w:rPr>
          <w:color w:val="010101"/>
          <w:sz w:val="28"/>
          <w:szCs w:val="28"/>
        </w:rPr>
        <w:tab/>
        <w:t xml:space="preserve">Под профилактикой рисков причинения вреда (ущерба) охраняемым законом ценностям понимается осуществление с целью предотвращения таких рисков деятельность должностных лиц администрации </w:t>
      </w:r>
      <w:r>
        <w:rPr>
          <w:color w:val="010101"/>
          <w:sz w:val="28"/>
          <w:szCs w:val="28"/>
        </w:rPr>
        <w:t>Залучского</w:t>
      </w:r>
      <w:r w:rsidRPr="00CF3487">
        <w:rPr>
          <w:color w:val="010101"/>
          <w:sz w:val="28"/>
          <w:szCs w:val="28"/>
        </w:rPr>
        <w:t xml:space="preserve"> сельского поселения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 а также стимулирование добросовестного и правомерного поведения контролируемых лиц.</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1.4.</w:t>
      </w:r>
      <w:r w:rsidRPr="00CF3487">
        <w:rPr>
          <w:color w:val="010101"/>
          <w:sz w:val="28"/>
          <w:szCs w:val="28"/>
        </w:rPr>
        <w:tab/>
        <w:t>Под контролируемыми лицами понимаются граждане, индивидуальные предприниматели и организации, деятельность, действия или результаты деятельности, которых либо объекты, находящиеся во владении и (или) в пользовании которых, подлежат муниципальному контролю в сфере благоустройства.</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216498">
        <w:rPr>
          <w:color w:val="010101"/>
          <w:sz w:val="28"/>
          <w:szCs w:val="28"/>
          <w:highlight w:val="yellow"/>
        </w:rPr>
        <w:t>1.5.</w:t>
      </w:r>
      <w:r w:rsidRPr="00CF3487">
        <w:rPr>
          <w:color w:val="010101"/>
          <w:sz w:val="28"/>
          <w:szCs w:val="28"/>
        </w:rPr>
        <w:tab/>
        <w:t>За текущий период 202</w:t>
      </w:r>
      <w:r w:rsidR="00795BBA">
        <w:rPr>
          <w:color w:val="010101"/>
          <w:sz w:val="28"/>
          <w:szCs w:val="28"/>
        </w:rPr>
        <w:t>3</w:t>
      </w:r>
      <w:r w:rsidRPr="00CF3487">
        <w:rPr>
          <w:color w:val="010101"/>
          <w:sz w:val="28"/>
          <w:szCs w:val="28"/>
        </w:rPr>
        <w:t xml:space="preserve"> года в рамках муниципального контроля Правил благоустройства территории </w:t>
      </w:r>
      <w:r>
        <w:rPr>
          <w:color w:val="010101"/>
          <w:sz w:val="28"/>
          <w:szCs w:val="28"/>
        </w:rPr>
        <w:t>Залучского</w:t>
      </w:r>
      <w:r w:rsidRPr="00CF3487">
        <w:rPr>
          <w:color w:val="010101"/>
          <w:sz w:val="28"/>
          <w:szCs w:val="28"/>
        </w:rPr>
        <w:t xml:space="preserve"> сельского поселения, плановые и внеплановые проверки</w:t>
      </w:r>
      <w:r w:rsidR="00795BBA" w:rsidRPr="00795BBA">
        <w:rPr>
          <w:color w:val="010101"/>
          <w:sz w:val="28"/>
          <w:szCs w:val="28"/>
        </w:rPr>
        <w:t xml:space="preserve"> </w:t>
      </w:r>
      <w:r w:rsidR="00795BBA" w:rsidRPr="00CF3487">
        <w:rPr>
          <w:color w:val="010101"/>
          <w:sz w:val="28"/>
          <w:szCs w:val="28"/>
        </w:rPr>
        <w:t>не производились</w:t>
      </w:r>
      <w:r w:rsidRPr="00CF3487">
        <w:rPr>
          <w:color w:val="010101"/>
          <w:sz w:val="28"/>
          <w:szCs w:val="28"/>
        </w:rPr>
        <w:t xml:space="preserve">, </w:t>
      </w:r>
      <w:r w:rsidR="00795BBA">
        <w:rPr>
          <w:color w:val="010101"/>
          <w:sz w:val="28"/>
          <w:szCs w:val="28"/>
        </w:rPr>
        <w:t xml:space="preserve">проведено 5 </w:t>
      </w:r>
      <w:r w:rsidRPr="00CF3487">
        <w:rPr>
          <w:color w:val="010101"/>
          <w:sz w:val="28"/>
          <w:szCs w:val="28"/>
        </w:rPr>
        <w:t>мероприяти</w:t>
      </w:r>
      <w:r w:rsidR="00795BBA">
        <w:rPr>
          <w:color w:val="010101"/>
          <w:sz w:val="28"/>
          <w:szCs w:val="28"/>
        </w:rPr>
        <w:t>й</w:t>
      </w:r>
      <w:r w:rsidRPr="00CF3487">
        <w:rPr>
          <w:color w:val="010101"/>
          <w:sz w:val="28"/>
          <w:szCs w:val="28"/>
        </w:rPr>
        <w:t xml:space="preserve"> по контролю без взаимодействия с контролируемыми лицами.</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Эксперты и представители экспертных организаций к проведению проверок не привлекались.</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1.6.</w:t>
      </w:r>
      <w:r w:rsidRPr="00CF3487">
        <w:rPr>
          <w:color w:val="010101"/>
          <w:sz w:val="28"/>
          <w:szCs w:val="28"/>
        </w:rPr>
        <w:tab/>
        <w:t xml:space="preserve">К основным проблемам в сфере благоустройства на территории </w:t>
      </w:r>
      <w:r w:rsidR="00CA51CB">
        <w:rPr>
          <w:color w:val="010101"/>
          <w:sz w:val="28"/>
          <w:szCs w:val="28"/>
        </w:rPr>
        <w:t>Залучского</w:t>
      </w:r>
      <w:r w:rsidRPr="00CF3487">
        <w:rPr>
          <w:color w:val="010101"/>
          <w:sz w:val="28"/>
          <w:szCs w:val="28"/>
        </w:rPr>
        <w:t xml:space="preserve"> сельского поселения, на решение которых направлена Программа, относится: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приведение объектов благоустройства в соответствии с технико-эксплуатационными характеристиками,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улучшение экологической обстановки и санитарно-гигиенических условий жизни на территории сельского поселения,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создание безопасных и комфортных условий для проживания населения,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обеспечение и поддержание чистоты и порядка на территории сельского поселения.</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1.7.</w:t>
      </w:r>
      <w:r w:rsidRPr="00CF3487">
        <w:rPr>
          <w:color w:val="010101"/>
          <w:sz w:val="28"/>
          <w:szCs w:val="28"/>
        </w:rPr>
        <w:tab/>
        <w:t xml:space="preserve">Ожидаемые конечные результаты реализации программы профилактики: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снижение рисков причинения вреда охраняемым законом ценностям;</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увеличение доли законопослушных контролируемых лиц;</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внедрение новых видов профилактических мероприятий, предусмотренных Федеральным законом № 248-ФЗ и Постановлением № </w:t>
      </w:r>
      <w:r>
        <w:rPr>
          <w:color w:val="010101"/>
          <w:sz w:val="28"/>
          <w:szCs w:val="28"/>
        </w:rPr>
        <w:t>990</w:t>
      </w:r>
      <w:r w:rsidRPr="00CF3487">
        <w:rPr>
          <w:color w:val="010101"/>
          <w:sz w:val="28"/>
          <w:szCs w:val="28"/>
        </w:rPr>
        <w:t>;</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уменьшение административной нагрузки на контролируемых лиц;</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повышение уровня правовой грамотности контролируемых лиц;</w:t>
      </w:r>
    </w:p>
    <w:p w:rsidR="00D02F23"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 мотивация контролируемых лиц к добросовестному поведению.</w:t>
      </w:r>
      <w:r w:rsidR="00D02F23" w:rsidRPr="00AC10FE">
        <w:rPr>
          <w:color w:val="010101"/>
          <w:sz w:val="28"/>
          <w:szCs w:val="28"/>
        </w:rPr>
        <w:t> </w:t>
      </w:r>
    </w:p>
    <w:p w:rsidR="00CF3487" w:rsidRPr="00AC10FE" w:rsidRDefault="00CF3487" w:rsidP="00CF3487">
      <w:pPr>
        <w:pStyle w:val="ab"/>
        <w:shd w:val="clear" w:color="auto" w:fill="FFFFFF"/>
        <w:spacing w:before="0" w:beforeAutospacing="0" w:after="0" w:afterAutospacing="0"/>
        <w:ind w:firstLine="567"/>
        <w:jc w:val="both"/>
        <w:rPr>
          <w:color w:val="010101"/>
          <w:sz w:val="28"/>
          <w:szCs w:val="28"/>
        </w:rPr>
      </w:pPr>
    </w:p>
    <w:p w:rsidR="00BE3BCC" w:rsidRPr="00D201B5" w:rsidRDefault="00BE3BCC" w:rsidP="00FD32D5">
      <w:pPr>
        <w:pStyle w:val="a4"/>
        <w:numPr>
          <w:ilvl w:val="0"/>
          <w:numId w:val="1"/>
        </w:numPr>
        <w:ind w:left="0" w:firstLine="0"/>
        <w:jc w:val="center"/>
        <w:rPr>
          <w:rFonts w:eastAsia="Times New Roman"/>
          <w:b/>
          <w:szCs w:val="28"/>
          <w:lang w:eastAsia="ru-RU"/>
        </w:rPr>
      </w:pPr>
      <w:r w:rsidRPr="00D201B5">
        <w:rPr>
          <w:rFonts w:eastAsia="Times New Roman"/>
          <w:b/>
          <w:szCs w:val="28"/>
          <w:lang w:eastAsia="ru-RU"/>
        </w:rPr>
        <w:t>Цели и задачи реализации программы профилактики</w:t>
      </w:r>
    </w:p>
    <w:p w:rsidR="00CF3487" w:rsidRDefault="00CF3487" w:rsidP="00CF3487">
      <w:pPr>
        <w:pStyle w:val="a4"/>
        <w:autoSpaceDE w:val="0"/>
        <w:autoSpaceDN w:val="0"/>
        <w:adjustRightInd w:val="0"/>
        <w:ind w:left="851" w:firstLine="0"/>
        <w:jc w:val="both"/>
        <w:rPr>
          <w:szCs w:val="28"/>
        </w:rPr>
      </w:pPr>
    </w:p>
    <w:p w:rsidR="00000D63" w:rsidRPr="00A02620" w:rsidRDefault="00000D63" w:rsidP="00A02620">
      <w:pPr>
        <w:pStyle w:val="a4"/>
        <w:numPr>
          <w:ilvl w:val="0"/>
          <w:numId w:val="11"/>
        </w:numPr>
        <w:autoSpaceDE w:val="0"/>
        <w:autoSpaceDN w:val="0"/>
        <w:adjustRightInd w:val="0"/>
        <w:ind w:left="0" w:firstLine="851"/>
        <w:jc w:val="both"/>
        <w:rPr>
          <w:szCs w:val="28"/>
        </w:rPr>
      </w:pPr>
      <w:r w:rsidRPr="00A02620">
        <w:rPr>
          <w:szCs w:val="28"/>
        </w:rPr>
        <w:t>Профилактика рисков причинения вреда (ущерба) охраняемым законом ценностям направлена на достижение следующих основных целей:</w:t>
      </w:r>
    </w:p>
    <w:p w:rsidR="00612D9B" w:rsidRDefault="00612D9B" w:rsidP="00FD32D5">
      <w:pPr>
        <w:autoSpaceDE w:val="0"/>
        <w:autoSpaceDN w:val="0"/>
        <w:adjustRightInd w:val="0"/>
        <w:ind w:firstLine="851"/>
        <w:jc w:val="both"/>
        <w:rPr>
          <w:szCs w:val="28"/>
        </w:rPr>
      </w:pPr>
      <w:r>
        <w:rPr>
          <w:szCs w:val="28"/>
        </w:rPr>
        <w:t>предотвращение рисков причинения вреда охраняемым законом ценностям;</w:t>
      </w:r>
    </w:p>
    <w:p w:rsidR="00612D9B" w:rsidRDefault="00612D9B" w:rsidP="00FD32D5">
      <w:pPr>
        <w:autoSpaceDE w:val="0"/>
        <w:autoSpaceDN w:val="0"/>
        <w:adjustRightInd w:val="0"/>
        <w:ind w:firstLine="851"/>
        <w:jc w:val="both"/>
        <w:rPr>
          <w:szCs w:val="28"/>
        </w:rPr>
      </w:pPr>
      <w:r>
        <w:rPr>
          <w:szCs w:val="28"/>
        </w:rPr>
        <w:t>предупреждение нарушений обязательных требований (снижение числа нарушений обязательных требований)в сфере</w:t>
      </w:r>
      <w:r w:rsidR="005B26BC">
        <w:rPr>
          <w:szCs w:val="28"/>
        </w:rPr>
        <w:t xml:space="preserve"> благоустройства территории;</w:t>
      </w:r>
    </w:p>
    <w:p w:rsidR="00000D63" w:rsidRPr="00FA159B" w:rsidRDefault="00000D63" w:rsidP="00FD32D5">
      <w:pPr>
        <w:autoSpaceDE w:val="0"/>
        <w:autoSpaceDN w:val="0"/>
        <w:adjustRightInd w:val="0"/>
        <w:ind w:firstLine="851"/>
        <w:jc w:val="both"/>
        <w:rPr>
          <w:szCs w:val="28"/>
        </w:rPr>
      </w:pPr>
      <w:r w:rsidRPr="00FA159B">
        <w:rPr>
          <w:szCs w:val="28"/>
        </w:rPr>
        <w:t>стимулирование добросовестного соблюдения обязательных требований всеми контролируемыми лицами;</w:t>
      </w:r>
    </w:p>
    <w:p w:rsidR="00000D63" w:rsidRPr="00FA159B" w:rsidRDefault="00000D63" w:rsidP="00FD32D5">
      <w:pPr>
        <w:autoSpaceDE w:val="0"/>
        <w:autoSpaceDN w:val="0"/>
        <w:adjustRightInd w:val="0"/>
        <w:ind w:firstLine="851"/>
        <w:jc w:val="both"/>
        <w:rPr>
          <w:szCs w:val="28"/>
        </w:rPr>
      </w:pPr>
      <w:r w:rsidRPr="00FA159B">
        <w:rPr>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0D63" w:rsidRPr="00FA159B" w:rsidRDefault="00000D63" w:rsidP="00FD32D5">
      <w:pPr>
        <w:autoSpaceDE w:val="0"/>
        <w:autoSpaceDN w:val="0"/>
        <w:adjustRightInd w:val="0"/>
        <w:ind w:firstLine="851"/>
        <w:jc w:val="both"/>
        <w:rPr>
          <w:szCs w:val="28"/>
        </w:rPr>
      </w:pPr>
      <w:r w:rsidRPr="00FA159B">
        <w:rPr>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000D63" w:rsidRPr="00FA159B" w:rsidRDefault="00000D63" w:rsidP="00A02620">
      <w:pPr>
        <w:pStyle w:val="Default"/>
        <w:numPr>
          <w:ilvl w:val="0"/>
          <w:numId w:val="11"/>
        </w:numPr>
        <w:spacing w:line="276" w:lineRule="auto"/>
        <w:jc w:val="both"/>
        <w:rPr>
          <w:color w:val="auto"/>
          <w:sz w:val="28"/>
          <w:szCs w:val="28"/>
        </w:rPr>
      </w:pPr>
      <w:r w:rsidRPr="00FA159B">
        <w:rPr>
          <w:color w:val="auto"/>
          <w:sz w:val="28"/>
          <w:szCs w:val="28"/>
        </w:rPr>
        <w:t>Основными задачами профилактических мероприятий являются:</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B1AFD" w:rsidRPr="005B26BC" w:rsidRDefault="00000D63" w:rsidP="00FD32D5">
      <w:pPr>
        <w:pStyle w:val="Default"/>
        <w:spacing w:line="276" w:lineRule="auto"/>
        <w:ind w:firstLine="851"/>
        <w:jc w:val="both"/>
        <w:rPr>
          <w:color w:val="auto"/>
          <w:sz w:val="28"/>
          <w:szCs w:val="28"/>
        </w:rPr>
      </w:pPr>
      <w:r w:rsidRPr="00FA159B">
        <w:rPr>
          <w:color w:val="auto"/>
          <w:sz w:val="28"/>
          <w:szCs w:val="28"/>
        </w:rPr>
        <w:t xml:space="preserve">формирование одинакового понимания обязательных требований при осуществлении </w:t>
      </w:r>
      <w:r w:rsidR="005B26BC" w:rsidRPr="005B26BC">
        <w:rPr>
          <w:bCs/>
          <w:sz w:val="28"/>
          <w:szCs w:val="28"/>
        </w:rPr>
        <w:t>муниципально</w:t>
      </w:r>
      <w:r w:rsidR="005B26BC">
        <w:rPr>
          <w:bCs/>
          <w:sz w:val="28"/>
          <w:szCs w:val="28"/>
        </w:rPr>
        <w:t>го</w:t>
      </w:r>
      <w:r w:rsidR="005B26BC" w:rsidRPr="005B26BC">
        <w:rPr>
          <w:bCs/>
          <w:sz w:val="28"/>
          <w:szCs w:val="28"/>
        </w:rPr>
        <w:t xml:space="preserve"> контрол</w:t>
      </w:r>
      <w:r w:rsidR="005B26BC">
        <w:rPr>
          <w:bCs/>
          <w:sz w:val="28"/>
          <w:szCs w:val="28"/>
        </w:rPr>
        <w:t>я</w:t>
      </w:r>
      <w:r w:rsidR="005B26BC" w:rsidRPr="005B26BC">
        <w:rPr>
          <w:bCs/>
          <w:sz w:val="28"/>
          <w:szCs w:val="28"/>
        </w:rPr>
        <w:t xml:space="preserve"> в сфере благоустройства на территории</w:t>
      </w:r>
      <w:r w:rsidR="005B26BC" w:rsidRPr="005B26BC">
        <w:rPr>
          <w:sz w:val="28"/>
          <w:szCs w:val="28"/>
        </w:rPr>
        <w:t xml:space="preserve"> Залучского сельского поселения</w:t>
      </w:r>
      <w:r w:rsidR="005B26BC">
        <w:rPr>
          <w:sz w:val="28"/>
          <w:szCs w:val="28"/>
        </w:rPr>
        <w:t>;</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укрепление системы профилактики нарушений обязательных требований путем активизации профилактической деятельности;</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создание и внедрение мер системы позитивной профилактики;</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инвентаризация и оценка состава и особенностей подконтрольных субъектов и оценки состояния подконтрольной сферы;</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000D63" w:rsidRPr="00FA159B" w:rsidRDefault="00000D63" w:rsidP="00FD32D5">
      <w:pPr>
        <w:pStyle w:val="Default"/>
        <w:spacing w:line="276" w:lineRule="auto"/>
        <w:ind w:firstLine="851"/>
        <w:jc w:val="both"/>
        <w:rPr>
          <w:color w:val="auto"/>
          <w:sz w:val="28"/>
          <w:szCs w:val="28"/>
        </w:rPr>
      </w:pPr>
      <w:r w:rsidRPr="00FA159B">
        <w:rPr>
          <w:color w:val="auto"/>
          <w:sz w:val="28"/>
          <w:szCs w:val="28"/>
        </w:rPr>
        <w:t>снижение издержек контрольно-надзорной деятельности и административной нагрузки на подконтрольные субъекты.</w:t>
      </w:r>
    </w:p>
    <w:p w:rsidR="00D257E8" w:rsidRPr="0077003A" w:rsidRDefault="00D257E8" w:rsidP="00A02620">
      <w:pPr>
        <w:pStyle w:val="Default"/>
        <w:numPr>
          <w:ilvl w:val="0"/>
          <w:numId w:val="11"/>
        </w:numPr>
        <w:spacing w:line="276" w:lineRule="auto"/>
        <w:ind w:left="0" w:firstLine="851"/>
        <w:jc w:val="both"/>
        <w:rPr>
          <w:sz w:val="28"/>
          <w:szCs w:val="28"/>
        </w:rPr>
      </w:pPr>
      <w:r w:rsidRPr="0077003A">
        <w:rPr>
          <w:sz w:val="28"/>
          <w:szCs w:val="28"/>
        </w:rPr>
        <w:t>Профилактические мероприятия планируются и осуществляются на основе соблюдения следующих базовых принципов:</w:t>
      </w:r>
    </w:p>
    <w:p w:rsidR="00D257E8" w:rsidRDefault="00D257E8" w:rsidP="00D257E8">
      <w:pPr>
        <w:pStyle w:val="Default"/>
        <w:spacing w:line="276" w:lineRule="auto"/>
        <w:ind w:firstLine="851"/>
        <w:jc w:val="both"/>
        <w:rPr>
          <w:color w:val="auto"/>
          <w:sz w:val="28"/>
          <w:szCs w:val="28"/>
        </w:rPr>
      </w:pPr>
      <w:r w:rsidRPr="0077003A">
        <w:rPr>
          <w:sz w:val="28"/>
          <w:szCs w:val="2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575EDC">
        <w:rPr>
          <w:color w:val="auto"/>
          <w:sz w:val="28"/>
          <w:szCs w:val="28"/>
        </w:rPr>
        <w:t xml:space="preserve"> последствий за нарушение обязательных требований);</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информационной открытости </w:t>
      </w:r>
      <w:r>
        <w:rPr>
          <w:color w:val="auto"/>
          <w:sz w:val="28"/>
          <w:szCs w:val="28"/>
        </w:rPr>
        <w:t>–</w:t>
      </w:r>
      <w:r w:rsidRPr="00575EDC">
        <w:rPr>
          <w:color w:val="auto"/>
          <w:sz w:val="28"/>
          <w:szCs w:val="28"/>
        </w:rPr>
        <w:t xml:space="preserve">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вовлеченности </w:t>
      </w:r>
      <w:r>
        <w:rPr>
          <w:color w:val="auto"/>
          <w:sz w:val="28"/>
          <w:szCs w:val="28"/>
        </w:rPr>
        <w:t>–</w:t>
      </w:r>
      <w:r w:rsidRPr="00575EDC">
        <w:rPr>
          <w:color w:val="auto"/>
          <w:sz w:val="28"/>
          <w:szCs w:val="28"/>
        </w:rPr>
        <w:t xml:space="preserve">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полноты охвата </w:t>
      </w:r>
      <w:r>
        <w:rPr>
          <w:color w:val="auto"/>
          <w:sz w:val="28"/>
          <w:szCs w:val="28"/>
        </w:rPr>
        <w:t>–</w:t>
      </w:r>
      <w:r w:rsidRPr="00575EDC">
        <w:rPr>
          <w:color w:val="auto"/>
          <w:sz w:val="28"/>
          <w:szCs w:val="28"/>
        </w:rPr>
        <w:t xml:space="preserve"> включение в программу профилактических мероприятий максимального числа подконтрольных субъектов;</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обязательности </w:t>
      </w:r>
      <w:r>
        <w:rPr>
          <w:color w:val="auto"/>
          <w:sz w:val="28"/>
          <w:szCs w:val="28"/>
        </w:rPr>
        <w:t>–</w:t>
      </w:r>
      <w:r w:rsidRPr="00575EDC">
        <w:rPr>
          <w:color w:val="auto"/>
          <w:sz w:val="28"/>
          <w:szCs w:val="28"/>
        </w:rPr>
        <w:t xml:space="preserve"> обязательное проведение профилактических мероприятий по установленным видам контроля (надзора) на регулярной и системной основе;</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актуальности </w:t>
      </w:r>
      <w:r>
        <w:rPr>
          <w:color w:val="auto"/>
          <w:sz w:val="28"/>
          <w:szCs w:val="28"/>
        </w:rPr>
        <w:t>–</w:t>
      </w:r>
      <w:r w:rsidRPr="00575EDC">
        <w:rPr>
          <w:color w:val="auto"/>
          <w:sz w:val="28"/>
          <w:szCs w:val="28"/>
        </w:rPr>
        <w:t xml:space="preserve">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релевантности </w:t>
      </w:r>
      <w:r>
        <w:rPr>
          <w:color w:val="auto"/>
          <w:sz w:val="28"/>
          <w:szCs w:val="28"/>
        </w:rPr>
        <w:t>–</w:t>
      </w:r>
      <w:r w:rsidRPr="00575EDC">
        <w:rPr>
          <w:color w:val="auto"/>
          <w:sz w:val="28"/>
          <w:szCs w:val="28"/>
        </w:rPr>
        <w:t xml:space="preserve"> выбор набора видов и форм профилактических мероприятий, учитывающий особенности подконтрольных субъектов</w:t>
      </w:r>
      <w:r w:rsidR="00D42DDA">
        <w:rPr>
          <w:color w:val="auto"/>
          <w:sz w:val="28"/>
          <w:szCs w:val="28"/>
        </w:rPr>
        <w:t>.</w:t>
      </w:r>
    </w:p>
    <w:p w:rsidR="00BE3BCC" w:rsidRPr="006B1AFD" w:rsidRDefault="00BE3BCC" w:rsidP="00FD32D5">
      <w:pPr>
        <w:pStyle w:val="a4"/>
        <w:numPr>
          <w:ilvl w:val="0"/>
          <w:numId w:val="1"/>
        </w:numPr>
        <w:ind w:left="0" w:firstLine="0"/>
        <w:jc w:val="center"/>
        <w:rPr>
          <w:rFonts w:eastAsia="Times New Roman"/>
          <w:b/>
          <w:szCs w:val="28"/>
          <w:lang w:eastAsia="ru-RU"/>
        </w:rPr>
      </w:pPr>
      <w:r w:rsidRPr="006B1AFD">
        <w:rPr>
          <w:rFonts w:eastAsia="Times New Roman"/>
          <w:b/>
          <w:szCs w:val="28"/>
          <w:lang w:eastAsia="ru-RU"/>
        </w:rPr>
        <w:t>Перечень профилактических мероприятий, сроки (периодичность) их проведения</w:t>
      </w:r>
    </w:p>
    <w:p w:rsidR="006B1AFD" w:rsidRDefault="006B1AFD" w:rsidP="00FD32D5">
      <w:pPr>
        <w:pStyle w:val="a4"/>
        <w:ind w:left="1080" w:firstLine="0"/>
        <w:rPr>
          <w:rFonts w:eastAsia="Times New Roman"/>
          <w:b/>
          <w:szCs w:val="28"/>
          <w:lang w:eastAsia="ru-RU"/>
        </w:rPr>
      </w:pPr>
    </w:p>
    <w:tbl>
      <w:tblPr>
        <w:tblStyle w:val="1"/>
        <w:tblW w:w="10178" w:type="dxa"/>
        <w:tblInd w:w="-431" w:type="dxa"/>
        <w:tblLayout w:type="fixed"/>
        <w:tblLook w:val="04A0" w:firstRow="1" w:lastRow="0" w:firstColumn="1" w:lastColumn="0" w:noHBand="0" w:noVBand="1"/>
      </w:tblPr>
      <w:tblGrid>
        <w:gridCol w:w="2706"/>
        <w:gridCol w:w="2369"/>
        <w:gridCol w:w="2388"/>
        <w:gridCol w:w="2715"/>
      </w:tblGrid>
      <w:tr w:rsidR="00566C20" w:rsidRPr="00566C20" w:rsidTr="00903392">
        <w:trPr>
          <w:trHeight w:val="1554"/>
        </w:trPr>
        <w:tc>
          <w:tcPr>
            <w:tcW w:w="2706" w:type="dxa"/>
            <w:shd w:val="clear" w:color="auto" w:fill="auto"/>
            <w:vAlign w:val="center"/>
          </w:tcPr>
          <w:p w:rsidR="00566C20" w:rsidRPr="00566C20" w:rsidRDefault="00566C20" w:rsidP="00566C20">
            <w:pPr>
              <w:shd w:val="clear" w:color="auto" w:fill="FFFFFF"/>
              <w:spacing w:line="240" w:lineRule="auto"/>
              <w:ind w:firstLine="0"/>
              <w:rPr>
                <w:rFonts w:eastAsia="Calibri"/>
                <w:b/>
                <w:sz w:val="26"/>
                <w:szCs w:val="26"/>
              </w:rPr>
            </w:pPr>
            <w:r w:rsidRPr="00566C20">
              <w:rPr>
                <w:rFonts w:eastAsia="Calibri"/>
                <w:b/>
                <w:sz w:val="26"/>
                <w:szCs w:val="26"/>
              </w:rPr>
              <w:t>Виды профилактических мероприятий*</w:t>
            </w:r>
          </w:p>
        </w:tc>
        <w:tc>
          <w:tcPr>
            <w:tcW w:w="2369" w:type="dxa"/>
            <w:shd w:val="clear" w:color="auto" w:fill="auto"/>
            <w:vAlign w:val="center"/>
          </w:tcPr>
          <w:p w:rsidR="00566C20" w:rsidRPr="00566C20" w:rsidRDefault="00566C20" w:rsidP="00566C20">
            <w:pPr>
              <w:shd w:val="clear" w:color="auto" w:fill="FFFFFF"/>
              <w:spacing w:line="240" w:lineRule="auto"/>
              <w:ind w:firstLine="0"/>
              <w:rPr>
                <w:rFonts w:eastAsia="Calibri"/>
                <w:b/>
                <w:sz w:val="26"/>
                <w:szCs w:val="26"/>
              </w:rPr>
            </w:pPr>
            <w:r w:rsidRPr="00566C20">
              <w:rPr>
                <w:rFonts w:eastAsia="Calibri"/>
                <w:b/>
                <w:sz w:val="26"/>
                <w:szCs w:val="26"/>
              </w:rPr>
              <w:t>Ответственный исполнитель (структурное подразделение и /или должностные лица)</w:t>
            </w:r>
          </w:p>
        </w:tc>
        <w:tc>
          <w:tcPr>
            <w:tcW w:w="2388" w:type="dxa"/>
            <w:shd w:val="clear" w:color="auto" w:fill="auto"/>
            <w:vAlign w:val="center"/>
          </w:tcPr>
          <w:p w:rsidR="00566C20" w:rsidRPr="00566C20" w:rsidRDefault="00566C20" w:rsidP="00566C20">
            <w:pPr>
              <w:shd w:val="clear" w:color="auto" w:fill="FFFFFF"/>
              <w:spacing w:line="240" w:lineRule="auto"/>
              <w:ind w:firstLine="0"/>
              <w:rPr>
                <w:rFonts w:eastAsia="Calibri"/>
                <w:b/>
                <w:sz w:val="26"/>
                <w:szCs w:val="26"/>
              </w:rPr>
            </w:pPr>
            <w:r w:rsidRPr="00566C20">
              <w:rPr>
                <w:rFonts w:eastAsia="Calibri"/>
                <w:b/>
                <w:sz w:val="26"/>
                <w:szCs w:val="26"/>
              </w:rPr>
              <w:t>Периодичность проведения</w:t>
            </w:r>
          </w:p>
        </w:tc>
        <w:tc>
          <w:tcPr>
            <w:tcW w:w="2715" w:type="dxa"/>
            <w:shd w:val="clear" w:color="auto" w:fill="auto"/>
            <w:vAlign w:val="center"/>
          </w:tcPr>
          <w:p w:rsidR="00566C20" w:rsidRPr="00566C20" w:rsidRDefault="00566C20" w:rsidP="00566C20">
            <w:pPr>
              <w:shd w:val="clear" w:color="auto" w:fill="FFFFFF"/>
              <w:spacing w:line="240" w:lineRule="auto"/>
              <w:ind w:firstLine="0"/>
              <w:rPr>
                <w:rFonts w:eastAsia="Calibri"/>
                <w:b/>
                <w:sz w:val="26"/>
                <w:szCs w:val="26"/>
              </w:rPr>
            </w:pPr>
            <w:r w:rsidRPr="00566C20">
              <w:rPr>
                <w:rFonts w:eastAsia="Calibri"/>
                <w:b/>
                <w:sz w:val="26"/>
                <w:szCs w:val="26"/>
              </w:rPr>
              <w:t>Способы проведения мероприятия</w:t>
            </w: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566C20">
              <w:rPr>
                <w:rFonts w:eastAsia="Calibri"/>
                <w:sz w:val="26"/>
                <w:szCs w:val="26"/>
              </w:rPr>
              <w:t>Информирование</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На постоянной основе</w:t>
            </w:r>
          </w:p>
        </w:tc>
        <w:tc>
          <w:tcPr>
            <w:tcW w:w="2715"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CF3487">
              <w:rPr>
                <w:rFonts w:eastAsia="Calibri"/>
                <w:sz w:val="24"/>
                <w:szCs w:val="24"/>
              </w:rPr>
              <w:t>Размещение и актуализация на официальном сайте сельского поселения в сети «Интернет»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w:t>
            </w:r>
            <w:r w:rsidRPr="00D50B2C">
              <w:rPr>
                <w:rFonts w:eastAsia="Calibri"/>
                <w:sz w:val="24"/>
                <w:szCs w:val="24"/>
              </w:rPr>
              <w:t xml:space="preserve"> </w:t>
            </w: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566C20">
              <w:rPr>
                <w:rFonts w:eastAsia="Calibri"/>
                <w:sz w:val="26"/>
                <w:szCs w:val="26"/>
              </w:rPr>
              <w:t>Обобщение правоприменительной практики</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CF3487" w:rsidRDefault="00CF3487" w:rsidP="00CF3487">
            <w:pPr>
              <w:shd w:val="clear" w:color="auto" w:fill="FFFFFF"/>
              <w:spacing w:line="240" w:lineRule="auto"/>
              <w:ind w:firstLine="0"/>
              <w:rPr>
                <w:rFonts w:eastAsia="Calibri"/>
                <w:sz w:val="24"/>
                <w:szCs w:val="24"/>
              </w:rPr>
            </w:pPr>
            <w:r w:rsidRPr="00CF3487">
              <w:rPr>
                <w:rFonts w:eastAsia="Calibri"/>
                <w:sz w:val="24"/>
                <w:szCs w:val="24"/>
              </w:rPr>
              <w:t>В срок до 1 июля года, следующего за отчетным годом</w:t>
            </w:r>
          </w:p>
        </w:tc>
        <w:tc>
          <w:tcPr>
            <w:tcW w:w="2715" w:type="dxa"/>
            <w:shd w:val="clear" w:color="auto" w:fill="auto"/>
            <w:vAlign w:val="center"/>
          </w:tcPr>
          <w:p w:rsidR="00CF3487" w:rsidRPr="00D50B2C" w:rsidRDefault="00CF3487" w:rsidP="00CF3487">
            <w:pPr>
              <w:autoSpaceDE w:val="0"/>
              <w:autoSpaceDN w:val="0"/>
              <w:adjustRightInd w:val="0"/>
              <w:spacing w:line="240" w:lineRule="auto"/>
              <w:ind w:firstLine="0"/>
              <w:rPr>
                <w:sz w:val="24"/>
                <w:szCs w:val="24"/>
              </w:rPr>
            </w:pPr>
            <w:r>
              <w:rPr>
                <w:rFonts w:eastAsia="Calibri"/>
                <w:sz w:val="24"/>
                <w:szCs w:val="24"/>
              </w:rPr>
              <w:t>Подготовка и размещение</w:t>
            </w:r>
            <w:r w:rsidRPr="00D50B2C">
              <w:rPr>
                <w:rFonts w:eastAsia="Calibri"/>
                <w:sz w:val="24"/>
                <w:szCs w:val="24"/>
              </w:rPr>
              <w:t xml:space="preserve"> </w:t>
            </w:r>
            <w:r w:rsidRPr="00D50B2C">
              <w:rPr>
                <w:sz w:val="24"/>
                <w:szCs w:val="24"/>
              </w:rPr>
              <w:t>доклада о правоприменительной практике, содержащего результаты обобщения правоприменительной практики</w:t>
            </w:r>
          </w:p>
          <w:p w:rsidR="00CF3487" w:rsidRPr="00D50B2C" w:rsidRDefault="00CF3487" w:rsidP="00CF3487">
            <w:pPr>
              <w:shd w:val="clear" w:color="auto" w:fill="FFFFFF"/>
              <w:spacing w:line="240" w:lineRule="auto"/>
              <w:ind w:firstLine="0"/>
              <w:rPr>
                <w:rFonts w:eastAsia="Calibri"/>
                <w:sz w:val="24"/>
                <w:szCs w:val="24"/>
              </w:rPr>
            </w:pP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903392">
              <w:rPr>
                <w:rFonts w:eastAsia="Calibri"/>
                <w:sz w:val="26"/>
                <w:szCs w:val="26"/>
              </w:rPr>
              <w:t>Объявление предостережения</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2715" w:type="dxa"/>
            <w:shd w:val="clear" w:color="auto" w:fill="auto"/>
          </w:tcPr>
          <w:p w:rsidR="00CF3487" w:rsidRPr="00D50B2C" w:rsidRDefault="00CF3487" w:rsidP="00CF3487">
            <w:pPr>
              <w:autoSpaceDE w:val="0"/>
              <w:autoSpaceDN w:val="0"/>
              <w:adjustRightInd w:val="0"/>
              <w:spacing w:line="240" w:lineRule="auto"/>
              <w:ind w:firstLine="0"/>
              <w:rPr>
                <w:sz w:val="24"/>
                <w:szCs w:val="24"/>
              </w:rPr>
            </w:pPr>
            <w:r w:rsidRPr="00D50B2C">
              <w:rPr>
                <w:rFonts w:eastAsia="Calibri"/>
                <w:sz w:val="24"/>
                <w:szCs w:val="24"/>
              </w:rPr>
              <w:t xml:space="preserve">Посредством </w:t>
            </w:r>
            <w:r w:rsidRPr="00D50B2C">
              <w:rPr>
                <w:sz w:val="24"/>
                <w:szCs w:val="24"/>
              </w:rPr>
              <w:t xml:space="preserve">объявления контролируемому лицу предостережения </w:t>
            </w:r>
          </w:p>
          <w:p w:rsidR="00CF3487" w:rsidRPr="00D50B2C" w:rsidRDefault="00CF3487" w:rsidP="00CF3487">
            <w:pPr>
              <w:autoSpaceDE w:val="0"/>
              <w:autoSpaceDN w:val="0"/>
              <w:adjustRightInd w:val="0"/>
              <w:spacing w:line="240" w:lineRule="auto"/>
              <w:ind w:firstLine="0"/>
              <w:rPr>
                <w:sz w:val="24"/>
                <w:szCs w:val="24"/>
              </w:rPr>
            </w:pPr>
            <w:r w:rsidRPr="00D50B2C">
              <w:rPr>
                <w:sz w:val="24"/>
                <w:szCs w:val="24"/>
              </w:rPr>
              <w:t>о недопустимости нарушения обязательных требований</w:t>
            </w:r>
          </w:p>
          <w:p w:rsidR="00CF3487" w:rsidRPr="00D50B2C" w:rsidRDefault="00CF3487" w:rsidP="00CF3487">
            <w:pPr>
              <w:shd w:val="clear" w:color="auto" w:fill="FFFFFF"/>
              <w:spacing w:line="240" w:lineRule="auto"/>
              <w:ind w:firstLine="0"/>
              <w:rPr>
                <w:rFonts w:eastAsia="Calibri"/>
                <w:sz w:val="24"/>
                <w:szCs w:val="24"/>
              </w:rPr>
            </w:pP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566C20">
              <w:rPr>
                <w:rFonts w:eastAsia="Calibri"/>
                <w:sz w:val="26"/>
                <w:szCs w:val="26"/>
              </w:rPr>
              <w:t>Консультирование</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По обращениям контролируемых лиц и их уполномоченных представителей</w:t>
            </w:r>
          </w:p>
        </w:tc>
        <w:tc>
          <w:tcPr>
            <w:tcW w:w="2715"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При личном обращении (по графику), посредством телефонной связи, электронной почты, видео-конференц-связи</w:t>
            </w: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566C20">
              <w:rPr>
                <w:rFonts w:eastAsia="Calibri"/>
                <w:sz w:val="26"/>
                <w:szCs w:val="26"/>
              </w:rPr>
              <w:t>Самообследование</w:t>
            </w:r>
          </w:p>
        </w:tc>
        <w:tc>
          <w:tcPr>
            <w:tcW w:w="2369" w:type="dxa"/>
            <w:shd w:val="clear" w:color="auto" w:fill="auto"/>
            <w:vAlign w:val="center"/>
          </w:tcPr>
          <w:p w:rsidR="00CF3487" w:rsidRPr="00CF3487" w:rsidRDefault="00CF3487" w:rsidP="00CF3487">
            <w:pPr>
              <w:ind w:firstLine="22"/>
              <w:rPr>
                <w:sz w:val="24"/>
                <w:szCs w:val="24"/>
              </w:rPr>
            </w:pPr>
          </w:p>
        </w:tc>
        <w:tc>
          <w:tcPr>
            <w:tcW w:w="2388" w:type="dxa"/>
            <w:shd w:val="clear" w:color="auto" w:fill="auto"/>
            <w:vAlign w:val="center"/>
          </w:tcPr>
          <w:p w:rsidR="00CF3487" w:rsidRPr="00D50B2C" w:rsidRDefault="00CF3487" w:rsidP="00CF3487">
            <w:pPr>
              <w:shd w:val="clear" w:color="auto" w:fill="FFFFFF"/>
              <w:spacing w:line="240" w:lineRule="auto"/>
              <w:ind w:firstLine="0"/>
              <w:rPr>
                <w:rFonts w:ascii="Calibri" w:eastAsia="Calibri" w:hAnsi="Calibri"/>
                <w:sz w:val="24"/>
                <w:szCs w:val="24"/>
              </w:rPr>
            </w:pPr>
            <w:r w:rsidRPr="00D50B2C">
              <w:rPr>
                <w:rFonts w:eastAsia="Calibri"/>
                <w:sz w:val="24"/>
                <w:szCs w:val="24"/>
              </w:rPr>
              <w:t xml:space="preserve">По мере обращения контролируемых лиц </w:t>
            </w:r>
          </w:p>
        </w:tc>
        <w:tc>
          <w:tcPr>
            <w:tcW w:w="2715"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 xml:space="preserve">В автоматизированном режиме с использованием одного из способов, указанных на официальном сайте </w:t>
            </w:r>
            <w:r w:rsidRPr="00D50B2C">
              <w:rPr>
                <w:sz w:val="24"/>
                <w:szCs w:val="24"/>
              </w:rPr>
              <w:t>Администрация Залучского сельского поселения</w:t>
            </w:r>
            <w:r w:rsidRPr="00D50B2C">
              <w:rPr>
                <w:i/>
                <w:sz w:val="24"/>
                <w:szCs w:val="24"/>
              </w:rPr>
              <w:t xml:space="preserve"> </w:t>
            </w:r>
            <w:r w:rsidRPr="00D50B2C">
              <w:rPr>
                <w:rFonts w:eastAsia="Calibri"/>
                <w:sz w:val="24"/>
                <w:szCs w:val="24"/>
              </w:rPr>
              <w:t>в сети "Интернет"</w:t>
            </w: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Pr>
                <w:rFonts w:eastAsia="Calibri"/>
                <w:sz w:val="26"/>
                <w:szCs w:val="26"/>
              </w:rPr>
              <w:t>Профилактический визит</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456BDB" w:rsidRDefault="00CF3487" w:rsidP="00CF3487">
            <w:pPr>
              <w:shd w:val="clear" w:color="auto" w:fill="FFFFFF"/>
              <w:spacing w:line="240" w:lineRule="auto"/>
              <w:ind w:firstLine="0"/>
              <w:rPr>
                <w:rFonts w:eastAsia="Calibri"/>
                <w:i/>
                <w:sz w:val="24"/>
                <w:szCs w:val="24"/>
              </w:rPr>
            </w:pPr>
            <w:r w:rsidRPr="00456BDB">
              <w:rPr>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w:t>
            </w:r>
          </w:p>
        </w:tc>
        <w:tc>
          <w:tcPr>
            <w:tcW w:w="2715"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BE3BCC" w:rsidRPr="00447282" w:rsidRDefault="00BE3BCC" w:rsidP="00FD32D5">
      <w:pPr>
        <w:pStyle w:val="a4"/>
        <w:numPr>
          <w:ilvl w:val="0"/>
          <w:numId w:val="1"/>
        </w:numPr>
        <w:jc w:val="center"/>
        <w:rPr>
          <w:rFonts w:eastAsia="Times New Roman"/>
          <w:b/>
          <w:color w:val="000000" w:themeColor="text1"/>
          <w:szCs w:val="28"/>
          <w:lang w:eastAsia="ru-RU"/>
        </w:rPr>
      </w:pPr>
      <w:r w:rsidRPr="00447282">
        <w:rPr>
          <w:rFonts w:eastAsia="Times New Roman"/>
          <w:b/>
          <w:color w:val="000000" w:themeColor="text1"/>
          <w:szCs w:val="28"/>
          <w:lang w:eastAsia="ru-RU"/>
        </w:rPr>
        <w:t>Показатели результативности и эффективности программы профилактики</w:t>
      </w:r>
    </w:p>
    <w:p w:rsidR="002C2B8A" w:rsidRDefault="002C2B8A" w:rsidP="00FD32D5">
      <w:pPr>
        <w:ind w:firstLine="0"/>
        <w:rPr>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2126"/>
        <w:gridCol w:w="2410"/>
      </w:tblGrid>
      <w:tr w:rsidR="00BB2BF1" w:rsidRPr="00BB2BF1" w:rsidTr="008B6125">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b/>
                <w:sz w:val="26"/>
                <w:szCs w:val="26"/>
                <w:lang w:eastAsia="ru-RU"/>
              </w:rPr>
            </w:pPr>
            <w:r w:rsidRPr="00BB2BF1">
              <w:rPr>
                <w:rFonts w:eastAsia="Times New Roman"/>
                <w:b/>
                <w:sz w:val="26"/>
                <w:szCs w:val="26"/>
                <w:lang w:eastAsia="ru-RU"/>
              </w:rPr>
              <w:t>№</w:t>
            </w:r>
          </w:p>
          <w:p w:rsidR="00BB2BF1" w:rsidRPr="00BB2BF1" w:rsidRDefault="00BB2BF1" w:rsidP="00BB2BF1">
            <w:pPr>
              <w:widowControl w:val="0"/>
              <w:shd w:val="clear" w:color="auto" w:fill="FFFFFF"/>
              <w:autoSpaceDE w:val="0"/>
              <w:autoSpaceDN w:val="0"/>
              <w:spacing w:line="240" w:lineRule="auto"/>
              <w:ind w:firstLine="0"/>
              <w:jc w:val="both"/>
              <w:rPr>
                <w:rFonts w:eastAsia="Times New Roman"/>
                <w:b/>
                <w:sz w:val="26"/>
                <w:szCs w:val="26"/>
                <w:lang w:eastAsia="ru-RU"/>
              </w:rPr>
            </w:pPr>
            <w:r w:rsidRPr="00BB2BF1">
              <w:rPr>
                <w:rFonts w:eastAsia="Times New Roman"/>
                <w:b/>
                <w:sz w:val="26"/>
                <w:szCs w:val="26"/>
                <w:lang w:eastAsia="ru-RU"/>
              </w:rPr>
              <w:t>п/п</w:t>
            </w:r>
          </w:p>
        </w:tc>
        <w:tc>
          <w:tcPr>
            <w:tcW w:w="4395" w:type="dxa"/>
          </w:tcPr>
          <w:p w:rsidR="00BB2BF1" w:rsidRPr="00BB2BF1" w:rsidRDefault="00BB2BF1" w:rsidP="008B6125">
            <w:pPr>
              <w:widowControl w:val="0"/>
              <w:shd w:val="clear" w:color="auto" w:fill="FFFFFF"/>
              <w:autoSpaceDE w:val="0"/>
              <w:autoSpaceDN w:val="0"/>
              <w:spacing w:line="240" w:lineRule="auto"/>
              <w:ind w:firstLine="0"/>
              <w:jc w:val="center"/>
              <w:rPr>
                <w:rFonts w:eastAsia="Times New Roman"/>
                <w:b/>
                <w:sz w:val="26"/>
                <w:szCs w:val="26"/>
                <w:lang w:eastAsia="ru-RU"/>
              </w:rPr>
            </w:pPr>
            <w:r w:rsidRPr="00BB2BF1">
              <w:rPr>
                <w:rFonts w:eastAsia="Times New Roman"/>
                <w:b/>
                <w:sz w:val="26"/>
                <w:szCs w:val="26"/>
                <w:lang w:eastAsia="ru-RU"/>
              </w:rPr>
              <w:t>Наименование показателя</w:t>
            </w:r>
          </w:p>
        </w:tc>
        <w:tc>
          <w:tcPr>
            <w:tcW w:w="2126" w:type="dxa"/>
          </w:tcPr>
          <w:p w:rsidR="00BB2BF1" w:rsidRPr="00BB2BF1" w:rsidRDefault="00BB2BF1" w:rsidP="008B6125">
            <w:pPr>
              <w:widowControl w:val="0"/>
              <w:shd w:val="clear" w:color="auto" w:fill="FFFFFF"/>
              <w:autoSpaceDE w:val="0"/>
              <w:autoSpaceDN w:val="0"/>
              <w:spacing w:line="240" w:lineRule="auto"/>
              <w:ind w:firstLine="0"/>
              <w:jc w:val="center"/>
              <w:rPr>
                <w:rFonts w:eastAsia="Times New Roman"/>
                <w:b/>
                <w:sz w:val="26"/>
                <w:szCs w:val="26"/>
                <w:lang w:eastAsia="ru-RU"/>
              </w:rPr>
            </w:pPr>
            <w:r w:rsidRPr="00BB2BF1">
              <w:rPr>
                <w:rFonts w:eastAsia="Times New Roman"/>
                <w:b/>
                <w:sz w:val="26"/>
                <w:szCs w:val="26"/>
                <w:lang w:eastAsia="ru-RU"/>
              </w:rPr>
              <w:t>202</w:t>
            </w:r>
            <w:r w:rsidR="006A6C4A">
              <w:rPr>
                <w:rFonts w:eastAsia="Times New Roman"/>
                <w:b/>
                <w:sz w:val="26"/>
                <w:szCs w:val="26"/>
                <w:lang w:eastAsia="ru-RU"/>
              </w:rPr>
              <w:t>1</w:t>
            </w:r>
            <w:r w:rsidRPr="00BB2BF1">
              <w:rPr>
                <w:rFonts w:eastAsia="Times New Roman"/>
                <w:b/>
                <w:sz w:val="26"/>
                <w:szCs w:val="26"/>
                <w:lang w:eastAsia="ru-RU"/>
              </w:rPr>
              <w:t xml:space="preserve"> год</w:t>
            </w:r>
          </w:p>
          <w:p w:rsidR="00BB2BF1" w:rsidRPr="00BB2BF1" w:rsidRDefault="00BB2BF1" w:rsidP="008B6125">
            <w:pPr>
              <w:widowControl w:val="0"/>
              <w:shd w:val="clear" w:color="auto" w:fill="FFFFFF"/>
              <w:autoSpaceDE w:val="0"/>
              <w:autoSpaceDN w:val="0"/>
              <w:spacing w:line="240" w:lineRule="auto"/>
              <w:ind w:firstLine="0"/>
              <w:jc w:val="center"/>
              <w:rPr>
                <w:rFonts w:eastAsia="Times New Roman"/>
                <w:b/>
                <w:sz w:val="26"/>
                <w:szCs w:val="26"/>
                <w:lang w:eastAsia="ru-RU"/>
              </w:rPr>
            </w:pPr>
            <w:r w:rsidRPr="00BB2BF1">
              <w:rPr>
                <w:rFonts w:eastAsia="Times New Roman"/>
                <w:sz w:val="26"/>
                <w:szCs w:val="26"/>
                <w:lang w:eastAsia="ru-RU"/>
              </w:rPr>
              <w:t>(базовый абсолютный показатель)</w:t>
            </w:r>
          </w:p>
        </w:tc>
        <w:tc>
          <w:tcPr>
            <w:tcW w:w="2410" w:type="dxa"/>
          </w:tcPr>
          <w:p w:rsidR="00BB2BF1" w:rsidRPr="00BB2BF1" w:rsidRDefault="008B6125" w:rsidP="00795BBA">
            <w:pPr>
              <w:widowControl w:val="0"/>
              <w:shd w:val="clear" w:color="auto" w:fill="FFFFFF"/>
              <w:autoSpaceDE w:val="0"/>
              <w:autoSpaceDN w:val="0"/>
              <w:spacing w:line="240" w:lineRule="auto"/>
              <w:ind w:firstLine="0"/>
              <w:jc w:val="center"/>
              <w:rPr>
                <w:rFonts w:eastAsia="Times New Roman"/>
                <w:b/>
                <w:sz w:val="26"/>
                <w:szCs w:val="26"/>
                <w:lang w:eastAsia="ru-RU"/>
              </w:rPr>
            </w:pPr>
            <w:r>
              <w:rPr>
                <w:rFonts w:eastAsia="Times New Roman"/>
                <w:b/>
                <w:sz w:val="26"/>
                <w:szCs w:val="26"/>
                <w:lang w:eastAsia="ru-RU"/>
              </w:rPr>
              <w:t xml:space="preserve">Целевое значение </w:t>
            </w:r>
            <w:r w:rsidR="00BB2BF1" w:rsidRPr="00BB2BF1">
              <w:rPr>
                <w:rFonts w:eastAsia="Times New Roman"/>
                <w:b/>
                <w:sz w:val="26"/>
                <w:szCs w:val="26"/>
                <w:lang w:eastAsia="ru-RU"/>
              </w:rPr>
              <w:t>202</w:t>
            </w:r>
            <w:r w:rsidR="00795BBA">
              <w:rPr>
                <w:rFonts w:eastAsia="Times New Roman"/>
                <w:b/>
                <w:sz w:val="26"/>
                <w:szCs w:val="26"/>
                <w:lang w:eastAsia="ru-RU"/>
              </w:rPr>
              <w:t>4</w:t>
            </w:r>
            <w:r w:rsidR="00BB2BF1" w:rsidRPr="00BB2BF1">
              <w:rPr>
                <w:rFonts w:eastAsia="Times New Roman"/>
                <w:b/>
                <w:sz w:val="26"/>
                <w:szCs w:val="26"/>
                <w:lang w:eastAsia="ru-RU"/>
              </w:rPr>
              <w:t xml:space="preserve"> год, </w:t>
            </w:r>
            <w:r w:rsidR="00BB2BF1" w:rsidRPr="00BB2BF1">
              <w:rPr>
                <w:rFonts w:eastAsia="Times New Roman"/>
                <w:sz w:val="26"/>
                <w:szCs w:val="26"/>
                <w:lang w:eastAsia="ru-RU"/>
              </w:rPr>
              <w:t>%</w:t>
            </w:r>
          </w:p>
        </w:tc>
      </w:tr>
      <w:tr w:rsidR="00BB2BF1" w:rsidRPr="00BB2BF1" w:rsidTr="00A36138">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sz w:val="26"/>
                <w:szCs w:val="26"/>
                <w:lang w:eastAsia="ru-RU"/>
              </w:rPr>
            </w:pPr>
            <w:r w:rsidRPr="00BB2BF1">
              <w:rPr>
                <w:rFonts w:eastAsia="Times New Roman"/>
                <w:sz w:val="26"/>
                <w:szCs w:val="26"/>
                <w:lang w:eastAsia="ru-RU"/>
              </w:rPr>
              <w:t>1.</w:t>
            </w:r>
          </w:p>
        </w:tc>
        <w:tc>
          <w:tcPr>
            <w:tcW w:w="4395" w:type="dxa"/>
            <w:vAlign w:val="center"/>
          </w:tcPr>
          <w:p w:rsidR="00BB2BF1" w:rsidRPr="00BB2BF1" w:rsidRDefault="00BB2BF1" w:rsidP="00BB2BF1">
            <w:pPr>
              <w:widowControl w:val="0"/>
              <w:shd w:val="clear" w:color="auto" w:fill="FFFFFF"/>
              <w:autoSpaceDE w:val="0"/>
              <w:autoSpaceDN w:val="0"/>
              <w:spacing w:line="240" w:lineRule="auto"/>
              <w:ind w:firstLine="0"/>
              <w:rPr>
                <w:rFonts w:eastAsia="Times New Roman"/>
                <w:sz w:val="26"/>
                <w:szCs w:val="26"/>
                <w:lang w:eastAsia="ru-RU"/>
              </w:rPr>
            </w:pPr>
            <w:r w:rsidRPr="00BB2BF1">
              <w:rPr>
                <w:rFonts w:eastAsia="Times New Roman"/>
                <w:sz w:val="26"/>
                <w:szCs w:val="26"/>
                <w:lang w:eastAsia="ru-RU"/>
              </w:rPr>
              <w:t>Увеличение количества консультаций  по разъяснению обязательных требований</w:t>
            </w:r>
          </w:p>
        </w:tc>
        <w:tc>
          <w:tcPr>
            <w:tcW w:w="2126" w:type="dxa"/>
            <w:vAlign w:val="center"/>
          </w:tcPr>
          <w:p w:rsidR="00BB2BF1" w:rsidRPr="00BB2BF1" w:rsidRDefault="00456BDB" w:rsidP="00BB2BF1">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BB2BF1" w:rsidRPr="00BB2BF1" w:rsidRDefault="00BB2BF1" w:rsidP="00A36138">
            <w:pPr>
              <w:widowControl w:val="0"/>
              <w:shd w:val="clear" w:color="auto" w:fill="FFFFFF"/>
              <w:autoSpaceDE w:val="0"/>
              <w:autoSpaceDN w:val="0"/>
              <w:spacing w:line="240" w:lineRule="auto"/>
              <w:ind w:firstLine="0"/>
              <w:jc w:val="center"/>
              <w:rPr>
                <w:rFonts w:eastAsia="Times New Roman"/>
                <w:sz w:val="26"/>
                <w:szCs w:val="26"/>
                <w:lang w:eastAsia="ru-RU"/>
              </w:rPr>
            </w:pPr>
            <w:r w:rsidRPr="00BB2BF1">
              <w:rPr>
                <w:rFonts w:eastAsia="Times New Roman"/>
                <w:sz w:val="26"/>
                <w:szCs w:val="26"/>
                <w:lang w:eastAsia="ru-RU"/>
              </w:rPr>
              <w:t>50%</w:t>
            </w:r>
          </w:p>
        </w:tc>
      </w:tr>
      <w:tr w:rsidR="00BB2BF1" w:rsidRPr="00BB2BF1" w:rsidTr="00A36138">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2.</w:t>
            </w:r>
          </w:p>
        </w:tc>
        <w:tc>
          <w:tcPr>
            <w:tcW w:w="4395" w:type="dxa"/>
            <w:vAlign w:val="center"/>
          </w:tcPr>
          <w:p w:rsidR="00BB2BF1" w:rsidRPr="00BB2BF1" w:rsidRDefault="00BB2BF1" w:rsidP="00BB2BF1">
            <w:pPr>
              <w:widowControl w:val="0"/>
              <w:shd w:val="clear" w:color="auto" w:fill="FFFFFF"/>
              <w:autoSpaceDE w:val="0"/>
              <w:autoSpaceDN w:val="0"/>
              <w:spacing w:line="240" w:lineRule="auto"/>
              <w:ind w:firstLine="0"/>
              <w:rPr>
                <w:rFonts w:eastAsia="Times New Roman"/>
                <w:sz w:val="26"/>
                <w:szCs w:val="26"/>
                <w:lang w:eastAsia="ru-RU"/>
              </w:rPr>
            </w:pPr>
            <w:r w:rsidRPr="00BB2BF1">
              <w:rPr>
                <w:rFonts w:eastAsia="Times New Roman"/>
                <w:sz w:val="26"/>
                <w:szCs w:val="26"/>
                <w:lang w:eastAsia="ru-RU"/>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vAlign w:val="center"/>
          </w:tcPr>
          <w:p w:rsidR="00BB2BF1" w:rsidRPr="00BB2BF1" w:rsidRDefault="00456BDB" w:rsidP="008B6125">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BB2BF1" w:rsidRPr="00BB2BF1" w:rsidRDefault="00BB2BF1"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100%</w:t>
            </w:r>
          </w:p>
        </w:tc>
      </w:tr>
      <w:tr w:rsidR="00BB2BF1" w:rsidRPr="00BB2BF1" w:rsidTr="00A36138">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3.</w:t>
            </w:r>
          </w:p>
        </w:tc>
        <w:tc>
          <w:tcPr>
            <w:tcW w:w="4395" w:type="dxa"/>
            <w:vAlign w:val="center"/>
          </w:tcPr>
          <w:p w:rsidR="00BB2BF1" w:rsidRPr="00BB2BF1" w:rsidRDefault="00BB2BF1" w:rsidP="00BB2BF1">
            <w:pPr>
              <w:widowControl w:val="0"/>
              <w:shd w:val="clear" w:color="auto" w:fill="FFFFFF"/>
              <w:autoSpaceDE w:val="0"/>
              <w:autoSpaceDN w:val="0"/>
              <w:spacing w:line="240" w:lineRule="auto"/>
              <w:ind w:firstLine="0"/>
              <w:rPr>
                <w:rFonts w:eastAsia="Times New Roman"/>
                <w:sz w:val="26"/>
                <w:szCs w:val="26"/>
                <w:lang w:eastAsia="ru-RU"/>
              </w:rPr>
            </w:pPr>
            <w:r w:rsidRPr="00BB2BF1">
              <w:rPr>
                <w:rFonts w:eastAsia="Times New Roman"/>
                <w:sz w:val="26"/>
                <w:szCs w:val="26"/>
                <w:lang w:eastAsia="ru-RU"/>
              </w:rPr>
              <w:t>Увеличение количества выданных предостережений о недопустимости нарушения обязательных требований</w:t>
            </w:r>
          </w:p>
        </w:tc>
        <w:tc>
          <w:tcPr>
            <w:tcW w:w="2126" w:type="dxa"/>
            <w:vAlign w:val="center"/>
          </w:tcPr>
          <w:p w:rsidR="00BB2BF1" w:rsidRPr="00BB2BF1" w:rsidRDefault="00456BDB" w:rsidP="00BB2BF1">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BB2BF1" w:rsidRPr="00BB2BF1" w:rsidRDefault="00523F14"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30</w:t>
            </w:r>
            <w:r w:rsidR="00BB2BF1" w:rsidRPr="00BB2BF1">
              <w:rPr>
                <w:rFonts w:eastAsia="Times New Roman"/>
                <w:sz w:val="26"/>
                <w:szCs w:val="26"/>
                <w:lang w:eastAsia="ru-RU"/>
              </w:rPr>
              <w:t>%</w:t>
            </w:r>
          </w:p>
        </w:tc>
      </w:tr>
      <w:tr w:rsidR="00BB2BF1" w:rsidRPr="00BB2BF1" w:rsidTr="00A36138">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4</w:t>
            </w:r>
            <w:r w:rsidRPr="00BB2BF1">
              <w:rPr>
                <w:rFonts w:eastAsia="Times New Roman"/>
                <w:sz w:val="26"/>
                <w:szCs w:val="26"/>
                <w:lang w:eastAsia="ru-RU"/>
              </w:rPr>
              <w:t>.</w:t>
            </w:r>
          </w:p>
        </w:tc>
        <w:tc>
          <w:tcPr>
            <w:tcW w:w="4395" w:type="dxa"/>
            <w:vAlign w:val="center"/>
          </w:tcPr>
          <w:p w:rsidR="00BB2BF1" w:rsidRPr="00BB2BF1" w:rsidRDefault="00BB2BF1" w:rsidP="00BB2BF1">
            <w:pPr>
              <w:widowControl w:val="0"/>
              <w:shd w:val="clear" w:color="auto" w:fill="FFFFFF"/>
              <w:autoSpaceDE w:val="0"/>
              <w:autoSpaceDN w:val="0"/>
              <w:spacing w:line="240" w:lineRule="auto"/>
              <w:ind w:firstLine="0"/>
              <w:rPr>
                <w:rFonts w:eastAsia="Times New Roman"/>
                <w:sz w:val="26"/>
                <w:szCs w:val="26"/>
                <w:lang w:eastAsia="ru-RU"/>
              </w:rPr>
            </w:pPr>
            <w:r w:rsidRPr="00BB2BF1">
              <w:rPr>
                <w:rFonts w:eastAsia="Times New Roman"/>
                <w:sz w:val="26"/>
                <w:szCs w:val="26"/>
                <w:lang w:eastAsia="ru-RU"/>
              </w:rPr>
              <w:t>Увеличение количества принятых деклараций соблюдения обязательных требований по результатам самообследования</w:t>
            </w:r>
          </w:p>
        </w:tc>
        <w:tc>
          <w:tcPr>
            <w:tcW w:w="2126" w:type="dxa"/>
            <w:vAlign w:val="center"/>
          </w:tcPr>
          <w:p w:rsidR="00BB2BF1" w:rsidRPr="00BB2BF1" w:rsidRDefault="00456BDB" w:rsidP="008B6125">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BB2BF1" w:rsidRPr="00BB2BF1" w:rsidRDefault="00BB2BF1"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30</w:t>
            </w:r>
            <w:r w:rsidRPr="00BB2BF1">
              <w:rPr>
                <w:rFonts w:eastAsia="Times New Roman"/>
                <w:sz w:val="26"/>
                <w:szCs w:val="26"/>
                <w:lang w:eastAsia="ru-RU"/>
              </w:rPr>
              <w:t>%</w:t>
            </w:r>
          </w:p>
        </w:tc>
      </w:tr>
      <w:tr w:rsidR="008B6125" w:rsidRPr="00BB2BF1" w:rsidTr="00A36138">
        <w:tc>
          <w:tcPr>
            <w:tcW w:w="562" w:type="dxa"/>
          </w:tcPr>
          <w:p w:rsidR="008B6125" w:rsidRDefault="008B6125"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5.</w:t>
            </w:r>
          </w:p>
        </w:tc>
        <w:tc>
          <w:tcPr>
            <w:tcW w:w="4395" w:type="dxa"/>
            <w:vAlign w:val="center"/>
          </w:tcPr>
          <w:p w:rsidR="008B6125" w:rsidRPr="00BB2BF1" w:rsidRDefault="008B6125" w:rsidP="00BB2BF1">
            <w:pPr>
              <w:widowControl w:val="0"/>
              <w:shd w:val="clear" w:color="auto" w:fill="FFFFFF"/>
              <w:autoSpaceDE w:val="0"/>
              <w:autoSpaceDN w:val="0"/>
              <w:spacing w:line="240" w:lineRule="auto"/>
              <w:ind w:firstLine="0"/>
              <w:rPr>
                <w:rFonts w:eastAsia="Times New Roman"/>
                <w:sz w:val="26"/>
                <w:szCs w:val="26"/>
                <w:lang w:eastAsia="ru-RU"/>
              </w:rPr>
            </w:pPr>
            <w:r>
              <w:rPr>
                <w:rFonts w:eastAsia="Times New Roman"/>
                <w:sz w:val="26"/>
                <w:szCs w:val="26"/>
                <w:lang w:eastAsia="ru-RU"/>
              </w:rPr>
              <w:t>Увеличение доли</w:t>
            </w:r>
            <w:r w:rsidRPr="008B6125">
              <w:rPr>
                <w:rFonts w:eastAsia="Times New Roman"/>
                <w:sz w:val="26"/>
                <w:szCs w:val="26"/>
                <w:lang w:eastAsia="ru-RU"/>
              </w:rPr>
              <w:t xml:space="preserve">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126" w:type="dxa"/>
            <w:vAlign w:val="center"/>
          </w:tcPr>
          <w:p w:rsidR="008B6125" w:rsidRPr="00BB2BF1" w:rsidRDefault="00456BDB" w:rsidP="008B6125">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8B6125" w:rsidRPr="00BB2BF1" w:rsidRDefault="008B6125"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30%</w:t>
            </w:r>
          </w:p>
        </w:tc>
      </w:tr>
      <w:tr w:rsidR="008B6125" w:rsidRPr="00BB2BF1" w:rsidTr="00A36138">
        <w:tc>
          <w:tcPr>
            <w:tcW w:w="562" w:type="dxa"/>
          </w:tcPr>
          <w:p w:rsidR="008B6125" w:rsidRDefault="008B6125"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 xml:space="preserve">6. </w:t>
            </w:r>
          </w:p>
        </w:tc>
        <w:tc>
          <w:tcPr>
            <w:tcW w:w="4395" w:type="dxa"/>
            <w:vAlign w:val="center"/>
          </w:tcPr>
          <w:p w:rsidR="008B6125" w:rsidRPr="00BB2BF1" w:rsidRDefault="008B6125" w:rsidP="00B62434">
            <w:pPr>
              <w:widowControl w:val="0"/>
              <w:shd w:val="clear" w:color="auto" w:fill="FFFFFF"/>
              <w:autoSpaceDE w:val="0"/>
              <w:autoSpaceDN w:val="0"/>
              <w:spacing w:line="240" w:lineRule="auto"/>
              <w:ind w:firstLine="0"/>
              <w:rPr>
                <w:rFonts w:eastAsia="Times New Roman"/>
                <w:sz w:val="26"/>
                <w:szCs w:val="26"/>
                <w:lang w:eastAsia="ru-RU"/>
              </w:rPr>
            </w:pPr>
            <w:r>
              <w:rPr>
                <w:rFonts w:eastAsia="Times New Roman"/>
                <w:sz w:val="26"/>
                <w:szCs w:val="26"/>
                <w:lang w:eastAsia="ru-RU"/>
              </w:rPr>
              <w:t xml:space="preserve">Увеличение общего количества </w:t>
            </w:r>
            <w:r w:rsidRPr="008B6125">
              <w:rPr>
                <w:rFonts w:eastAsia="Times New Roman"/>
                <w:sz w:val="26"/>
                <w:szCs w:val="26"/>
                <w:lang w:eastAsia="ru-RU"/>
              </w:rPr>
              <w:t>проведенных профилактических мероприятий</w:t>
            </w:r>
          </w:p>
        </w:tc>
        <w:tc>
          <w:tcPr>
            <w:tcW w:w="2126" w:type="dxa"/>
            <w:vAlign w:val="center"/>
          </w:tcPr>
          <w:p w:rsidR="008B6125" w:rsidRPr="00BB2BF1" w:rsidRDefault="00456BDB" w:rsidP="008B6125">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8B6125" w:rsidRPr="00BB2BF1" w:rsidRDefault="008B6125"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50%</w:t>
            </w:r>
          </w:p>
        </w:tc>
      </w:tr>
    </w:tbl>
    <w:p w:rsidR="00BB2BF1" w:rsidRPr="00447282" w:rsidRDefault="00BB2BF1" w:rsidP="00FD32D5">
      <w:pPr>
        <w:ind w:firstLine="0"/>
        <w:rPr>
          <w:color w:val="000000" w:themeColor="text1"/>
        </w:rPr>
      </w:pPr>
    </w:p>
    <w:p w:rsidR="009C1826" w:rsidRDefault="009C1826" w:rsidP="009C1826">
      <w:pPr>
        <w:autoSpaceDE w:val="0"/>
        <w:autoSpaceDN w:val="0"/>
        <w:adjustRightInd w:val="0"/>
        <w:spacing w:line="240" w:lineRule="auto"/>
        <w:ind w:firstLine="851"/>
        <w:jc w:val="right"/>
        <w:outlineLvl w:val="0"/>
        <w:rPr>
          <w:color w:val="FF0000"/>
          <w:szCs w:val="28"/>
        </w:rPr>
      </w:pPr>
    </w:p>
    <w:p w:rsidR="00B62434" w:rsidRPr="00B62434" w:rsidRDefault="00B62434" w:rsidP="00B62434">
      <w:pPr>
        <w:shd w:val="clear" w:color="auto" w:fill="FFFFFF"/>
        <w:spacing w:before="100" w:beforeAutospacing="1" w:after="100" w:afterAutospacing="1" w:line="240" w:lineRule="auto"/>
        <w:ind w:firstLine="0"/>
        <w:jc w:val="both"/>
        <w:rPr>
          <w:rFonts w:eastAsia="Times New Roman"/>
          <w:color w:val="010101"/>
          <w:szCs w:val="28"/>
          <w:lang w:eastAsia="ru-RU"/>
        </w:rPr>
      </w:pPr>
      <w:r w:rsidRPr="00B62434">
        <w:rPr>
          <w:rFonts w:eastAsia="Times New Roman"/>
          <w:color w:val="010101"/>
          <w:szCs w:val="28"/>
          <w:lang w:eastAsia="ru-RU"/>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Залучское сельское поселение на 202</w:t>
      </w:r>
      <w:r w:rsidR="00795BBA">
        <w:rPr>
          <w:rFonts w:eastAsia="Times New Roman"/>
          <w:color w:val="010101"/>
          <w:szCs w:val="28"/>
          <w:lang w:eastAsia="ru-RU"/>
        </w:rPr>
        <w:t>4</w:t>
      </w:r>
      <w:r w:rsidRPr="00B62434">
        <w:rPr>
          <w:rFonts w:eastAsia="Times New Roman"/>
          <w:color w:val="010101"/>
          <w:szCs w:val="28"/>
          <w:lang w:eastAsia="ru-RU"/>
        </w:rPr>
        <w:t xml:space="preserve"> год.</w:t>
      </w:r>
    </w:p>
    <w:p w:rsidR="00B62434" w:rsidRPr="00B62434" w:rsidRDefault="00B62434" w:rsidP="00B62434">
      <w:pPr>
        <w:shd w:val="clear" w:color="auto" w:fill="FFFFFF"/>
        <w:spacing w:before="100" w:beforeAutospacing="1" w:after="100" w:afterAutospacing="1" w:line="240" w:lineRule="auto"/>
        <w:ind w:firstLine="0"/>
        <w:jc w:val="both"/>
        <w:rPr>
          <w:rFonts w:eastAsia="Times New Roman"/>
          <w:color w:val="010101"/>
          <w:szCs w:val="28"/>
          <w:lang w:eastAsia="ru-RU"/>
        </w:rPr>
        <w:sectPr w:rsidR="00B62434" w:rsidRPr="00B62434" w:rsidSect="00FA159B">
          <w:headerReference w:type="default" r:id="rId9"/>
          <w:pgSz w:w="11906" w:h="16838"/>
          <w:pgMar w:top="1134" w:right="850" w:bottom="1134" w:left="1701" w:header="708" w:footer="708" w:gutter="0"/>
          <w:cols w:space="708"/>
          <w:titlePg/>
          <w:docGrid w:linePitch="381"/>
        </w:sectPr>
      </w:pPr>
      <w:r w:rsidRPr="00B62434">
        <w:rPr>
          <w:rFonts w:eastAsia="Times New Roman"/>
          <w:color w:val="010101"/>
          <w:szCs w:val="28"/>
          <w:lang w:eastAsia="ru-RU"/>
        </w:rPr>
        <w:t>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Залучское сельское поселение на 202</w:t>
      </w:r>
      <w:r w:rsidR="00795BBA">
        <w:rPr>
          <w:rFonts w:eastAsia="Times New Roman"/>
          <w:color w:val="010101"/>
          <w:szCs w:val="28"/>
          <w:lang w:eastAsia="ru-RU"/>
        </w:rPr>
        <w:t>4</w:t>
      </w:r>
      <w:r w:rsidRPr="00B62434">
        <w:rPr>
          <w:rFonts w:eastAsia="Times New Roman"/>
          <w:color w:val="010101"/>
          <w:szCs w:val="28"/>
          <w:lang w:eastAsia="ru-RU"/>
        </w:rPr>
        <w:t xml:space="preserve"> год. </w:t>
      </w:r>
    </w:p>
    <w:p w:rsidR="00B62434" w:rsidRPr="00B62434" w:rsidRDefault="00B62434" w:rsidP="00B62434">
      <w:pPr>
        <w:shd w:val="clear" w:color="auto" w:fill="FFFFFF"/>
        <w:spacing w:before="100" w:beforeAutospacing="1" w:after="100" w:afterAutospacing="1" w:line="240" w:lineRule="auto"/>
        <w:ind w:firstLine="0"/>
        <w:jc w:val="right"/>
        <w:rPr>
          <w:rFonts w:eastAsia="Times New Roman"/>
          <w:color w:val="010101"/>
          <w:sz w:val="22"/>
          <w:lang w:eastAsia="ru-RU"/>
        </w:rPr>
      </w:pPr>
      <w:r w:rsidRPr="00B62434">
        <w:rPr>
          <w:rFonts w:eastAsia="Times New Roman"/>
          <w:bCs/>
          <w:iCs/>
          <w:color w:val="010101"/>
          <w:sz w:val="22"/>
          <w:lang w:eastAsia="ru-RU"/>
        </w:rPr>
        <w:t>Приложение к Программе профилактики рисков</w:t>
      </w:r>
      <w:r w:rsidR="00360FBE">
        <w:rPr>
          <w:rFonts w:eastAsia="Times New Roman"/>
          <w:bCs/>
          <w:iCs/>
          <w:color w:val="010101"/>
          <w:sz w:val="22"/>
          <w:lang w:eastAsia="ru-RU"/>
        </w:rPr>
        <w:t xml:space="preserve"> </w:t>
      </w:r>
      <w:r w:rsidRPr="00B62434">
        <w:rPr>
          <w:rFonts w:eastAsia="Times New Roman"/>
          <w:bCs/>
          <w:iCs/>
          <w:color w:val="010101"/>
          <w:sz w:val="22"/>
          <w:lang w:eastAsia="ru-RU"/>
        </w:rPr>
        <w:t>причинения вреда (ущерба)</w:t>
      </w:r>
      <w:r w:rsidRPr="00B62434">
        <w:rPr>
          <w:rFonts w:eastAsia="Times New Roman"/>
          <w:color w:val="010101"/>
          <w:sz w:val="22"/>
          <w:lang w:eastAsia="ru-RU"/>
        </w:rPr>
        <w:br/>
      </w:r>
      <w:r w:rsidRPr="00B62434">
        <w:rPr>
          <w:rFonts w:eastAsia="Times New Roman"/>
          <w:bCs/>
          <w:iCs/>
          <w:color w:val="010101"/>
          <w:sz w:val="22"/>
          <w:lang w:eastAsia="ru-RU"/>
        </w:rPr>
        <w:t>охраняемым законом ценностям</w:t>
      </w:r>
      <w:r w:rsidR="00360FBE">
        <w:rPr>
          <w:rFonts w:eastAsia="Times New Roman"/>
          <w:bCs/>
          <w:iCs/>
          <w:color w:val="010101"/>
          <w:sz w:val="22"/>
          <w:lang w:eastAsia="ru-RU"/>
        </w:rPr>
        <w:t xml:space="preserve"> </w:t>
      </w:r>
      <w:r w:rsidRPr="00B62434">
        <w:rPr>
          <w:rFonts w:eastAsia="Times New Roman"/>
          <w:bCs/>
          <w:iCs/>
          <w:color w:val="010101"/>
          <w:sz w:val="22"/>
          <w:lang w:eastAsia="ru-RU"/>
        </w:rPr>
        <w:t>на 202</w:t>
      </w:r>
      <w:r w:rsidR="00795BBA">
        <w:rPr>
          <w:rFonts w:eastAsia="Times New Roman"/>
          <w:bCs/>
          <w:iCs/>
          <w:color w:val="010101"/>
          <w:sz w:val="22"/>
          <w:lang w:eastAsia="ru-RU"/>
        </w:rPr>
        <w:t>4</w:t>
      </w:r>
      <w:r w:rsidRPr="00B62434">
        <w:rPr>
          <w:rFonts w:eastAsia="Times New Roman"/>
          <w:bCs/>
          <w:iCs/>
          <w:color w:val="010101"/>
          <w:sz w:val="22"/>
          <w:lang w:eastAsia="ru-RU"/>
        </w:rPr>
        <w:t xml:space="preserve"> год</w:t>
      </w:r>
    </w:p>
    <w:p w:rsidR="00B62434" w:rsidRPr="00B62434" w:rsidRDefault="00B62434" w:rsidP="00B62434">
      <w:pPr>
        <w:shd w:val="clear" w:color="auto" w:fill="FFFFFF"/>
        <w:spacing w:line="240" w:lineRule="auto"/>
        <w:ind w:firstLine="0"/>
        <w:jc w:val="center"/>
        <w:outlineLvl w:val="1"/>
        <w:rPr>
          <w:rFonts w:eastAsia="Times New Roman"/>
          <w:color w:val="010101"/>
          <w:szCs w:val="28"/>
          <w:lang w:eastAsia="ru-RU"/>
        </w:rPr>
      </w:pPr>
      <w:r w:rsidRPr="00B62434">
        <w:rPr>
          <w:rFonts w:eastAsia="Times New Roman"/>
          <w:color w:val="010101"/>
          <w:szCs w:val="28"/>
          <w:lang w:eastAsia="ru-RU"/>
        </w:rPr>
        <w:t xml:space="preserve">План мероприятий по профилактике нарушений законодательства в сфере благоустройства на территории муниципального образования </w:t>
      </w:r>
      <w:r w:rsidR="0076320A">
        <w:rPr>
          <w:rFonts w:eastAsia="Times New Roman"/>
          <w:color w:val="010101"/>
          <w:szCs w:val="28"/>
          <w:lang w:eastAsia="ru-RU"/>
        </w:rPr>
        <w:t>Залучское сельское поселение</w:t>
      </w:r>
      <w:r w:rsidRPr="00B62434">
        <w:rPr>
          <w:rFonts w:eastAsia="Times New Roman"/>
          <w:color w:val="010101"/>
          <w:szCs w:val="28"/>
          <w:lang w:eastAsia="ru-RU"/>
        </w:rPr>
        <w:t xml:space="preserve"> на 202</w:t>
      </w:r>
      <w:r w:rsidR="00795BBA">
        <w:rPr>
          <w:rFonts w:eastAsia="Times New Roman"/>
          <w:color w:val="010101"/>
          <w:szCs w:val="28"/>
          <w:lang w:eastAsia="ru-RU"/>
        </w:rPr>
        <w:t>4</w:t>
      </w:r>
      <w:r w:rsidRPr="00B62434">
        <w:rPr>
          <w:rFonts w:eastAsia="Times New Roman"/>
          <w:color w:val="010101"/>
          <w:szCs w:val="28"/>
          <w:lang w:eastAsia="ru-RU"/>
        </w:rPr>
        <w:t xml:space="preserve"> год </w:t>
      </w:r>
    </w:p>
    <w:tbl>
      <w:tblPr>
        <w:tblW w:w="0" w:type="auto"/>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416"/>
        <w:gridCol w:w="2286"/>
        <w:gridCol w:w="8079"/>
        <w:gridCol w:w="2191"/>
        <w:gridCol w:w="1614"/>
      </w:tblGrid>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п/п</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Наименование мероприятия</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Сведения о мероприятии</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Ответственный исполнитель</w:t>
            </w: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Срок исполнения</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1.</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Информирование</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Управление осуществляет информирование контролируемых лиц и иных заинтересованных лиц по вопросам соблюдения обязательных требований.</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Информирование осуществляется посредством размещения соответствующих сведений на официальном сайте муниципального образования </w:t>
            </w:r>
            <w:r>
              <w:rPr>
                <w:rFonts w:eastAsia="Times New Roman"/>
                <w:color w:val="010101"/>
                <w:szCs w:val="28"/>
                <w:lang w:eastAsia="ru-RU"/>
              </w:rPr>
              <w:t>Залучское сельское поселение</w:t>
            </w:r>
            <w:r w:rsidRPr="00B62434">
              <w:rPr>
                <w:rFonts w:eastAsia="Times New Roman"/>
                <w:color w:val="010101"/>
                <w:szCs w:val="28"/>
                <w:lang w:eastAsia="ru-RU"/>
              </w:rPr>
              <w:t xml:space="preserve"> в информационно-телекоммуникационной сети "Интернет" и в иных формах.</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Администрация</w:t>
            </w:r>
            <w:r w:rsidRPr="00B62434">
              <w:rPr>
                <w:rFonts w:eastAsia="Times New Roman"/>
                <w:color w:val="010101"/>
                <w:szCs w:val="28"/>
                <w:lang w:eastAsia="ru-RU"/>
              </w:rPr>
              <w:t xml:space="preserve"> размещает и поддерживает в актуальном состоянии на своем официальном сайте в сети «Интернет»:</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1) тексты нормативных правовых актов, регулирующих осущес</w:t>
            </w:r>
            <w:r w:rsidR="00795BBA">
              <w:rPr>
                <w:rFonts w:eastAsia="Times New Roman"/>
                <w:color w:val="010101"/>
                <w:szCs w:val="28"/>
                <w:lang w:eastAsia="ru-RU"/>
              </w:rPr>
              <w:t>твление муниципального контроля</w:t>
            </w:r>
            <w:bookmarkStart w:id="0" w:name="_GoBack"/>
            <w:bookmarkEnd w:id="0"/>
            <w:r w:rsidRPr="00B62434">
              <w:rPr>
                <w:rFonts w:eastAsia="Times New Roman"/>
                <w:color w:val="010101"/>
                <w:szCs w:val="28"/>
                <w:lang w:eastAsia="ru-RU"/>
              </w:rPr>
              <w:t>;</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 xml:space="preserve"> 2</w:t>
            </w:r>
            <w:r w:rsidRPr="00B62434">
              <w:rPr>
                <w:rFonts w:eastAsia="Times New Roman"/>
                <w:color w:val="010101"/>
                <w:szCs w:val="28"/>
                <w:lang w:eastAsia="ru-RU"/>
              </w:rPr>
              <w:t>) программу профилактики рисков причинения вреда и план проведения плановых контрольных мероприятий;</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3</w:t>
            </w:r>
            <w:r w:rsidRPr="00B62434">
              <w:rPr>
                <w:rFonts w:eastAsia="Times New Roman"/>
                <w:color w:val="010101"/>
                <w:szCs w:val="28"/>
                <w:lang w:eastAsia="ru-RU"/>
              </w:rPr>
              <w:t>) сведения о способах получения консультаций по вопросам соблюдения обязательных требований;</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4</w:t>
            </w:r>
            <w:r w:rsidRPr="00B62434">
              <w:rPr>
                <w:rFonts w:eastAsia="Times New Roman"/>
                <w:color w:val="010101"/>
                <w:szCs w:val="28"/>
                <w:lang w:eastAsia="ru-RU"/>
              </w:rPr>
              <w:t>) доклады, содержащие результаты обобщения правоприменительной практики;</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5</w:t>
            </w:r>
            <w:r w:rsidRPr="00B62434">
              <w:rPr>
                <w:rFonts w:eastAsia="Times New Roman"/>
                <w:color w:val="010101"/>
                <w:szCs w:val="28"/>
                <w:lang w:eastAsia="ru-RU"/>
              </w:rPr>
              <w:t>) доклады о муниципальном контроле;</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6</w:t>
            </w:r>
            <w:r w:rsidRPr="00B62434">
              <w:rPr>
                <w:rFonts w:eastAsia="Times New Roman"/>
                <w:color w:val="010101"/>
                <w:szCs w:val="28"/>
                <w:lang w:eastAsia="ru-RU"/>
              </w:rPr>
              <w:t>)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w:t>
            </w: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В течение года</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2.</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Обобщение правоприменительной практики</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Доклад о правоприменительной практике размещается на официальном сайте муниципального образования </w:t>
            </w:r>
            <w:r>
              <w:rPr>
                <w:rFonts w:eastAsia="Times New Roman"/>
                <w:color w:val="010101"/>
                <w:szCs w:val="28"/>
                <w:lang w:eastAsia="ru-RU"/>
              </w:rPr>
              <w:t xml:space="preserve">Залучское сельское поселение </w:t>
            </w:r>
            <w:r w:rsidRPr="00B62434">
              <w:rPr>
                <w:rFonts w:eastAsia="Times New Roman"/>
                <w:color w:val="010101"/>
                <w:szCs w:val="28"/>
                <w:lang w:eastAsia="ru-RU"/>
              </w:rPr>
              <w:t>в информационно-телекоммуникационной сети "Интернет", до 1 апреля года, следующего за отчетным годом.</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1 раз в год</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3.</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Объявление</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B62434" w:rsidRPr="00B62434" w:rsidRDefault="00B62434" w:rsidP="00360FBE">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Контролируемое лицо вправе после получения предостережения о недопустимости нарушения обязательных требований подать в </w:t>
            </w:r>
            <w:r w:rsidR="00360FBE">
              <w:rPr>
                <w:rFonts w:eastAsia="Times New Roman"/>
                <w:color w:val="010101"/>
                <w:szCs w:val="28"/>
                <w:lang w:eastAsia="ru-RU"/>
              </w:rPr>
              <w:t>Администрацию</w:t>
            </w:r>
            <w:r w:rsidRPr="00B62434">
              <w:rPr>
                <w:rFonts w:eastAsia="Times New Roman"/>
                <w:color w:val="010101"/>
                <w:szCs w:val="28"/>
                <w:lang w:eastAsia="ru-RU"/>
              </w:rPr>
              <w:t xml:space="preserve">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sidR="00360FBE">
              <w:rPr>
                <w:rFonts w:eastAsia="Times New Roman"/>
                <w:color w:val="010101"/>
                <w:szCs w:val="28"/>
                <w:lang w:eastAsia="ru-RU"/>
              </w:rPr>
              <w:t xml:space="preserve">Администрацией </w:t>
            </w:r>
            <w:r w:rsidRPr="00B62434">
              <w:rPr>
                <w:rFonts w:eastAsia="Times New Roman"/>
                <w:color w:val="010101"/>
                <w:szCs w:val="28"/>
                <w:lang w:eastAsia="ru-RU"/>
              </w:rPr>
              <w:t xml:space="preserve">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В течение года</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4.</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Консультирование</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Консультирование осуществляется должностными лицами </w:t>
            </w:r>
            <w:r w:rsidR="00360FBE">
              <w:rPr>
                <w:rFonts w:eastAsia="Times New Roman"/>
                <w:color w:val="010101"/>
                <w:szCs w:val="28"/>
                <w:lang w:eastAsia="ru-RU"/>
              </w:rPr>
              <w:t xml:space="preserve">Администрации </w:t>
            </w:r>
            <w:r w:rsidRPr="00B62434">
              <w:rPr>
                <w:rFonts w:eastAsia="Times New Roman"/>
                <w:color w:val="010101"/>
                <w:szCs w:val="28"/>
                <w:lang w:eastAsia="ru-RU"/>
              </w:rPr>
              <w:t>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Консультирование, осуществляется по следующим вопросам:</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разъяснение положений нормативных правовых актов, регламентирующих порядок осуществления муниципального контроля;</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 компетенция </w:t>
            </w:r>
            <w:r w:rsidR="00360FBE">
              <w:rPr>
                <w:rFonts w:eastAsia="Times New Roman"/>
                <w:color w:val="010101"/>
                <w:szCs w:val="28"/>
                <w:lang w:eastAsia="ru-RU"/>
              </w:rPr>
              <w:t>Администрации</w:t>
            </w:r>
            <w:r w:rsidRPr="00B62434">
              <w:rPr>
                <w:rFonts w:eastAsia="Times New Roman"/>
                <w:color w:val="010101"/>
                <w:szCs w:val="28"/>
                <w:lang w:eastAsia="ru-RU"/>
              </w:rPr>
              <w:t>;</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 порядок обжалования действий (бездействия) муниципальных </w:t>
            </w:r>
            <w:r w:rsidR="00360FBE">
              <w:rPr>
                <w:rFonts w:eastAsia="Times New Roman"/>
                <w:color w:val="010101"/>
                <w:szCs w:val="28"/>
                <w:lang w:eastAsia="ru-RU"/>
              </w:rPr>
              <w:t>работников Администрации</w:t>
            </w:r>
            <w:r w:rsidRPr="00B62434">
              <w:rPr>
                <w:rFonts w:eastAsia="Times New Roman"/>
                <w:color w:val="010101"/>
                <w:szCs w:val="28"/>
                <w:lang w:eastAsia="ru-RU"/>
              </w:rPr>
              <w:t>.</w:t>
            </w:r>
          </w:p>
          <w:p w:rsidR="00B62434" w:rsidRPr="00B62434" w:rsidRDefault="00B62434" w:rsidP="00360FBE">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муниципального образования </w:t>
            </w:r>
            <w:r w:rsidR="00360FBE">
              <w:rPr>
                <w:rFonts w:eastAsia="Times New Roman"/>
                <w:color w:val="010101"/>
                <w:szCs w:val="28"/>
                <w:lang w:eastAsia="ru-RU"/>
              </w:rPr>
              <w:t>Залучское сельское поселение</w:t>
            </w:r>
            <w:r w:rsidRPr="00B62434">
              <w:rPr>
                <w:rFonts w:eastAsia="Times New Roman"/>
                <w:color w:val="010101"/>
                <w:szCs w:val="28"/>
                <w:lang w:eastAsia="ru-RU"/>
              </w:rPr>
              <w:t xml:space="preserve"> </w:t>
            </w:r>
            <w:r w:rsidR="00360FBE">
              <w:rPr>
                <w:rFonts w:eastAsia="Times New Roman"/>
                <w:color w:val="010101"/>
                <w:szCs w:val="28"/>
                <w:lang w:eastAsia="ru-RU"/>
              </w:rPr>
              <w:t xml:space="preserve"> </w:t>
            </w:r>
            <w:r w:rsidRPr="00B62434">
              <w:rPr>
                <w:rFonts w:eastAsia="Times New Roman"/>
                <w:color w:val="010101"/>
                <w:szCs w:val="28"/>
                <w:lang w:eastAsia="ru-RU"/>
              </w:rPr>
              <w:t xml:space="preserve">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w:t>
            </w:r>
            <w:r w:rsidR="00360FBE">
              <w:rPr>
                <w:rFonts w:eastAsia="Times New Roman"/>
                <w:color w:val="010101"/>
                <w:szCs w:val="28"/>
                <w:lang w:eastAsia="ru-RU"/>
              </w:rPr>
              <w:t>Администрации</w:t>
            </w:r>
            <w:r w:rsidRPr="00B62434">
              <w:rPr>
                <w:rFonts w:eastAsia="Times New Roman"/>
                <w:color w:val="010101"/>
                <w:szCs w:val="28"/>
                <w:lang w:eastAsia="ru-RU"/>
              </w:rPr>
              <w:t>.</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В течение года</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5.</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522DDF"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Профилактический</w:t>
            </w:r>
            <w:r w:rsidR="00522DDF">
              <w:rPr>
                <w:rFonts w:eastAsia="Times New Roman"/>
                <w:color w:val="010101"/>
                <w:szCs w:val="28"/>
                <w:lang w:val="en-US" w:eastAsia="ru-RU"/>
              </w:rPr>
              <w:t xml:space="preserve"> </w:t>
            </w:r>
            <w:r w:rsidR="00522DDF">
              <w:rPr>
                <w:rFonts w:eastAsia="Times New Roman"/>
                <w:color w:val="010101"/>
                <w:szCs w:val="28"/>
                <w:lang w:eastAsia="ru-RU"/>
              </w:rPr>
              <w:t>визит</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благоустройства.</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 .</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Срок проведения профилактического визита (обязательного профилактического визита) определяется </w:t>
            </w:r>
            <w:r w:rsidR="00360FBE">
              <w:rPr>
                <w:rFonts w:eastAsia="Times New Roman"/>
                <w:color w:val="010101"/>
                <w:szCs w:val="28"/>
                <w:lang w:eastAsia="ru-RU"/>
              </w:rPr>
              <w:t xml:space="preserve"> Администрацией</w:t>
            </w:r>
            <w:r w:rsidRPr="00B62434">
              <w:rPr>
                <w:rFonts w:eastAsia="Times New Roman"/>
                <w:color w:val="010101"/>
                <w:szCs w:val="28"/>
                <w:lang w:eastAsia="ru-RU"/>
              </w:rPr>
              <w:t xml:space="preserve"> </w:t>
            </w:r>
            <w:r w:rsidR="00360FBE">
              <w:rPr>
                <w:rFonts w:eastAsia="Times New Roman"/>
                <w:color w:val="010101"/>
                <w:szCs w:val="28"/>
                <w:lang w:eastAsia="ru-RU"/>
              </w:rPr>
              <w:t xml:space="preserve"> </w:t>
            </w:r>
            <w:r w:rsidRPr="00B62434">
              <w:rPr>
                <w:rFonts w:eastAsia="Times New Roman"/>
                <w:color w:val="010101"/>
                <w:szCs w:val="28"/>
                <w:lang w:eastAsia="ru-RU"/>
              </w:rPr>
              <w:t>и не может превышать 1 рабочий день.</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Профилактический визит проводится </w:t>
            </w:r>
            <w:r w:rsidR="00360FBE">
              <w:rPr>
                <w:rFonts w:eastAsia="Times New Roman"/>
                <w:color w:val="010101"/>
                <w:szCs w:val="28"/>
                <w:lang w:eastAsia="ru-RU"/>
              </w:rPr>
              <w:t xml:space="preserve"> </w:t>
            </w:r>
            <w:r w:rsidRPr="00B62434">
              <w:rPr>
                <w:rFonts w:eastAsia="Times New Roman"/>
                <w:color w:val="010101"/>
                <w:szCs w:val="28"/>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В ходе профилактического визита инспектором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В течение года</w:t>
            </w:r>
          </w:p>
        </w:tc>
      </w:tr>
    </w:tbl>
    <w:p w:rsidR="00B62434" w:rsidRPr="00B62434" w:rsidRDefault="00B62434" w:rsidP="00B62434">
      <w:pPr>
        <w:shd w:val="clear" w:color="auto" w:fill="FFFFFF"/>
        <w:spacing w:before="100" w:beforeAutospacing="1" w:after="100" w:afterAutospacing="1" w:line="240" w:lineRule="auto"/>
        <w:ind w:firstLine="0"/>
        <w:jc w:val="both"/>
        <w:rPr>
          <w:rFonts w:eastAsia="Times New Roman"/>
          <w:color w:val="010101"/>
          <w:szCs w:val="28"/>
          <w:lang w:eastAsia="ru-RU"/>
        </w:rPr>
      </w:pPr>
      <w:r w:rsidRPr="00B62434">
        <w:rPr>
          <w:rFonts w:eastAsia="Times New Roman"/>
          <w:color w:val="010101"/>
          <w:szCs w:val="28"/>
          <w:lang w:eastAsia="ru-RU"/>
        </w:rPr>
        <w:t> </w:t>
      </w:r>
    </w:p>
    <w:p w:rsidR="009C1826" w:rsidRDefault="009C1826" w:rsidP="009C1826">
      <w:pPr>
        <w:autoSpaceDE w:val="0"/>
        <w:autoSpaceDN w:val="0"/>
        <w:adjustRightInd w:val="0"/>
        <w:spacing w:line="240" w:lineRule="auto"/>
        <w:ind w:firstLine="851"/>
        <w:jc w:val="right"/>
        <w:outlineLvl w:val="0"/>
        <w:rPr>
          <w:color w:val="FF0000"/>
          <w:szCs w:val="28"/>
        </w:rPr>
      </w:pPr>
    </w:p>
    <w:sectPr w:rsidR="009C1826" w:rsidSect="00B62434">
      <w:pgSz w:w="16838" w:h="11906" w:orient="landscape"/>
      <w:pgMar w:top="1701" w:right="1134" w:bottom="850"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1D3" w:rsidRDefault="004921D3" w:rsidP="00FA159B">
      <w:pPr>
        <w:spacing w:line="240" w:lineRule="auto"/>
      </w:pPr>
      <w:r>
        <w:separator/>
      </w:r>
    </w:p>
  </w:endnote>
  <w:endnote w:type="continuationSeparator" w:id="0">
    <w:p w:rsidR="004921D3" w:rsidRDefault="004921D3" w:rsidP="00FA1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1D3" w:rsidRDefault="004921D3" w:rsidP="00FA159B">
      <w:pPr>
        <w:spacing w:line="240" w:lineRule="auto"/>
      </w:pPr>
      <w:r>
        <w:separator/>
      </w:r>
    </w:p>
  </w:footnote>
  <w:footnote w:type="continuationSeparator" w:id="0">
    <w:p w:rsidR="004921D3" w:rsidRDefault="004921D3" w:rsidP="00FA15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596380"/>
      <w:docPartObj>
        <w:docPartGallery w:val="Page Numbers (Top of Page)"/>
        <w:docPartUnique/>
      </w:docPartObj>
    </w:sdtPr>
    <w:sdtEndPr/>
    <w:sdtContent>
      <w:p w:rsidR="00B62434" w:rsidRDefault="0055786B">
        <w:pPr>
          <w:pStyle w:val="a6"/>
          <w:jc w:val="center"/>
        </w:pPr>
        <w:r>
          <w:fldChar w:fldCharType="begin"/>
        </w:r>
        <w:r>
          <w:instrText>PAGE   \* MERGEFORMAT</w:instrText>
        </w:r>
        <w:r>
          <w:fldChar w:fldCharType="separate"/>
        </w:r>
        <w:r w:rsidR="00795BBA">
          <w:rPr>
            <w:noProof/>
          </w:rPr>
          <w:t>3</w:t>
        </w:r>
        <w:r>
          <w:rPr>
            <w:noProof/>
          </w:rPr>
          <w:fldChar w:fldCharType="end"/>
        </w:r>
      </w:p>
    </w:sdtContent>
  </w:sdt>
  <w:p w:rsidR="00B62434" w:rsidRDefault="00B624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C152059"/>
    <w:multiLevelType w:val="hybridMultilevel"/>
    <w:tmpl w:val="91F4EB12"/>
    <w:lvl w:ilvl="0" w:tplc="B1767A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D497B"/>
    <w:multiLevelType w:val="hybridMultilevel"/>
    <w:tmpl w:val="1216413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A601D"/>
    <w:multiLevelType w:val="hybridMultilevel"/>
    <w:tmpl w:val="DAEE8B2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3937D66"/>
    <w:multiLevelType w:val="hybridMultilevel"/>
    <w:tmpl w:val="59160C32"/>
    <w:lvl w:ilvl="0" w:tplc="E26039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nsid w:val="3D4952C3"/>
    <w:multiLevelType w:val="hybridMultilevel"/>
    <w:tmpl w:val="A64AEDC4"/>
    <w:lvl w:ilvl="0" w:tplc="66288F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BA36DB1"/>
    <w:multiLevelType w:val="multilevel"/>
    <w:tmpl w:val="09EE2DDA"/>
    <w:lvl w:ilvl="0">
      <w:start w:val="1"/>
      <w:numFmt w:val="decimal"/>
      <w:lvlText w:val="%1."/>
      <w:lvlJc w:val="left"/>
      <w:pPr>
        <w:ind w:left="1573" w:hanging="1005"/>
      </w:pPr>
      <w:rPr>
        <w:rFonts w:ascii="Times New Roman" w:eastAsiaTheme="minorHAnsi" w:hAnsi="Times New Roman" w:cs="Times New Roman"/>
      </w:rPr>
    </w:lvl>
    <w:lvl w:ilvl="1">
      <w:start w:val="1"/>
      <w:numFmt w:val="decimal"/>
      <w:isLgl/>
      <w:lvlText w:val="%1.%2"/>
      <w:lvlJc w:val="left"/>
      <w:pPr>
        <w:ind w:left="1093" w:hanging="52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nsid w:val="4C116F5C"/>
    <w:multiLevelType w:val="hybridMultilevel"/>
    <w:tmpl w:val="B67C61D8"/>
    <w:lvl w:ilvl="0" w:tplc="8C1C74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CA92BC0"/>
    <w:multiLevelType w:val="multilevel"/>
    <w:tmpl w:val="82AC9A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FED0E86"/>
    <w:multiLevelType w:val="hybridMultilevel"/>
    <w:tmpl w:val="111A5330"/>
    <w:lvl w:ilvl="0" w:tplc="5E2E6196">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59456D83"/>
    <w:multiLevelType w:val="multilevel"/>
    <w:tmpl w:val="09EE2DDA"/>
    <w:lvl w:ilvl="0">
      <w:start w:val="1"/>
      <w:numFmt w:val="decimal"/>
      <w:lvlText w:val="%1."/>
      <w:lvlJc w:val="left"/>
      <w:pPr>
        <w:ind w:left="1573" w:hanging="1005"/>
      </w:pPr>
      <w:rPr>
        <w:rFonts w:ascii="Times New Roman" w:eastAsiaTheme="minorHAnsi" w:hAnsi="Times New Roman" w:cs="Times New Roman"/>
      </w:rPr>
    </w:lvl>
    <w:lvl w:ilvl="1">
      <w:start w:val="1"/>
      <w:numFmt w:val="decimal"/>
      <w:isLgl/>
      <w:lvlText w:val="%1.%2"/>
      <w:lvlJc w:val="left"/>
      <w:pPr>
        <w:ind w:left="1093" w:hanging="52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3">
    <w:nsid w:val="62A233F3"/>
    <w:multiLevelType w:val="hybridMultilevel"/>
    <w:tmpl w:val="EA008F5E"/>
    <w:lvl w:ilvl="0" w:tplc="C40CBD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5C21830"/>
    <w:multiLevelType w:val="hybridMultilevel"/>
    <w:tmpl w:val="88B05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282EDC"/>
    <w:multiLevelType w:val="hybridMultilevel"/>
    <w:tmpl w:val="9934F57E"/>
    <w:lvl w:ilvl="0" w:tplc="49B2CA2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16"/>
  </w:num>
  <w:num w:numId="2">
    <w:abstractNumId w:val="8"/>
  </w:num>
  <w:num w:numId="3">
    <w:abstractNumId w:val="12"/>
  </w:num>
  <w:num w:numId="4">
    <w:abstractNumId w:val="1"/>
  </w:num>
  <w:num w:numId="5">
    <w:abstractNumId w:val="5"/>
  </w:num>
  <w:num w:numId="6">
    <w:abstractNumId w:val="7"/>
  </w:num>
  <w:num w:numId="7">
    <w:abstractNumId w:val="11"/>
  </w:num>
  <w:num w:numId="8">
    <w:abstractNumId w:val="9"/>
  </w:num>
  <w:num w:numId="9">
    <w:abstractNumId w:val="13"/>
  </w:num>
  <w:num w:numId="10">
    <w:abstractNumId w:val="10"/>
  </w:num>
  <w:num w:numId="11">
    <w:abstractNumId w:val="4"/>
  </w:num>
  <w:num w:numId="12">
    <w:abstractNumId w:val="3"/>
  </w:num>
  <w:num w:numId="13">
    <w:abstractNumId w:val="15"/>
  </w:num>
  <w:num w:numId="14">
    <w:abstractNumId w:val="2"/>
  </w:num>
  <w:num w:numId="15">
    <w:abstractNumId w:val="14"/>
  </w:num>
  <w:num w:numId="16">
    <w:abstractNumId w:val="17"/>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43"/>
    <w:rsid w:val="00000D63"/>
    <w:rsid w:val="000655CB"/>
    <w:rsid w:val="000B1263"/>
    <w:rsid w:val="000D1AFA"/>
    <w:rsid w:val="000D4823"/>
    <w:rsid w:val="001A59E8"/>
    <w:rsid w:val="001A60D1"/>
    <w:rsid w:val="001B3C0D"/>
    <w:rsid w:val="00202806"/>
    <w:rsid w:val="00216498"/>
    <w:rsid w:val="0023733C"/>
    <w:rsid w:val="0023780E"/>
    <w:rsid w:val="002C1E46"/>
    <w:rsid w:val="002C2B8A"/>
    <w:rsid w:val="002F3A6F"/>
    <w:rsid w:val="003001FB"/>
    <w:rsid w:val="00301417"/>
    <w:rsid w:val="00311F6E"/>
    <w:rsid w:val="00334033"/>
    <w:rsid w:val="00360FBE"/>
    <w:rsid w:val="003A21F5"/>
    <w:rsid w:val="003E663E"/>
    <w:rsid w:val="00424EF9"/>
    <w:rsid w:val="00447282"/>
    <w:rsid w:val="00456BDB"/>
    <w:rsid w:val="004742B8"/>
    <w:rsid w:val="004921D3"/>
    <w:rsid w:val="004F4727"/>
    <w:rsid w:val="005157E4"/>
    <w:rsid w:val="00522DDF"/>
    <w:rsid w:val="00523F14"/>
    <w:rsid w:val="00530EF5"/>
    <w:rsid w:val="0055786B"/>
    <w:rsid w:val="00566C20"/>
    <w:rsid w:val="00573EC6"/>
    <w:rsid w:val="005950D6"/>
    <w:rsid w:val="005B26BC"/>
    <w:rsid w:val="005E03E8"/>
    <w:rsid w:val="00612D9B"/>
    <w:rsid w:val="0067732F"/>
    <w:rsid w:val="00687F49"/>
    <w:rsid w:val="006A6786"/>
    <w:rsid w:val="006A6C4A"/>
    <w:rsid w:val="006B1AFD"/>
    <w:rsid w:val="006F1DCE"/>
    <w:rsid w:val="007304F6"/>
    <w:rsid w:val="0076320A"/>
    <w:rsid w:val="00774F92"/>
    <w:rsid w:val="00795BBA"/>
    <w:rsid w:val="007E1DFA"/>
    <w:rsid w:val="007F44BB"/>
    <w:rsid w:val="007F607C"/>
    <w:rsid w:val="00835F8B"/>
    <w:rsid w:val="00864A88"/>
    <w:rsid w:val="008953EA"/>
    <w:rsid w:val="008B4D41"/>
    <w:rsid w:val="008B6125"/>
    <w:rsid w:val="008D5192"/>
    <w:rsid w:val="00903392"/>
    <w:rsid w:val="009C1826"/>
    <w:rsid w:val="009C407D"/>
    <w:rsid w:val="009E727B"/>
    <w:rsid w:val="00A01203"/>
    <w:rsid w:val="00A02620"/>
    <w:rsid w:val="00A36138"/>
    <w:rsid w:val="00A502FC"/>
    <w:rsid w:val="00A716AD"/>
    <w:rsid w:val="00A75FFF"/>
    <w:rsid w:val="00AB1145"/>
    <w:rsid w:val="00AC10FE"/>
    <w:rsid w:val="00B275F9"/>
    <w:rsid w:val="00B62434"/>
    <w:rsid w:val="00B62985"/>
    <w:rsid w:val="00BB2BF1"/>
    <w:rsid w:val="00BE3BCC"/>
    <w:rsid w:val="00C15F98"/>
    <w:rsid w:val="00C46DAF"/>
    <w:rsid w:val="00C661A3"/>
    <w:rsid w:val="00CA13A1"/>
    <w:rsid w:val="00CA51CB"/>
    <w:rsid w:val="00CF3487"/>
    <w:rsid w:val="00D02F23"/>
    <w:rsid w:val="00D07310"/>
    <w:rsid w:val="00D201B5"/>
    <w:rsid w:val="00D257E8"/>
    <w:rsid w:val="00D426EC"/>
    <w:rsid w:val="00D42DDA"/>
    <w:rsid w:val="00D50B2C"/>
    <w:rsid w:val="00E036AC"/>
    <w:rsid w:val="00E114F9"/>
    <w:rsid w:val="00E47E67"/>
    <w:rsid w:val="00EF44A0"/>
    <w:rsid w:val="00EF6043"/>
    <w:rsid w:val="00F00D63"/>
    <w:rsid w:val="00F4754C"/>
    <w:rsid w:val="00F927A3"/>
    <w:rsid w:val="00F940D5"/>
    <w:rsid w:val="00FA159B"/>
    <w:rsid w:val="00FD3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D9067-3C9C-44D1-AC97-BC2D7F28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043"/>
    <w:pPr>
      <w:spacing w:after="0" w:line="276" w:lineRule="auto"/>
      <w:ind w:firstLine="709"/>
    </w:pPr>
    <w:rPr>
      <w:rFonts w:ascii="Times New Roman" w:hAnsi="Times New Roman" w:cs="Times New Roman"/>
      <w:sz w:val="28"/>
    </w:rPr>
  </w:style>
  <w:style w:type="paragraph" w:styleId="2">
    <w:name w:val="heading 2"/>
    <w:basedOn w:val="a"/>
    <w:link w:val="20"/>
    <w:uiPriority w:val="9"/>
    <w:qFormat/>
    <w:rsid w:val="00B62434"/>
    <w:pPr>
      <w:spacing w:before="100" w:beforeAutospacing="1" w:after="100" w:afterAutospacing="1" w:line="240" w:lineRule="auto"/>
      <w:ind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043"/>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rsid w:val="00EF604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
    <w:basedOn w:val="a"/>
    <w:link w:val="a5"/>
    <w:uiPriority w:val="34"/>
    <w:qFormat/>
    <w:rsid w:val="00BE3BCC"/>
    <w:pPr>
      <w:ind w:left="720"/>
      <w:contextualSpacing/>
    </w:pPr>
  </w:style>
  <w:style w:type="paragraph" w:customStyle="1" w:styleId="Default">
    <w:name w:val="Default"/>
    <w:rsid w:val="00E114F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FA159B"/>
    <w:pPr>
      <w:tabs>
        <w:tab w:val="center" w:pos="4677"/>
        <w:tab w:val="right" w:pos="9355"/>
      </w:tabs>
      <w:spacing w:line="240" w:lineRule="auto"/>
    </w:pPr>
  </w:style>
  <w:style w:type="character" w:customStyle="1" w:styleId="a7">
    <w:name w:val="Верхний колонтитул Знак"/>
    <w:basedOn w:val="a0"/>
    <w:link w:val="a6"/>
    <w:uiPriority w:val="99"/>
    <w:rsid w:val="00FA159B"/>
    <w:rPr>
      <w:rFonts w:ascii="Times New Roman" w:hAnsi="Times New Roman" w:cs="Times New Roman"/>
      <w:sz w:val="28"/>
    </w:rPr>
  </w:style>
  <w:style w:type="paragraph" w:styleId="a8">
    <w:name w:val="footer"/>
    <w:basedOn w:val="a"/>
    <w:link w:val="a9"/>
    <w:uiPriority w:val="99"/>
    <w:unhideWhenUsed/>
    <w:rsid w:val="00FA159B"/>
    <w:pPr>
      <w:tabs>
        <w:tab w:val="center" w:pos="4677"/>
        <w:tab w:val="right" w:pos="9355"/>
      </w:tabs>
      <w:spacing w:line="240" w:lineRule="auto"/>
    </w:pPr>
  </w:style>
  <w:style w:type="character" w:customStyle="1" w:styleId="a9">
    <w:name w:val="Нижний колонтитул Знак"/>
    <w:basedOn w:val="a0"/>
    <w:link w:val="a8"/>
    <w:uiPriority w:val="99"/>
    <w:rsid w:val="00FA159B"/>
    <w:rPr>
      <w:rFonts w:ascii="Times New Roman" w:hAnsi="Times New Roman" w:cs="Times New Roman"/>
      <w:sz w:val="28"/>
    </w:rPr>
  </w:style>
  <w:style w:type="paragraph" w:customStyle="1" w:styleId="ConsPlusTitle">
    <w:name w:val="ConsPlusTitle"/>
    <w:rsid w:val="00B275F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5">
    <w:name w:val="Абзац списка Знак"/>
    <w:aliases w:val="ПАРАГРАФ Знак"/>
    <w:link w:val="a4"/>
    <w:uiPriority w:val="34"/>
    <w:locked/>
    <w:rsid w:val="009C1826"/>
    <w:rPr>
      <w:rFonts w:ascii="Times New Roman" w:hAnsi="Times New Roman" w:cs="Times New Roman"/>
      <w:sz w:val="28"/>
    </w:rPr>
  </w:style>
  <w:style w:type="table" w:customStyle="1" w:styleId="1">
    <w:name w:val="Сетка таблицы1"/>
    <w:basedOn w:val="a1"/>
    <w:next w:val="a3"/>
    <w:uiPriority w:val="59"/>
    <w:rsid w:val="00566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7F607C"/>
    <w:pPr>
      <w:spacing w:after="0" w:line="240" w:lineRule="auto"/>
    </w:pPr>
    <w:rPr>
      <w:rFonts w:ascii="Calibri" w:eastAsia="Calibri" w:hAnsi="Calibri" w:cs="Times New Roman"/>
    </w:rPr>
  </w:style>
  <w:style w:type="paragraph" w:styleId="ab">
    <w:name w:val="Normal (Web)"/>
    <w:basedOn w:val="a"/>
    <w:uiPriority w:val="99"/>
    <w:unhideWhenUsed/>
    <w:rsid w:val="00D02F23"/>
    <w:pPr>
      <w:spacing w:before="100" w:beforeAutospacing="1" w:after="100" w:afterAutospacing="1" w:line="240" w:lineRule="auto"/>
      <w:ind w:firstLine="0"/>
    </w:pPr>
    <w:rPr>
      <w:rFonts w:eastAsia="Times New Roman"/>
      <w:sz w:val="24"/>
      <w:szCs w:val="24"/>
      <w:lang w:eastAsia="ru-RU"/>
    </w:rPr>
  </w:style>
  <w:style w:type="character" w:customStyle="1" w:styleId="20">
    <w:name w:val="Заголовок 2 Знак"/>
    <w:basedOn w:val="a0"/>
    <w:link w:val="2"/>
    <w:uiPriority w:val="9"/>
    <w:rsid w:val="00B6243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1791">
      <w:bodyDiv w:val="1"/>
      <w:marLeft w:val="0"/>
      <w:marRight w:val="0"/>
      <w:marTop w:val="0"/>
      <w:marBottom w:val="0"/>
      <w:divBdr>
        <w:top w:val="none" w:sz="0" w:space="0" w:color="auto"/>
        <w:left w:val="none" w:sz="0" w:space="0" w:color="auto"/>
        <w:bottom w:val="none" w:sz="0" w:space="0" w:color="auto"/>
        <w:right w:val="none" w:sz="0" w:space="0" w:color="auto"/>
      </w:divBdr>
    </w:div>
    <w:div w:id="213243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213B7-73C0-4B53-A9C7-B6B098A1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3586</Words>
  <Characters>20442</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План мероприятий по профилактике нарушений законодательства в сфере благоустройс</vt:lpstr>
      <vt:lpstr/>
    </vt:vector>
  </TitlesOfParts>
  <Company/>
  <LinksUpToDate>false</LinksUpToDate>
  <CharactersWithSpaces>23981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Антипова Анна Александровна</dc:creator>
  <cp:keywords/>
  <dc:description/>
  <cp:lastModifiedBy>user</cp:lastModifiedBy>
  <cp:revision>2</cp:revision>
  <dcterms:created xsi:type="dcterms:W3CDTF">2023-09-26T13:42:00Z</dcterms:created>
  <dcterms:modified xsi:type="dcterms:W3CDTF">2023-09-26T13:42:00Z</dcterms:modified>
</cp:coreProperties>
</file>