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9F" w:rsidRDefault="00CE7C9F" w:rsidP="00F02A33">
      <w:pPr>
        <w:shd w:val="clear" w:color="auto" w:fill="FFFFFF"/>
        <w:jc w:val="center"/>
        <w:rPr>
          <w:b/>
          <w:color w:val="22272F"/>
        </w:rPr>
      </w:pPr>
      <w:r>
        <w:rPr>
          <w:noProof/>
        </w:rPr>
        <w:t xml:space="preserve"> </w:t>
      </w:r>
      <w:r w:rsidR="00656F48">
        <w:rPr>
          <w:noProof/>
        </w:rPr>
        <w:drawing>
          <wp:inline distT="0" distB="0" distL="0" distR="0">
            <wp:extent cx="9334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9F" w:rsidRDefault="00CE7C9F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E7C9F" w:rsidRDefault="00CE7C9F" w:rsidP="00F02A3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CE7C9F" w:rsidRDefault="00CE7C9F" w:rsidP="00F02A33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>АДМИНИСТРАЦИЯ ЗАЛУЧСКОГО СЕЛЬСКОГО ПОСЕЛЕНИЯ</w:t>
      </w:r>
    </w:p>
    <w:p w:rsidR="00CE7C9F" w:rsidRDefault="00CE7C9F" w:rsidP="00F02A33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ПОСТАНОВЛЕНИЕ</w:t>
      </w:r>
    </w:p>
    <w:p w:rsidR="00CE7C9F" w:rsidRDefault="00CE7C9F" w:rsidP="00656F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6C6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A6C61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2021 г    №</w:t>
      </w:r>
      <w:r w:rsidR="00656F48">
        <w:rPr>
          <w:rFonts w:ascii="Times New Roman" w:hAnsi="Times New Roman" w:cs="Times New Roman"/>
          <w:sz w:val="28"/>
          <w:szCs w:val="28"/>
        </w:rPr>
        <w:t xml:space="preserve">   </w:t>
      </w:r>
      <w:r w:rsidR="001A6C61">
        <w:rPr>
          <w:rFonts w:ascii="Times New Roman" w:hAnsi="Times New Roman" w:cs="Times New Roman"/>
          <w:sz w:val="28"/>
          <w:szCs w:val="28"/>
        </w:rPr>
        <w:t>90</w:t>
      </w:r>
    </w:p>
    <w:p w:rsidR="00CE7C9F" w:rsidRDefault="00CE7C9F" w:rsidP="00F02A33">
      <w:pPr>
        <w:ind w:hanging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5"/>
      </w:tblGrid>
      <w:tr w:rsidR="00CE7C9F" w:rsidTr="001A6C61">
        <w:trPr>
          <w:trHeight w:val="1138"/>
        </w:trPr>
        <w:tc>
          <w:tcPr>
            <w:tcW w:w="10085" w:type="dxa"/>
            <w:tcBorders>
              <w:top w:val="nil"/>
              <w:left w:val="nil"/>
              <w:bottom w:val="nil"/>
              <w:right w:val="nil"/>
            </w:tcBorders>
          </w:tcPr>
          <w:p w:rsidR="00CE7C9F" w:rsidRDefault="00CE7C9F" w:rsidP="00F02A33">
            <w:pPr>
              <w:pStyle w:val="ConsPlusTitle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Залучского сельского поселения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>санкционирования оплаты денежных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50C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Залучского сельского поселения</w:t>
            </w:r>
          </w:p>
        </w:tc>
      </w:tr>
    </w:tbl>
    <w:p w:rsidR="00CE7C9F" w:rsidRDefault="00CE7C9F" w:rsidP="00F02A33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 219 Бюджетного кодекса Российской Федерации, Администрация Залучского сельского поселения Старорусского района Новгородской области ПОСТАНОВЛЯЕТ</w:t>
      </w:r>
      <w:r>
        <w:rPr>
          <w:b/>
          <w:sz w:val="28"/>
          <w:szCs w:val="28"/>
        </w:rPr>
        <w:t>:</w:t>
      </w:r>
    </w:p>
    <w:p w:rsidR="00CE7C9F" w:rsidRDefault="00CE7C9F" w:rsidP="00A07B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1.Утвердить прилагаемый </w:t>
      </w:r>
      <w:r>
        <w:rPr>
          <w:sz w:val="28"/>
          <w:szCs w:val="28"/>
          <w:lang w:eastAsia="en-US"/>
        </w:rPr>
        <w:t xml:space="preserve">порядок </w:t>
      </w:r>
      <w:r w:rsidRPr="006E450C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бюджета Залучского сельского поселения</w:t>
      </w:r>
      <w:r w:rsidRPr="006E450C">
        <w:rPr>
          <w:sz w:val="28"/>
          <w:szCs w:val="28"/>
        </w:rPr>
        <w:t xml:space="preserve"> по расходам и</w:t>
      </w:r>
      <w:r>
        <w:rPr>
          <w:sz w:val="28"/>
          <w:szCs w:val="28"/>
        </w:rPr>
        <w:t xml:space="preserve"> </w:t>
      </w:r>
      <w:r w:rsidRPr="006E450C">
        <w:rPr>
          <w:sz w:val="28"/>
          <w:szCs w:val="28"/>
        </w:rPr>
        <w:t>санкционирования оплаты денежных обязательств</w:t>
      </w:r>
      <w:r>
        <w:rPr>
          <w:sz w:val="28"/>
          <w:szCs w:val="28"/>
        </w:rPr>
        <w:t xml:space="preserve"> </w:t>
      </w:r>
      <w:r w:rsidRPr="006E450C">
        <w:rPr>
          <w:sz w:val="28"/>
          <w:szCs w:val="28"/>
        </w:rPr>
        <w:t xml:space="preserve">получателей средств </w:t>
      </w:r>
      <w:r>
        <w:rPr>
          <w:sz w:val="28"/>
          <w:szCs w:val="28"/>
        </w:rPr>
        <w:t>бюджета Залучского сельского поселения</w:t>
      </w:r>
      <w:r>
        <w:rPr>
          <w:sz w:val="28"/>
          <w:szCs w:val="28"/>
          <w:lang w:eastAsia="en-US"/>
        </w:rPr>
        <w:t>.</w:t>
      </w:r>
    </w:p>
    <w:p w:rsidR="00CE7C9F" w:rsidRDefault="00CE7C9F" w:rsidP="00A07B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 возникшие с 01 января 2022 года. </w:t>
      </w:r>
    </w:p>
    <w:p w:rsidR="00CE7C9F" w:rsidRDefault="00CE7C9F" w:rsidP="00A07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газете «Залучский вестник».</w:t>
      </w:r>
    </w:p>
    <w:p w:rsidR="00CE7C9F" w:rsidRDefault="00CE7C9F" w:rsidP="00A07BF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E7C9F" w:rsidRDefault="00CE7C9F" w:rsidP="00A07BF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E7C9F" w:rsidRDefault="00CE7C9F" w:rsidP="00F02A3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CE7C9F" w:rsidRPr="004E75A8" w:rsidRDefault="00CE7C9F" w:rsidP="00F02A33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Залучского</w:t>
      </w:r>
      <w:r w:rsidRPr="004E75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Е.Н. Пятина</w:t>
      </w: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F02A33">
      <w:pPr>
        <w:pStyle w:val="ConsPlusNormal"/>
        <w:outlineLvl w:val="0"/>
        <w:rPr>
          <w:b/>
          <w:sz w:val="28"/>
          <w:szCs w:val="28"/>
        </w:rPr>
      </w:pP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7C9F" w:rsidRPr="009316DB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316DB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Утвержден </w:t>
      </w:r>
    </w:p>
    <w:p w:rsidR="00CE7C9F" w:rsidRPr="009316DB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74203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9316DB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</w:p>
    <w:p w:rsidR="00CE7C9F" w:rsidRPr="009316DB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E75A8">
        <w:rPr>
          <w:rFonts w:ascii="Times New Roman" w:hAnsi="Times New Roman" w:cs="Times New Roman"/>
          <w:b w:val="0"/>
          <w:sz w:val="28"/>
          <w:szCs w:val="28"/>
        </w:rPr>
        <w:t>Залучского</w:t>
      </w:r>
      <w:r w:rsidRPr="009316D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9316DB">
        <w:rPr>
          <w:rFonts w:ascii="Times New Roman" w:hAnsi="Times New Roman" w:cs="Times New Roman"/>
          <w:b w:val="0"/>
          <w:bCs/>
          <w:sz w:val="28"/>
          <w:szCs w:val="28"/>
        </w:rPr>
        <w:t xml:space="preserve">№  </w:t>
      </w:r>
      <w:r w:rsidR="001A6C61">
        <w:rPr>
          <w:rFonts w:ascii="Times New Roman" w:hAnsi="Times New Roman" w:cs="Times New Roman"/>
          <w:b w:val="0"/>
          <w:bCs/>
          <w:sz w:val="28"/>
          <w:szCs w:val="28"/>
        </w:rPr>
        <w:t>90</w:t>
      </w:r>
      <w:proofErr w:type="gramEnd"/>
      <w:r w:rsidRPr="009316DB">
        <w:rPr>
          <w:rFonts w:ascii="Times New Roman" w:hAnsi="Times New Roman" w:cs="Times New Roman"/>
          <w:b w:val="0"/>
          <w:bCs/>
          <w:sz w:val="28"/>
          <w:szCs w:val="28"/>
        </w:rPr>
        <w:t xml:space="preserve">   от </w:t>
      </w:r>
      <w:r w:rsidR="001A6C61">
        <w:rPr>
          <w:rFonts w:ascii="Times New Roman" w:hAnsi="Times New Roman" w:cs="Times New Roman"/>
          <w:b w:val="0"/>
          <w:bCs/>
          <w:sz w:val="28"/>
          <w:szCs w:val="28"/>
        </w:rPr>
        <w:t>18</w:t>
      </w:r>
      <w:r w:rsidRPr="009316D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ноября</w:t>
      </w:r>
      <w:r w:rsidRPr="009316DB">
        <w:rPr>
          <w:rFonts w:ascii="Times New Roman" w:hAnsi="Times New Roman" w:cs="Times New Roman"/>
          <w:b w:val="0"/>
          <w:bCs/>
          <w:sz w:val="28"/>
          <w:szCs w:val="28"/>
        </w:rPr>
        <w:t xml:space="preserve"> 2021 года</w:t>
      </w:r>
    </w:p>
    <w:p w:rsidR="00CE7C9F" w:rsidRDefault="00CE7C9F" w:rsidP="00D57F1A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CE7C9F" w:rsidRPr="006E450C" w:rsidRDefault="00CE7C9F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E75A8">
        <w:rPr>
          <w:rFonts w:ascii="Times New Roman" w:hAnsi="Times New Roman" w:cs="Times New Roman"/>
          <w:sz w:val="28"/>
          <w:szCs w:val="28"/>
        </w:rPr>
        <w:t>Залучского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CE7C9F" w:rsidRDefault="00CE7C9F" w:rsidP="00342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450C">
        <w:rPr>
          <w:rFonts w:ascii="Times New Roman" w:hAnsi="Times New Roman" w:cs="Times New Roman"/>
          <w:sz w:val="28"/>
          <w:szCs w:val="28"/>
        </w:rPr>
        <w:t>получателей</w:t>
      </w:r>
      <w:proofErr w:type="gramEnd"/>
      <w:r w:rsidRPr="006E450C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4E75A8">
        <w:rPr>
          <w:rFonts w:ascii="Times New Roman" w:hAnsi="Times New Roman" w:cs="Times New Roman"/>
          <w:sz w:val="28"/>
          <w:szCs w:val="28"/>
        </w:rPr>
        <w:t>Залучского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E7C9F" w:rsidRPr="006E450C" w:rsidRDefault="00CE7C9F" w:rsidP="003425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Настоящий порядок исполнения </w:t>
      </w:r>
      <w:r>
        <w:rPr>
          <w:rFonts w:ascii="Times New Roman" w:hAnsi="Times New Roman" w:cs="Times New Roman"/>
          <w:sz w:val="28"/>
          <w:szCs w:val="28"/>
        </w:rPr>
        <w:t xml:space="preserve">бюджета Залучского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 xml:space="preserve">по расходам и санкционирования оплаты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бюджета Залучского сельского поселения</w:t>
      </w:r>
      <w:r w:rsidR="001A6C61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</w:t>
      </w:r>
      <w:r w:rsidR="00656F48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</w:t>
      </w:r>
      <w:r w:rsidR="00656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Pr="006E450C">
        <w:rPr>
          <w:rFonts w:ascii="Times New Roman" w:hAnsi="Times New Roman" w:cs="Times New Roman"/>
          <w:sz w:val="28"/>
          <w:szCs w:val="28"/>
        </w:rPr>
        <w:t xml:space="preserve"> и устанавливает порядок исполнения </w:t>
      </w:r>
      <w:r>
        <w:rPr>
          <w:rFonts w:ascii="Times New Roman" w:hAnsi="Times New Roman" w:cs="Times New Roman"/>
          <w:sz w:val="28"/>
          <w:szCs w:val="28"/>
        </w:rPr>
        <w:t>бюджета Залучского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Залучского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бюджета Залучского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Залучского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>по расходам предусматривает: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50C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6E450C">
        <w:rPr>
          <w:rFonts w:ascii="Times New Roman" w:hAnsi="Times New Roman" w:cs="Times New Roman"/>
          <w:sz w:val="28"/>
          <w:szCs w:val="28"/>
        </w:rPr>
        <w:t xml:space="preserve"> и учет бюджетных и денежных обязательств;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50C">
        <w:rPr>
          <w:rFonts w:ascii="Times New Roman" w:hAnsi="Times New Roman" w:cs="Times New Roman"/>
          <w:sz w:val="28"/>
          <w:szCs w:val="28"/>
        </w:rPr>
        <w:t>подтверждение</w:t>
      </w:r>
      <w:proofErr w:type="gramEnd"/>
      <w:r w:rsidRPr="006E450C">
        <w:rPr>
          <w:rFonts w:ascii="Times New Roman" w:hAnsi="Times New Roman" w:cs="Times New Roman"/>
          <w:sz w:val="28"/>
          <w:szCs w:val="28"/>
        </w:rPr>
        <w:t xml:space="preserve"> денежных обязательств;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50C">
        <w:rPr>
          <w:rFonts w:ascii="Times New Roman" w:hAnsi="Times New Roman" w:cs="Times New Roman"/>
          <w:sz w:val="28"/>
          <w:szCs w:val="28"/>
        </w:rPr>
        <w:t>санкционирование</w:t>
      </w:r>
      <w:proofErr w:type="gramEnd"/>
      <w:r w:rsidRPr="006E450C">
        <w:rPr>
          <w:rFonts w:ascii="Times New Roman" w:hAnsi="Times New Roman" w:cs="Times New Roman"/>
          <w:sz w:val="28"/>
          <w:szCs w:val="28"/>
        </w:rPr>
        <w:t xml:space="preserve"> оплаты денежных обязательств;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50C">
        <w:rPr>
          <w:rFonts w:ascii="Times New Roman" w:hAnsi="Times New Roman" w:cs="Times New Roman"/>
          <w:sz w:val="28"/>
          <w:szCs w:val="28"/>
        </w:rPr>
        <w:t>подтверждение</w:t>
      </w:r>
      <w:proofErr w:type="gramEnd"/>
      <w:r w:rsidRPr="006E450C">
        <w:rPr>
          <w:rFonts w:ascii="Times New Roman" w:hAnsi="Times New Roman" w:cs="Times New Roman"/>
          <w:sz w:val="28"/>
          <w:szCs w:val="28"/>
        </w:rPr>
        <w:t xml:space="preserve"> исполнения денежных обязательств.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Залучского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>(далее – Получател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бюджета Залучского сельского поселения </w:t>
      </w:r>
      <w:r w:rsidRPr="006E450C">
        <w:rPr>
          <w:rFonts w:ascii="Times New Roman" w:hAnsi="Times New Roman" w:cs="Times New Roman"/>
          <w:sz w:val="28"/>
          <w:szCs w:val="28"/>
        </w:rPr>
        <w:t>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:rsidR="00CE7C9F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 w:rsidR="00CE7C9F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сумму,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сделке;</w:t>
      </w:r>
    </w:p>
    <w:p w:rsidR="00CE7C9F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проведения закрытых конкурсов;</w:t>
      </w:r>
    </w:p>
    <w:p w:rsidR="00CE7C9F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оказание услуг по изготовлению бланков свидетельств о государственной регистрации актов гражданского состояния;</w:t>
      </w:r>
    </w:p>
    <w:p w:rsidR="00CE7C9F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– по остальным договорам (контрактам), если иное не установлено нормативными правовыми актами Российской Федерации и Новгородской области.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>бюджета Залучского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 Получатели осуществляют операции со средствами </w:t>
      </w:r>
      <w:r>
        <w:rPr>
          <w:rFonts w:ascii="Times New Roman" w:hAnsi="Times New Roman" w:cs="Times New Roman"/>
          <w:sz w:val="28"/>
          <w:szCs w:val="28"/>
        </w:rPr>
        <w:t>бюджета Залучского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на лицевых счетах, открытых им в Управлении Федерального казначейства по Новгородской области (далее – Управление).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5. В целях обеспечения казначейских платежей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бюджета Залучского сельского поселения </w:t>
      </w:r>
      <w:r w:rsidRPr="003425D2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 w:rsidRPr="003425D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Расходных расписаний и (или) Реестров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расходных расписаний отражает поступившие объемы финансирования на лицевых счетах, открытых Главным распорядителям. 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 w:rsidR="00CE7C9F" w:rsidRPr="006E450C" w:rsidRDefault="00CE7C9F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 w:rsidR="00CE7C9F" w:rsidRPr="006E450C" w:rsidRDefault="00CE7C9F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</w:rPr>
        <w:t>Залучского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ac"/>
          <w:rFonts w:ascii="Times New Roman" w:hAnsi="Times New Roman"/>
          <w:sz w:val="28"/>
          <w:szCs w:val="28"/>
        </w:rPr>
        <w:footnoteReference w:id="1"/>
      </w:r>
      <w:r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11. Санкционирование оплаты денежных обязательств, подлежащих исполнению за счет средств 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осуществляют уполномоченные органы:</w:t>
      </w:r>
    </w:p>
    <w:p w:rsidR="00CE7C9F" w:rsidRPr="000E4439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E4439">
        <w:rPr>
          <w:rFonts w:ascii="Times New Roman" w:hAnsi="Times New Roman" w:cs="Times New Roman"/>
          <w:iCs/>
          <w:sz w:val="28"/>
          <w:szCs w:val="28"/>
        </w:rPr>
        <w:t xml:space="preserve">11.1. Муниципальное учреждение Администрация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0E443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денежных обязательств по расходам бюджета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поселения</w:t>
      </w:r>
      <w:r w:rsidRPr="000E4439">
        <w:rPr>
          <w:rFonts w:ascii="Times New Roman" w:hAnsi="Times New Roman" w:cs="Times New Roman"/>
          <w:iCs/>
          <w:sz w:val="28"/>
          <w:szCs w:val="28"/>
        </w:rPr>
        <w:t>:</w:t>
      </w:r>
    </w:p>
    <w:p w:rsidR="00CE7C9F" w:rsidRPr="000E4439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E4439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0E4439">
        <w:rPr>
          <w:rFonts w:ascii="Times New Roman" w:hAnsi="Times New Roman" w:cs="Times New Roman"/>
          <w:iCs/>
          <w:sz w:val="28"/>
          <w:szCs w:val="28"/>
        </w:rPr>
        <w:t xml:space="preserve"> части реконструкции и строительства автомобильных дорог общего пользования (за исключением автомобильных дорог федерального значения);</w:t>
      </w:r>
    </w:p>
    <w:p w:rsidR="00CE7C9F" w:rsidRPr="000E4439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0E4439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Pr="000E4439">
        <w:rPr>
          <w:rFonts w:ascii="Times New Roman" w:hAnsi="Times New Roman" w:cs="Times New Roman"/>
          <w:iCs/>
          <w:sz w:val="28"/>
          <w:szCs w:val="28"/>
        </w:rPr>
        <w:t xml:space="preserve"> части капитального строительства и реконструкции объектов </w:t>
      </w:r>
      <w:r w:rsidRPr="00DF3884"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 w:rsidRPr="000E4439">
        <w:rPr>
          <w:rFonts w:ascii="Times New Roman" w:hAnsi="Times New Roman" w:cs="Times New Roman"/>
          <w:iCs/>
          <w:sz w:val="28"/>
          <w:szCs w:val="28"/>
        </w:rPr>
        <w:t xml:space="preserve">собственности, государственным заказчиком по которым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0E443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11.</w:t>
      </w:r>
      <w:r w:rsidRPr="000E4439">
        <w:rPr>
          <w:rFonts w:ascii="Times New Roman" w:hAnsi="Times New Roman" w:cs="Times New Roman"/>
          <w:bCs/>
          <w:sz w:val="28"/>
          <w:szCs w:val="28"/>
        </w:rPr>
        <w:t>2</w:t>
      </w:r>
      <w:r w:rsidRPr="006E450C">
        <w:rPr>
          <w:rFonts w:ascii="Times New Roman" w:hAnsi="Times New Roman" w:cs="Times New Roman"/>
          <w:sz w:val="28"/>
          <w:szCs w:val="28"/>
        </w:rPr>
        <w:t>. Управление в соответствии с 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Муниципального учреждения Администрация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3425D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FD73E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>, не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450C">
        <w:rPr>
          <w:rFonts w:ascii="Times New Roman" w:hAnsi="Times New Roman" w:cs="Times New Roman"/>
          <w:sz w:val="28"/>
          <w:szCs w:val="28"/>
        </w:rPr>
        <w:t xml:space="preserve"> 11.1 настоящего пункта.</w:t>
      </w:r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12. Для оплаты денежных обязательств Получатель представляет в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Распоряжение, составленное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орядка казначейского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1" w:name="P47"/>
      <w:bookmarkEnd w:id="1"/>
    </w:p>
    <w:p w:rsidR="00CE7C9F" w:rsidRPr="006E450C" w:rsidRDefault="00CE7C9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hyperlink r:id="rId7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оно должно быть произведено;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перечисления в валюте Российской Федерации, в рублевом эквиваленте, исчисленном на дату оформления </w:t>
      </w:r>
      <w:r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Получателя денежных средств в Распоряжении;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:rsidR="00CE7C9F" w:rsidRPr="00336C23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:rsidR="00CE7C9F" w:rsidRPr="006E450C" w:rsidRDefault="00CE7C9F" w:rsidP="00AB6523">
      <w:pPr>
        <w:pStyle w:val="ConsPlusNormal"/>
        <w:outlineLvl w:val="1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13) </w:t>
      </w:r>
      <w:r w:rsidRPr="00666B34">
        <w:rPr>
          <w:rFonts w:ascii="Times New Roman" w:hAnsi="Times New Roman" w:cs="Times New Roman"/>
          <w:sz w:val="28"/>
          <w:szCs w:val="28"/>
          <w:lang w:eastAsia="zh-CN"/>
        </w:rPr>
        <w:t>реквизитов (тип, номер, дата)документа, предусмотренного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B6523">
        <w:rPr>
          <w:rFonts w:ascii="Times New Roman" w:hAnsi="Times New Roman" w:cs="Times New Roman"/>
          <w:sz w:val="28"/>
          <w:szCs w:val="28"/>
          <w:lang w:eastAsia="zh-CN"/>
        </w:rPr>
        <w:t>графой 2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AB6523">
        <w:rPr>
          <w:rFonts w:ascii="Times New Roman" w:hAnsi="Times New Roman" w:cs="Times New Roman"/>
          <w:sz w:val="28"/>
          <w:szCs w:val="28"/>
        </w:rPr>
        <w:t xml:space="preserve">Приложение N 3 к 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AB6523">
        <w:rPr>
          <w:rFonts w:ascii="Times New Roman" w:hAnsi="Times New Roman" w:cs="Times New Roman"/>
          <w:sz w:val="28"/>
          <w:szCs w:val="28"/>
        </w:rPr>
        <w:t xml:space="preserve"> сельского поселения Управлением Федер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523">
        <w:rPr>
          <w:rFonts w:ascii="Times New Roman" w:hAnsi="Times New Roman" w:cs="Times New Roman"/>
          <w:sz w:val="28"/>
          <w:szCs w:val="28"/>
        </w:rPr>
        <w:t xml:space="preserve">льного казначейства по Новгородской области, утвержденному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Залучского</w:t>
      </w:r>
      <w:r w:rsidRPr="00AB65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A6C61">
        <w:rPr>
          <w:rFonts w:ascii="Times New Roman" w:hAnsi="Times New Roman" w:cs="Times New Roman"/>
          <w:sz w:val="28"/>
          <w:szCs w:val="28"/>
        </w:rPr>
        <w:t xml:space="preserve">от </w:t>
      </w:r>
      <w:r w:rsidR="001A6C61">
        <w:rPr>
          <w:rFonts w:ascii="Times New Roman" w:hAnsi="Times New Roman" w:cs="Times New Roman"/>
          <w:sz w:val="28"/>
          <w:szCs w:val="28"/>
        </w:rPr>
        <w:t>18.11.2021</w:t>
      </w:r>
      <w:r w:rsidRPr="001A6C61">
        <w:rPr>
          <w:rFonts w:ascii="Times New Roman" w:hAnsi="Times New Roman" w:cs="Times New Roman"/>
          <w:sz w:val="28"/>
          <w:szCs w:val="28"/>
        </w:rPr>
        <w:t xml:space="preserve"> № </w:t>
      </w:r>
      <w:r w:rsidR="001A6C61">
        <w:rPr>
          <w:rFonts w:ascii="Times New Roman" w:hAnsi="Times New Roman" w:cs="Times New Roman"/>
          <w:sz w:val="28"/>
          <w:szCs w:val="28"/>
        </w:rPr>
        <w:t>88</w:t>
      </w:r>
      <w:r w:rsidRPr="001A6C61">
        <w:rPr>
          <w:rFonts w:ascii="Times New Roman" w:hAnsi="Times New Roman" w:cs="Times New Roman"/>
          <w:sz w:val="28"/>
          <w:szCs w:val="28"/>
        </w:rPr>
        <w:t xml:space="preserve">.) </w:t>
      </w:r>
      <w:r w:rsidRPr="00BE4BC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666B34">
        <w:rPr>
          <w:rFonts w:ascii="Times New Roman" w:hAnsi="Times New Roman" w:cs="Times New Roman"/>
          <w:sz w:val="28"/>
          <w:szCs w:val="28"/>
          <w:lang w:eastAsia="zh-CN"/>
        </w:rPr>
        <w:t>(</w:t>
      </w:r>
      <w:proofErr w:type="gramStart"/>
      <w:r w:rsidRPr="00666B34">
        <w:rPr>
          <w:rFonts w:ascii="Times New Roman" w:hAnsi="Times New Roman" w:cs="Times New Roman"/>
          <w:sz w:val="28"/>
          <w:szCs w:val="28"/>
          <w:lang w:eastAsia="zh-CN"/>
        </w:rPr>
        <w:t>далее</w:t>
      </w:r>
      <w:proofErr w:type="gramEnd"/>
      <w:r w:rsidRPr="00666B34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соответственно — Перечень документов, </w:t>
      </w:r>
      <w:r w:rsidRPr="00666B34">
        <w:rPr>
          <w:rFonts w:ascii="Times New Roman" w:hAnsi="Times New Roman" w:cs="Times New Roman"/>
          <w:color w:val="000000"/>
          <w:sz w:val="28"/>
          <w:szCs w:val="28"/>
        </w:rPr>
        <w:t>Порядок учета бюджетных и денежных обязательств</w:t>
      </w:r>
      <w:r w:rsidRPr="00666B34">
        <w:rPr>
          <w:rFonts w:ascii="Times New Roman" w:hAnsi="Times New Roman" w:cs="Times New Roman"/>
          <w:sz w:val="28"/>
          <w:szCs w:val="28"/>
          <w:lang w:eastAsia="zh-CN"/>
        </w:rPr>
        <w:t>), предоставляемого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666B34">
        <w:rPr>
          <w:rFonts w:ascii="Times New Roman" w:hAnsi="Times New Roman" w:cs="Times New Roman"/>
          <w:sz w:val="28"/>
          <w:szCs w:val="28"/>
          <w:lang w:eastAsia="zh-CN"/>
        </w:rPr>
        <w:t>Получателем при постановке на учет бюджетного обязательства;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r>
        <w:rPr>
          <w:sz w:val="28"/>
          <w:szCs w:val="28"/>
          <w:lang w:eastAsia="zh-CN"/>
        </w:rPr>
        <w:t>графой 3</w:t>
      </w:r>
      <w:r w:rsidRPr="00AB6523">
        <w:rPr>
          <w:sz w:val="28"/>
          <w:szCs w:val="28"/>
          <w:lang w:eastAsia="zh-CN"/>
        </w:rPr>
        <w:t xml:space="preserve">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 w:rsidRPr="00AB6523">
        <w:rPr>
          <w:sz w:val="28"/>
          <w:szCs w:val="28"/>
        </w:rPr>
        <w:t xml:space="preserve">Приложение N 3 к Порядку учета бюджетных и денежных обязательств получателей средств бюджета </w:t>
      </w:r>
      <w:r>
        <w:rPr>
          <w:sz w:val="28"/>
          <w:szCs w:val="28"/>
        </w:rPr>
        <w:t>Залучского</w:t>
      </w:r>
      <w:r w:rsidRPr="00AB6523">
        <w:rPr>
          <w:sz w:val="28"/>
          <w:szCs w:val="28"/>
        </w:rPr>
        <w:t xml:space="preserve"> сельского поселения Управлением Федер</w:t>
      </w:r>
      <w:r>
        <w:rPr>
          <w:sz w:val="28"/>
          <w:szCs w:val="28"/>
        </w:rPr>
        <w:t>а</w:t>
      </w:r>
      <w:r w:rsidRPr="00AB6523">
        <w:rPr>
          <w:sz w:val="28"/>
          <w:szCs w:val="28"/>
        </w:rPr>
        <w:t xml:space="preserve">льного казначейства по Новгородской области, утвержденному постановлением Администрации </w:t>
      </w:r>
      <w:r>
        <w:rPr>
          <w:sz w:val="28"/>
          <w:szCs w:val="28"/>
        </w:rPr>
        <w:t>Залучского</w:t>
      </w:r>
      <w:r w:rsidRPr="00AB6523">
        <w:rPr>
          <w:sz w:val="28"/>
          <w:szCs w:val="28"/>
        </w:rPr>
        <w:t xml:space="preserve"> сельского поселения </w:t>
      </w:r>
      <w:r w:rsidRPr="001A6C61">
        <w:rPr>
          <w:sz w:val="28"/>
          <w:szCs w:val="28"/>
        </w:rPr>
        <w:t xml:space="preserve">от  </w:t>
      </w:r>
      <w:r w:rsidR="001A6C61">
        <w:rPr>
          <w:sz w:val="28"/>
          <w:szCs w:val="28"/>
        </w:rPr>
        <w:t>18.11.2021</w:t>
      </w:r>
      <w:r w:rsidRPr="001A6C61">
        <w:rPr>
          <w:sz w:val="28"/>
          <w:szCs w:val="28"/>
        </w:rPr>
        <w:t xml:space="preserve"> №</w:t>
      </w:r>
      <w:r w:rsidRPr="00BE4BC2">
        <w:rPr>
          <w:color w:val="FF0000"/>
          <w:sz w:val="28"/>
          <w:szCs w:val="28"/>
        </w:rPr>
        <w:t xml:space="preserve"> </w:t>
      </w:r>
      <w:bookmarkStart w:id="2" w:name="_GoBack"/>
      <w:r w:rsidR="001A6C61" w:rsidRPr="001A6C61">
        <w:rPr>
          <w:sz w:val="28"/>
          <w:szCs w:val="28"/>
        </w:rPr>
        <w:t>88</w:t>
      </w:r>
      <w:bookmarkEnd w:id="2"/>
      <w:r>
        <w:rPr>
          <w:sz w:val="28"/>
          <w:szCs w:val="28"/>
        </w:rPr>
        <w:t xml:space="preserve">.) </w:t>
      </w:r>
      <w:r w:rsidRPr="006E450C">
        <w:rPr>
          <w:sz w:val="28"/>
          <w:szCs w:val="28"/>
          <w:lang w:eastAsia="zh-CN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социальными выплатами населению, предоставляемых на основании нормативно – правовых актов;</w:t>
      </w:r>
    </w:p>
    <w:p w:rsidR="00CE7C9F" w:rsidRPr="006E450C" w:rsidRDefault="00CE7C9F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E0100">
        <w:rPr>
          <w:sz w:val="28"/>
          <w:szCs w:val="28"/>
        </w:rPr>
        <w:t>с</w:t>
      </w:r>
      <w:proofErr w:type="gramEnd"/>
      <w:r w:rsidRPr="00AE0100">
        <w:rPr>
          <w:sz w:val="28"/>
          <w:szCs w:val="28"/>
        </w:rPr>
        <w:t xml:space="preserve">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</w:p>
    <w:p w:rsidR="00CE7C9F" w:rsidRPr="006E450C" w:rsidRDefault="00CE7C9F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предоставлением платежей, взносов, безвозмездных перечислений субъектам международного права;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обслуживанием </w:t>
      </w:r>
      <w:r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исполнением судебных актов по искам к казне </w:t>
      </w:r>
      <w:r>
        <w:rPr>
          <w:bCs/>
          <w:sz w:val="28"/>
          <w:szCs w:val="28"/>
          <w:lang w:eastAsia="zh-CN"/>
        </w:rPr>
        <w:t>Залучского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 w:rsidRPr="006E450C">
        <w:rPr>
          <w:sz w:val="28"/>
          <w:szCs w:val="28"/>
          <w:lang w:eastAsia="zh-CN"/>
        </w:rPr>
        <w:t xml:space="preserve">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оплатой налогов и сборов, оплатой штрафов, пеней за несвоевременную уплату налогов и сборов;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перечислением избирательным комиссиям средств на подготовку и пров</w:t>
      </w:r>
      <w:r>
        <w:rPr>
          <w:sz w:val="28"/>
          <w:szCs w:val="28"/>
          <w:lang w:eastAsia="zh-CN"/>
        </w:rPr>
        <w:t>едение выборов и референдумов</w:t>
      </w:r>
      <w:r>
        <w:rPr>
          <w:b/>
          <w:sz w:val="28"/>
          <w:szCs w:val="28"/>
          <w:lang w:eastAsia="zh-CN"/>
        </w:rPr>
        <w:t>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proofErr w:type="gramStart"/>
      <w:r w:rsidRPr="006E450C">
        <w:rPr>
          <w:sz w:val="28"/>
          <w:szCs w:val="28"/>
          <w:lang w:eastAsia="zh-CN"/>
        </w:rPr>
        <w:t>с</w:t>
      </w:r>
      <w:proofErr w:type="gramEnd"/>
      <w:r w:rsidRPr="006E450C">
        <w:rPr>
          <w:sz w:val="28"/>
          <w:szCs w:val="28"/>
          <w:lang w:eastAsia="zh-CN"/>
        </w:rPr>
        <w:t xml:space="preserve">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:rsidR="00CE7C9F" w:rsidRPr="006E450C" w:rsidRDefault="00CE7C9F" w:rsidP="006E450C">
      <w:pPr>
        <w:pStyle w:val="2"/>
        <w:ind w:firstLine="567"/>
        <w:rPr>
          <w:bCs w:val="0"/>
        </w:rPr>
      </w:pPr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:rsidR="00CE7C9F" w:rsidRDefault="00CE7C9F" w:rsidP="006E450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bookmarkStart w:id="3" w:name="Par1"/>
      <w:bookmarkEnd w:id="3"/>
      <w:r w:rsidRPr="006E450C">
        <w:rPr>
          <w:color w:val="000000"/>
          <w:sz w:val="28"/>
          <w:szCs w:val="28"/>
        </w:rPr>
        <w:t xml:space="preserve">В случае если </w:t>
      </w:r>
      <w:hyperlink r:id="rId8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9" w:history="1">
        <w:r w:rsidRPr="006E450C">
          <w:rPr>
            <w:color w:val="000000"/>
            <w:sz w:val="28"/>
            <w:szCs w:val="28"/>
          </w:rPr>
          <w:t>Порядком</w:t>
        </w:r>
      </w:hyperlink>
      <w:r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осуществляется Управлением, Получатель представляет в Управление вместе с </w:t>
      </w:r>
      <w:hyperlink r:id="rId10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Pr="008D2CDC">
        <w:rPr>
          <w:sz w:val="28"/>
          <w:szCs w:val="28"/>
        </w:rPr>
        <w:t xml:space="preserve">в </w:t>
      </w:r>
      <w:hyperlink r:id="rId11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</w:hyperlink>
      <w:r w:rsidRPr="00757302">
        <w:rPr>
          <w:rStyle w:val="ad"/>
          <w:color w:val="auto"/>
          <w:sz w:val="28"/>
          <w:szCs w:val="28"/>
          <w:u w:val="none"/>
        </w:rPr>
        <w:t xml:space="preserve">5, </w:t>
      </w:r>
      <w:r w:rsidRPr="00757302">
        <w:rPr>
          <w:sz w:val="28"/>
          <w:szCs w:val="28"/>
        </w:rPr>
        <w:t xml:space="preserve">6, 7, 9, 10, </w:t>
      </w:r>
      <w:hyperlink r:id="rId12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Pr="00757302">
        <w:rPr>
          <w:sz w:val="28"/>
          <w:szCs w:val="28"/>
          <w:lang w:eastAsia="zh-CN"/>
        </w:rPr>
        <w:t>11</w:t>
      </w:r>
      <w:r w:rsidRPr="00757302">
        <w:rPr>
          <w:sz w:val="28"/>
          <w:szCs w:val="28"/>
        </w:rPr>
        <w:t xml:space="preserve">,  </w:t>
      </w:r>
      <w:hyperlink r:id="rId13" w:history="1">
        <w:r w:rsidRPr="00757302">
          <w:rPr>
            <w:rStyle w:val="ad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Pr="00757302">
        <w:rPr>
          <w:sz w:val="28"/>
          <w:szCs w:val="28"/>
          <w:lang w:eastAsia="zh-CN"/>
        </w:rPr>
        <w:t xml:space="preserve">12, </w:t>
      </w:r>
      <w:hyperlink r:id="rId14" w:history="1">
        <w:r w:rsidRPr="00757302">
          <w:rPr>
            <w:rStyle w:val="ad"/>
            <w:color w:val="auto"/>
            <w:sz w:val="28"/>
            <w:szCs w:val="28"/>
            <w:u w:val="none"/>
          </w:rPr>
          <w:t>строках 1</w:t>
        </w:r>
      </w:hyperlink>
      <w:r w:rsidRPr="00757302">
        <w:rPr>
          <w:sz w:val="28"/>
          <w:szCs w:val="28"/>
        </w:rPr>
        <w:t xml:space="preserve">, 5 – </w:t>
      </w:r>
      <w:hyperlink r:id="rId15" w:history="1">
        <w:r w:rsidRPr="00757302">
          <w:rPr>
            <w:rStyle w:val="ad"/>
            <w:color w:val="auto"/>
            <w:sz w:val="28"/>
            <w:szCs w:val="28"/>
            <w:u w:val="none"/>
          </w:rPr>
          <w:t>12 пункта 13 графы 3</w:t>
        </w:r>
      </w:hyperlink>
      <w:r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6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7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одном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Допускается представление одного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 w:rsidR="00CE7C9F" w:rsidRDefault="00CE7C9F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:rsidR="00CE7C9F" w:rsidRPr="00BC0DA8" w:rsidRDefault="00CE7C9F" w:rsidP="00E01DE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 xml:space="preserve">Получателя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:rsidR="00CE7C9F" w:rsidRDefault="00CE7C9F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муниципальных контрактов, содержащих сведения, составляющие государственную тайну, предоставляется выписка из </w:t>
      </w:r>
      <w:r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 w:rsidRPr="00FD73E0">
        <w:rPr>
          <w:bCs/>
          <w:sz w:val="28"/>
          <w:szCs w:val="28"/>
          <w:lang w:eastAsia="zh-CN"/>
        </w:rPr>
        <w:t xml:space="preserve">бюджета </w:t>
      </w:r>
      <w:r>
        <w:rPr>
          <w:sz w:val="28"/>
          <w:szCs w:val="28"/>
        </w:rPr>
        <w:t>Залучского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 w:rsidRPr="00FD73E0">
        <w:rPr>
          <w:bCs/>
          <w:sz w:val="28"/>
          <w:szCs w:val="28"/>
          <w:lang w:eastAsia="zh-CN"/>
        </w:rPr>
        <w:t xml:space="preserve">бюджета </w:t>
      </w:r>
      <w:r>
        <w:rPr>
          <w:sz w:val="28"/>
          <w:szCs w:val="28"/>
        </w:rPr>
        <w:t>Залучского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текстовому назначению платежа, исходя из содержания текста назначения платежа, </w:t>
      </w:r>
      <w:r w:rsidRPr="006E450C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6E450C">
        <w:rPr>
          <w:sz w:val="28"/>
          <w:szCs w:val="28"/>
          <w:lang w:eastAsia="zh-CN"/>
        </w:rPr>
        <w:t>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>4) не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E450C">
        <w:rPr>
          <w:color w:val="000000"/>
          <w:sz w:val="28"/>
          <w:szCs w:val="28"/>
          <w:lang w:eastAsia="zh-CN"/>
        </w:rPr>
        <w:t xml:space="preserve">превышение сумм в Распоряжении остатков </w:t>
      </w:r>
      <w:r w:rsidRPr="006E450C">
        <w:rPr>
          <w:sz w:val="28"/>
          <w:szCs w:val="28"/>
        </w:rPr>
        <w:t>неисполненных бюджетных обязательств</w:t>
      </w:r>
      <w:r w:rsidRPr="006E450C"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 w:rsidRPr="00FD73E0">
        <w:rPr>
          <w:bCs/>
          <w:sz w:val="28"/>
          <w:szCs w:val="28"/>
          <w:lang w:eastAsia="zh-CN"/>
        </w:rPr>
        <w:t xml:space="preserve">бюджета </w:t>
      </w:r>
      <w:r>
        <w:rPr>
          <w:bCs/>
          <w:sz w:val="28"/>
          <w:szCs w:val="28"/>
          <w:lang w:eastAsia="zh-CN"/>
        </w:rPr>
        <w:t>Залучского</w:t>
      </w:r>
      <w:r w:rsidRPr="00FD73E0">
        <w:rPr>
          <w:bCs/>
          <w:sz w:val="28"/>
          <w:szCs w:val="28"/>
          <w:lang w:eastAsia="zh-CN"/>
        </w:rPr>
        <w:t xml:space="preserve"> 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по денежному обязательству и платежу; 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не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 xml:space="preserve">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не</w:t>
      </w:r>
      <w:r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59192E">
        <w:rPr>
          <w:sz w:val="28"/>
          <w:szCs w:val="28"/>
          <w:lang w:eastAsia="zh-CN"/>
        </w:rPr>
        <w:t>11)</w:t>
      </w:r>
      <w:r w:rsidRPr="006E450C">
        <w:rPr>
          <w:color w:val="000000"/>
          <w:sz w:val="28"/>
          <w:szCs w:val="28"/>
          <w:lang w:eastAsia="zh-CN"/>
        </w:rPr>
        <w:t xml:space="preserve"> не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E450C">
        <w:rPr>
          <w:color w:val="000000"/>
          <w:sz w:val="28"/>
          <w:szCs w:val="28"/>
          <w:lang w:eastAsia="zh-CN"/>
        </w:rPr>
        <w:t>превышение указанной в Распоряжении суммы авансового платежа с учетом сумм ранее произведенных авансовых платежей</w:t>
      </w:r>
      <w:r>
        <w:rPr>
          <w:color w:val="000000"/>
          <w:sz w:val="28"/>
          <w:szCs w:val="28"/>
          <w:lang w:eastAsia="zh-CN"/>
        </w:rPr>
        <w:t xml:space="preserve"> </w:t>
      </w:r>
      <w:r w:rsidRPr="006E450C">
        <w:rPr>
          <w:color w:val="000000"/>
          <w:sz w:val="28"/>
          <w:szCs w:val="28"/>
          <w:lang w:eastAsia="zh-CN"/>
        </w:rPr>
        <w:t>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:rsidR="00CE7C9F" w:rsidRDefault="00CE7C9F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</w:t>
      </w:r>
      <w:r>
        <w:rPr>
          <w:sz w:val="28"/>
          <w:szCs w:val="28"/>
          <w:lang w:eastAsia="zh-CN"/>
        </w:rPr>
        <w:t>Учреждением</w:t>
      </w:r>
      <w:r w:rsidRPr="006E450C">
        <w:rPr>
          <w:sz w:val="28"/>
          <w:szCs w:val="28"/>
          <w:lang w:eastAsia="zh-CN"/>
        </w:rPr>
        <w:t xml:space="preserve"> Распоряжения </w:t>
      </w:r>
      <w:r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:rsidR="00CE7C9F" w:rsidRDefault="00CE7C9F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 w:rsidR="00CE7C9F" w:rsidRPr="006E450C" w:rsidRDefault="00CE7C9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Если санкционирование расходов Получателя осуществляется уполномоченным</w:t>
      </w:r>
      <w:r>
        <w:rPr>
          <w:sz w:val="28"/>
          <w:szCs w:val="28"/>
          <w:lang w:eastAsia="zh-CN"/>
        </w:rPr>
        <w:t xml:space="preserve"> органом, указанным в подпункте</w:t>
      </w:r>
      <w:r w:rsidRPr="006E450C">
        <w:rPr>
          <w:sz w:val="28"/>
          <w:szCs w:val="28"/>
          <w:lang w:eastAsia="zh-CN"/>
        </w:rPr>
        <w:t xml:space="preserve"> 11.1 пункта 11 настоящего Порядка, то отметка, </w:t>
      </w:r>
      <w:r w:rsidRPr="006E450C">
        <w:rPr>
          <w:sz w:val="28"/>
          <w:szCs w:val="28"/>
        </w:rPr>
        <w:t>подтверждающая санкционирование оплаты денежных обязательств («К оплате»)</w:t>
      </w:r>
      <w:r>
        <w:rPr>
          <w:sz w:val="28"/>
          <w:szCs w:val="28"/>
        </w:rPr>
        <w:t>,</w:t>
      </w:r>
      <w:r w:rsidRPr="006E450C">
        <w:rPr>
          <w:sz w:val="28"/>
          <w:szCs w:val="28"/>
        </w:rPr>
        <w:t xml:space="preserve"> проставляется в</w:t>
      </w:r>
      <w:r w:rsidRPr="006E450C">
        <w:rPr>
          <w:sz w:val="28"/>
          <w:szCs w:val="28"/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 w:rsidR="00CE7C9F" w:rsidRPr="006E450C" w:rsidRDefault="00CE7C9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>3</w:t>
      </w:r>
      <w:r w:rsidRPr="006E450C">
        <w:rPr>
          <w:sz w:val="28"/>
          <w:szCs w:val="28"/>
          <w:lang w:eastAsia="zh-CN"/>
        </w:rPr>
        <w:t>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 w:rsidR="00CE7C9F" w:rsidRDefault="00CE7C9F"/>
    <w:sectPr w:rsidR="00CE7C9F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0D" w:rsidRDefault="00C92A0D" w:rsidP="00832C29">
      <w:r>
        <w:separator/>
      </w:r>
    </w:p>
  </w:endnote>
  <w:endnote w:type="continuationSeparator" w:id="0">
    <w:p w:rsidR="00C92A0D" w:rsidRDefault="00C92A0D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0D" w:rsidRDefault="00C92A0D" w:rsidP="00832C29">
      <w:r>
        <w:separator/>
      </w:r>
    </w:p>
  </w:footnote>
  <w:footnote w:type="continuationSeparator" w:id="0">
    <w:p w:rsidR="00C92A0D" w:rsidRDefault="00C92A0D" w:rsidP="00832C29">
      <w:r>
        <w:continuationSeparator/>
      </w:r>
    </w:p>
  </w:footnote>
  <w:footnote w:id="1"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  <w:rFonts w:cs="Calibri"/>
        </w:rPr>
        <w:footnoteRef/>
      </w:r>
      <w:proofErr w:type="gramStart"/>
      <w:r w:rsidRPr="00F57086">
        <w:rPr>
          <w:rFonts w:ascii="Times New Roman" w:hAnsi="Times New Roman" w:cs="Times New Roman"/>
          <w:sz w:val="20"/>
        </w:rPr>
        <w:t>до</w:t>
      </w:r>
      <w:proofErr w:type="gramEnd"/>
      <w:r w:rsidRPr="00F57086">
        <w:rPr>
          <w:rFonts w:ascii="Times New Roman" w:hAnsi="Times New Roman" w:cs="Times New Roman"/>
          <w:sz w:val="20"/>
        </w:rPr>
        <w:t xml:space="preserve"> 1 января 2023 года</w:t>
      </w:r>
      <w:bookmarkStart w:id="0" w:name="P16"/>
      <w:bookmarkEnd w:id="0"/>
      <w:r>
        <w:rPr>
          <w:rFonts w:ascii="Times New Roman" w:hAnsi="Times New Roman" w:cs="Times New Roman"/>
          <w:sz w:val="20"/>
        </w:rPr>
        <w:t xml:space="preserve"> </w:t>
      </w:r>
      <w:r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>приложению №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hyperlink w:anchor="P3784" w:history="1">
        <w:r w:rsidRPr="00F57086">
          <w:rPr>
            <w:rFonts w:ascii="Times New Roman" w:hAnsi="Times New Roman" w:cs="Times New Roman"/>
            <w:sz w:val="20"/>
          </w:rPr>
          <w:t>приложению № 16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hyperlink w:anchor="P3970" w:history="1">
        <w:r w:rsidRPr="00F57086">
          <w:rPr>
            <w:rFonts w:ascii="Times New Roman" w:hAnsi="Times New Roman" w:cs="Times New Roman"/>
            <w:sz w:val="20"/>
          </w:rPr>
          <w:t>приложению № 17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>приложению №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>приложению №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>приложению №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>приложению №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>приложению №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:rsidR="00CE7C9F" w:rsidRPr="00F57086" w:rsidRDefault="00CE7C9F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>приложению №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:rsidR="00CE7C9F" w:rsidRDefault="00CE7C9F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>приложению №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0C"/>
    <w:rsid w:val="00004DB9"/>
    <w:rsid w:val="00034C09"/>
    <w:rsid w:val="000534AE"/>
    <w:rsid w:val="00063EF7"/>
    <w:rsid w:val="00072C47"/>
    <w:rsid w:val="00097ECE"/>
    <w:rsid w:val="000A3283"/>
    <w:rsid w:val="000C34EE"/>
    <w:rsid w:val="000D4BB4"/>
    <w:rsid w:val="000E35D1"/>
    <w:rsid w:val="000E4439"/>
    <w:rsid w:val="000E6019"/>
    <w:rsid w:val="00103566"/>
    <w:rsid w:val="00117002"/>
    <w:rsid w:val="00152ACA"/>
    <w:rsid w:val="001739C4"/>
    <w:rsid w:val="00175636"/>
    <w:rsid w:val="0019416E"/>
    <w:rsid w:val="001A6C61"/>
    <w:rsid w:val="001D38D3"/>
    <w:rsid w:val="0020383E"/>
    <w:rsid w:val="00214456"/>
    <w:rsid w:val="002566E6"/>
    <w:rsid w:val="00266E0C"/>
    <w:rsid w:val="002C18E2"/>
    <w:rsid w:val="003149BC"/>
    <w:rsid w:val="00336C23"/>
    <w:rsid w:val="003425D2"/>
    <w:rsid w:val="00374632"/>
    <w:rsid w:val="00386A5C"/>
    <w:rsid w:val="00387075"/>
    <w:rsid w:val="0039737F"/>
    <w:rsid w:val="0039768D"/>
    <w:rsid w:val="003A4C02"/>
    <w:rsid w:val="003E1882"/>
    <w:rsid w:val="003F20E9"/>
    <w:rsid w:val="004139A4"/>
    <w:rsid w:val="00453919"/>
    <w:rsid w:val="004610F8"/>
    <w:rsid w:val="00480B7F"/>
    <w:rsid w:val="0048506B"/>
    <w:rsid w:val="004B5D0A"/>
    <w:rsid w:val="004D1B7F"/>
    <w:rsid w:val="004E41B9"/>
    <w:rsid w:val="004E52B9"/>
    <w:rsid w:val="004E75A8"/>
    <w:rsid w:val="00531791"/>
    <w:rsid w:val="0054222E"/>
    <w:rsid w:val="0055668F"/>
    <w:rsid w:val="00575990"/>
    <w:rsid w:val="0057783E"/>
    <w:rsid w:val="00580D79"/>
    <w:rsid w:val="0059192E"/>
    <w:rsid w:val="005B08B8"/>
    <w:rsid w:val="005B2F03"/>
    <w:rsid w:val="005D0C7F"/>
    <w:rsid w:val="005F4A5D"/>
    <w:rsid w:val="006118A8"/>
    <w:rsid w:val="00630BD5"/>
    <w:rsid w:val="00631A5B"/>
    <w:rsid w:val="0064116A"/>
    <w:rsid w:val="00651B68"/>
    <w:rsid w:val="00656F48"/>
    <w:rsid w:val="006623C0"/>
    <w:rsid w:val="00666B34"/>
    <w:rsid w:val="006B002F"/>
    <w:rsid w:val="006B1E0E"/>
    <w:rsid w:val="006E450C"/>
    <w:rsid w:val="007151CD"/>
    <w:rsid w:val="0071703F"/>
    <w:rsid w:val="00740223"/>
    <w:rsid w:val="0075178A"/>
    <w:rsid w:val="00757302"/>
    <w:rsid w:val="00763F3C"/>
    <w:rsid w:val="00775BE2"/>
    <w:rsid w:val="00781013"/>
    <w:rsid w:val="007A050B"/>
    <w:rsid w:val="007C2474"/>
    <w:rsid w:val="007E0DCA"/>
    <w:rsid w:val="007F200C"/>
    <w:rsid w:val="008038AB"/>
    <w:rsid w:val="00811B5A"/>
    <w:rsid w:val="00831708"/>
    <w:rsid w:val="00832C29"/>
    <w:rsid w:val="00843812"/>
    <w:rsid w:val="008466E6"/>
    <w:rsid w:val="00857519"/>
    <w:rsid w:val="00866651"/>
    <w:rsid w:val="008A4071"/>
    <w:rsid w:val="008C1633"/>
    <w:rsid w:val="008D2CDC"/>
    <w:rsid w:val="008E0A98"/>
    <w:rsid w:val="008F1ACB"/>
    <w:rsid w:val="00911FB0"/>
    <w:rsid w:val="009316DB"/>
    <w:rsid w:val="00932ADC"/>
    <w:rsid w:val="00943FC9"/>
    <w:rsid w:val="0095228B"/>
    <w:rsid w:val="00956BF8"/>
    <w:rsid w:val="00970480"/>
    <w:rsid w:val="009717FA"/>
    <w:rsid w:val="00991EE7"/>
    <w:rsid w:val="00996B90"/>
    <w:rsid w:val="009A3CF0"/>
    <w:rsid w:val="009F7156"/>
    <w:rsid w:val="00A02180"/>
    <w:rsid w:val="00A04C2F"/>
    <w:rsid w:val="00A07BFC"/>
    <w:rsid w:val="00A4582F"/>
    <w:rsid w:val="00A5048A"/>
    <w:rsid w:val="00A67BBF"/>
    <w:rsid w:val="00A84D40"/>
    <w:rsid w:val="00A95AE7"/>
    <w:rsid w:val="00AB6523"/>
    <w:rsid w:val="00AE0100"/>
    <w:rsid w:val="00AF5649"/>
    <w:rsid w:val="00B147E6"/>
    <w:rsid w:val="00B30FA1"/>
    <w:rsid w:val="00BB080B"/>
    <w:rsid w:val="00BC0DA8"/>
    <w:rsid w:val="00BE4BC2"/>
    <w:rsid w:val="00BF2342"/>
    <w:rsid w:val="00BF250F"/>
    <w:rsid w:val="00C43F0C"/>
    <w:rsid w:val="00C57391"/>
    <w:rsid w:val="00C66D42"/>
    <w:rsid w:val="00C9014C"/>
    <w:rsid w:val="00C91771"/>
    <w:rsid w:val="00C92A0D"/>
    <w:rsid w:val="00C94F93"/>
    <w:rsid w:val="00CB1225"/>
    <w:rsid w:val="00CC65A6"/>
    <w:rsid w:val="00CE49F1"/>
    <w:rsid w:val="00CE7C9F"/>
    <w:rsid w:val="00CF5AFE"/>
    <w:rsid w:val="00D14FC8"/>
    <w:rsid w:val="00D217E6"/>
    <w:rsid w:val="00D21A98"/>
    <w:rsid w:val="00D57F1A"/>
    <w:rsid w:val="00D64710"/>
    <w:rsid w:val="00D74203"/>
    <w:rsid w:val="00DF3884"/>
    <w:rsid w:val="00E01DE0"/>
    <w:rsid w:val="00E16341"/>
    <w:rsid w:val="00E23C9C"/>
    <w:rsid w:val="00E324BE"/>
    <w:rsid w:val="00E36FFA"/>
    <w:rsid w:val="00E47968"/>
    <w:rsid w:val="00E53F49"/>
    <w:rsid w:val="00E75622"/>
    <w:rsid w:val="00E807F8"/>
    <w:rsid w:val="00EB446C"/>
    <w:rsid w:val="00EF678D"/>
    <w:rsid w:val="00F02A33"/>
    <w:rsid w:val="00F2420E"/>
    <w:rsid w:val="00F46393"/>
    <w:rsid w:val="00F540C7"/>
    <w:rsid w:val="00F57086"/>
    <w:rsid w:val="00F96300"/>
    <w:rsid w:val="00F96908"/>
    <w:rsid w:val="00FB78CB"/>
    <w:rsid w:val="00FC40B1"/>
    <w:rsid w:val="00FC46AD"/>
    <w:rsid w:val="00FD73E0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9F8BB7-A1F4-4A96-BA19-9C7B6B38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66E0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832C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rsid w:val="001D38D3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F02A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F02A3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8837;fld=134" TargetMode="External"/><Relationship Id="rId12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7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10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4" Type="http://schemas.openxmlformats.org/officeDocument/2006/relationships/hyperlink" Target="consultantplus://offline/ref=150FB95207D3E621A716AF52D67B8D84CA2BD6E65BABC4BA37402CA25CC880E327A231035A67A6A061B73B1CF35B34EDE47B8331D9s664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3458</Words>
  <Characters>19714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 </vt:lpstr>
      <vt:lpstr>Залучского сельского поселения                                        Е.Н. Пятин</vt:lpstr>
      <vt:lpstr/>
      <vt:lpstr/>
      <vt:lpstr/>
      <vt:lpstr/>
      <vt:lpstr/>
      <vt:lpstr/>
      <vt:lpstr/>
      <vt:lpstr/>
      <vt:lpstr>    13) реквизитов (тип, номер, дата)документа, предусмотренного графой 2 Перечня до</vt:lpstr>
    </vt:vector>
  </TitlesOfParts>
  <Company/>
  <LinksUpToDate>false</LinksUpToDate>
  <CharactersWithSpaces>23126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Филипьева Людмила Николаевна</dc:creator>
  <cp:keywords/>
  <dc:description/>
  <cp:lastModifiedBy>user</cp:lastModifiedBy>
  <cp:revision>2</cp:revision>
  <cp:lastPrinted>2021-11-10T06:19:00Z</cp:lastPrinted>
  <dcterms:created xsi:type="dcterms:W3CDTF">2021-11-26T06:59:00Z</dcterms:created>
  <dcterms:modified xsi:type="dcterms:W3CDTF">2021-11-26T06:59:00Z</dcterms:modified>
</cp:coreProperties>
</file>