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51758" w:rsidRDefault="00AE23A8">
      <w:pPr>
        <w:jc w:val="right"/>
        <w:rPr>
          <w:sz w:val="28"/>
          <w:szCs w:val="28"/>
        </w:rPr>
      </w:pPr>
      <w:r>
        <w:rPr>
          <w:sz w:val="28"/>
          <w:szCs w:val="28"/>
          <w:lang w:eastAsia="ru-RU"/>
        </w:rPr>
        <w:t>ПРОЕКТ</w:t>
      </w:r>
    </w:p>
    <w:p w:rsidR="00051758" w:rsidRDefault="00AE2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51758" w:rsidRDefault="00AE2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051758" w:rsidRDefault="00AE23A8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E260BA">
        <w:rPr>
          <w:b/>
          <w:sz w:val="28"/>
          <w:szCs w:val="28"/>
        </w:rPr>
        <w:t>ЗАЛУЧСК</w:t>
      </w:r>
      <w:r>
        <w:rPr>
          <w:b/>
          <w:sz w:val="28"/>
          <w:szCs w:val="28"/>
        </w:rPr>
        <w:t>ОГО СЕЛЬСКОГО ПОСЕЛЕНИЯ</w:t>
      </w:r>
    </w:p>
    <w:p w:rsidR="00051758" w:rsidRDefault="00AE23A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051758" w:rsidRDefault="00AE23A8" w:rsidP="00E260BA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2022   №</w:t>
      </w:r>
    </w:p>
    <w:p w:rsidR="00051758" w:rsidRDefault="00E260BA" w:rsidP="00E260BA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с. Залучье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051758" w:rsidTr="00E260BA">
        <w:trPr>
          <w:trHeight w:val="310"/>
        </w:trPr>
        <w:tc>
          <w:tcPr>
            <w:tcW w:w="9498" w:type="dxa"/>
          </w:tcPr>
          <w:p w:rsidR="00051758" w:rsidRDefault="00AE23A8" w:rsidP="00E260BA">
            <w:pPr>
              <w:widowControl/>
              <w:suppressAutoHyphens w:val="0"/>
              <w:autoSpaceDE/>
              <w:spacing w:line="240" w:lineRule="exact"/>
              <w:jc w:val="center"/>
              <w:rPr>
                <w:lang w:eastAsia="ru-RU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zh-CN"/>
              </w:rPr>
              <w:t>О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б </w:t>
            </w:r>
            <w:r>
              <w:rPr>
                <w:b/>
                <w:sz w:val="28"/>
                <w:szCs w:val="28"/>
                <w:lang w:eastAsia="ru-RU"/>
              </w:rPr>
              <w:t xml:space="preserve">утверждении руководства по соблюдению обязательных требований, </w:t>
            </w:r>
            <w:r>
              <w:rPr>
                <w:b/>
                <w:sz w:val="28"/>
                <w:szCs w:val="28"/>
                <w:lang w:eastAsia="ru-RU"/>
              </w:rPr>
              <w:t>установленных муниципальными правовыми актами, принятыми по вопросам местного значения в сфере благоустройства</w:t>
            </w:r>
          </w:p>
        </w:tc>
      </w:tr>
    </w:tbl>
    <w:p w:rsidR="00051758" w:rsidRDefault="00051758">
      <w:pPr>
        <w:rPr>
          <w:sz w:val="28"/>
          <w:szCs w:val="28"/>
        </w:rPr>
      </w:pPr>
    </w:p>
    <w:p w:rsidR="00051758" w:rsidRPr="00E260BA" w:rsidRDefault="00AE23A8">
      <w:pPr>
        <w:widowControl/>
        <w:tabs>
          <w:tab w:val="left" w:pos="709"/>
        </w:tabs>
        <w:suppressAutoHyphens w:val="0"/>
        <w:autoSpaceDE/>
        <w:spacing w:before="240" w:line="360" w:lineRule="atLeast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В соответствии</w:t>
      </w:r>
      <w:r>
        <w:rPr>
          <w:sz w:val="28"/>
          <w:szCs w:val="28"/>
          <w:lang w:eastAsia="ru-RU"/>
        </w:rPr>
        <w:t xml:space="preserve"> с частью 2 статьи 8.2 Федерального закона от 26 декабря 2008 года № 294-ФЗ «О защите прав юридических лиц и индивидуальных</w:t>
      </w:r>
      <w:r>
        <w:rPr>
          <w:sz w:val="28"/>
          <w:szCs w:val="28"/>
          <w:lang w:eastAsia="ru-RU"/>
        </w:rPr>
        <w:t xml:space="preserve"> предпринимателей при осуществлении государственного контроля (надзора) и муниципального контроля», Федеральным законом от 06 октября 2003 года № 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  <w:lang w:eastAsia="ru-RU"/>
        </w:rPr>
        <w:t xml:space="preserve"> постановлением Правите</w:t>
      </w:r>
      <w:r>
        <w:rPr>
          <w:color w:val="000000"/>
          <w:sz w:val="28"/>
          <w:szCs w:val="28"/>
          <w:lang w:eastAsia="ru-RU"/>
        </w:rPr>
        <w:t>льства Российской Федерации от 26 декабря 2018 года 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</w:t>
      </w:r>
      <w:r>
        <w:rPr>
          <w:color w:val="000000"/>
          <w:sz w:val="28"/>
          <w:szCs w:val="28"/>
          <w:lang w:eastAsia="ru-RU"/>
        </w:rPr>
        <w:t xml:space="preserve">бований, требований, установленных муниципальными правовыми актами», 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руководствуясь Уставом </w:t>
      </w:r>
      <w:r w:rsidR="00E260BA">
        <w:rPr>
          <w:color w:val="000000"/>
          <w:sz w:val="28"/>
          <w:szCs w:val="28"/>
          <w:lang w:eastAsia="ru-RU"/>
        </w:rPr>
        <w:t>Залучск</w:t>
      </w:r>
      <w:r>
        <w:rPr>
          <w:color w:val="000000"/>
          <w:sz w:val="28"/>
          <w:szCs w:val="28"/>
          <w:lang w:eastAsia="ru-RU"/>
        </w:rPr>
        <w:t xml:space="preserve">ого сельского поселения, решением Совета депутатов </w:t>
      </w:r>
      <w:r w:rsidR="00E260BA">
        <w:rPr>
          <w:color w:val="000000"/>
          <w:sz w:val="28"/>
          <w:szCs w:val="28"/>
          <w:lang w:eastAsia="ru-RU"/>
        </w:rPr>
        <w:t>Залучск</w:t>
      </w:r>
      <w:r>
        <w:rPr>
          <w:color w:val="000000"/>
          <w:sz w:val="28"/>
          <w:szCs w:val="28"/>
          <w:lang w:eastAsia="ru-RU"/>
        </w:rPr>
        <w:t xml:space="preserve">ого сельского поселения от </w:t>
      </w:r>
      <w:r w:rsidR="00E260BA">
        <w:rPr>
          <w:color w:val="000000"/>
          <w:sz w:val="28"/>
          <w:szCs w:val="28"/>
          <w:lang w:eastAsia="ru-RU"/>
        </w:rPr>
        <w:t>31.03.2022</w:t>
      </w:r>
      <w:r>
        <w:rPr>
          <w:color w:val="000000"/>
          <w:sz w:val="28"/>
          <w:szCs w:val="28"/>
          <w:lang w:eastAsia="ru-RU"/>
        </w:rPr>
        <w:t xml:space="preserve"> № </w:t>
      </w:r>
      <w:r w:rsidR="00E260BA">
        <w:rPr>
          <w:color w:val="000000"/>
          <w:sz w:val="28"/>
          <w:szCs w:val="28"/>
          <w:lang w:eastAsia="ru-RU"/>
        </w:rPr>
        <w:t>82</w:t>
      </w:r>
      <w:r>
        <w:rPr>
          <w:color w:val="000000"/>
          <w:sz w:val="28"/>
          <w:szCs w:val="28"/>
          <w:lang w:eastAsia="ru-RU"/>
        </w:rPr>
        <w:t xml:space="preserve"> «</w:t>
      </w:r>
      <w:r w:rsidR="00E260BA" w:rsidRPr="00E260BA">
        <w:rPr>
          <w:color w:val="000000"/>
          <w:sz w:val="28"/>
          <w:szCs w:val="28"/>
          <w:lang w:eastAsia="ru-RU"/>
        </w:rPr>
        <w:t>О внесении изменений в Правила благоустройства территории Залучского сельского поселения</w:t>
      </w:r>
      <w:r>
        <w:rPr>
          <w:color w:val="000000"/>
          <w:sz w:val="28"/>
          <w:szCs w:val="28"/>
          <w:lang w:eastAsia="ru-RU"/>
        </w:rPr>
        <w:t xml:space="preserve">», </w:t>
      </w:r>
      <w:r>
        <w:rPr>
          <w:sz w:val="28"/>
          <w:szCs w:val="28"/>
          <w:lang w:eastAsia="ru-RU"/>
        </w:rPr>
        <w:t xml:space="preserve">Администрация </w:t>
      </w:r>
      <w:r w:rsidR="00E260BA">
        <w:rPr>
          <w:sz w:val="28"/>
          <w:szCs w:val="28"/>
          <w:lang w:eastAsia="ru-RU"/>
        </w:rPr>
        <w:t>Залучск</w:t>
      </w:r>
      <w:r>
        <w:rPr>
          <w:sz w:val="28"/>
          <w:szCs w:val="28"/>
          <w:lang w:eastAsia="ru-RU"/>
        </w:rPr>
        <w:t>ого сельского поселения</w:t>
      </w:r>
      <w:r>
        <w:rPr>
          <w:b/>
          <w:sz w:val="28"/>
          <w:szCs w:val="28"/>
          <w:lang w:eastAsia="ru-RU"/>
        </w:rPr>
        <w:t xml:space="preserve"> </w:t>
      </w:r>
      <w:r w:rsidRPr="00E260BA">
        <w:rPr>
          <w:b/>
          <w:sz w:val="28"/>
          <w:szCs w:val="28"/>
          <w:lang w:eastAsia="ru-RU"/>
        </w:rPr>
        <w:t xml:space="preserve">   </w:t>
      </w:r>
    </w:p>
    <w:p w:rsidR="00051758" w:rsidRDefault="00AE23A8">
      <w:pPr>
        <w:widowControl/>
        <w:tabs>
          <w:tab w:val="left" w:pos="709"/>
        </w:tabs>
        <w:suppressAutoHyphens w:val="0"/>
        <w:autoSpaceDE/>
        <w:spacing w:before="240" w:line="360" w:lineRule="atLeast"/>
        <w:ind w:firstLineChars="250" w:firstLine="703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ПОСТАНОВЛЯЕТ:</w:t>
      </w:r>
    </w:p>
    <w:p w:rsidR="00051758" w:rsidRDefault="00AE23A8">
      <w:pPr>
        <w:widowControl/>
        <w:suppressAutoHyphens w:val="0"/>
        <w:autoSpaceDE/>
        <w:spacing w:line="360" w:lineRule="atLeast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1.Утвердить прилагаемое руководство по соблюдению обязательных требований, установленных муниципальными </w:t>
      </w:r>
      <w:r>
        <w:rPr>
          <w:sz w:val="28"/>
          <w:szCs w:val="28"/>
          <w:lang w:eastAsia="ru-RU"/>
        </w:rPr>
        <w:t>правовыми актами, принятыми по вопросам местного значения в сфере благоустройства.</w:t>
      </w:r>
    </w:p>
    <w:p w:rsidR="00051758" w:rsidRDefault="00AE23A8">
      <w:pPr>
        <w:widowControl/>
        <w:tabs>
          <w:tab w:val="left" w:pos="709"/>
        </w:tabs>
        <w:suppressAutoHyphens w:val="0"/>
        <w:autoSpaceDE/>
        <w:spacing w:line="360" w:lineRule="atLeas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2.Опубликовать постановление в муниципальной газете «</w:t>
      </w:r>
      <w:r w:rsidR="00E260BA">
        <w:rPr>
          <w:sz w:val="28"/>
          <w:szCs w:val="28"/>
          <w:lang w:eastAsia="ru-RU"/>
        </w:rPr>
        <w:t>Залучск</w:t>
      </w:r>
      <w:r>
        <w:rPr>
          <w:sz w:val="28"/>
          <w:szCs w:val="28"/>
          <w:lang w:eastAsia="ru-RU"/>
        </w:rPr>
        <w:t xml:space="preserve">ий вестник» </w:t>
      </w:r>
      <w:r>
        <w:rPr>
          <w:sz w:val="28"/>
          <w:szCs w:val="28"/>
          <w:lang w:eastAsia="ru-RU"/>
        </w:rPr>
        <w:t xml:space="preserve">и на официальном сайте Администрации сельского поселения в информационно-телекоммуникационной сети </w:t>
      </w:r>
      <w:r>
        <w:rPr>
          <w:sz w:val="28"/>
          <w:szCs w:val="28"/>
          <w:lang w:eastAsia="ru-RU"/>
        </w:rPr>
        <w:t>«Интернет».</w:t>
      </w:r>
    </w:p>
    <w:p w:rsidR="00051758" w:rsidRDefault="00051758">
      <w:pPr>
        <w:widowControl/>
        <w:tabs>
          <w:tab w:val="left" w:pos="709"/>
        </w:tabs>
        <w:suppressAutoHyphens w:val="0"/>
        <w:autoSpaceDE/>
        <w:spacing w:line="360" w:lineRule="atLeast"/>
        <w:jc w:val="both"/>
        <w:rPr>
          <w:sz w:val="28"/>
          <w:szCs w:val="28"/>
          <w:lang w:eastAsia="ru-RU"/>
        </w:rPr>
      </w:pPr>
    </w:p>
    <w:p w:rsidR="00051758" w:rsidRDefault="00AE23A8">
      <w:pPr>
        <w:widowControl/>
        <w:tabs>
          <w:tab w:val="left" w:pos="709"/>
        </w:tabs>
        <w:suppressAutoHyphens w:val="0"/>
        <w:autoSpaceDE/>
        <w:spacing w:line="360" w:lineRule="atLeast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Глава администрации </w:t>
      </w:r>
    </w:p>
    <w:p w:rsidR="00051758" w:rsidRPr="00E260BA" w:rsidRDefault="00E260BA">
      <w:pPr>
        <w:widowControl/>
        <w:tabs>
          <w:tab w:val="left" w:pos="709"/>
        </w:tabs>
        <w:suppressAutoHyphens w:val="0"/>
        <w:autoSpaceDE/>
        <w:spacing w:line="360" w:lineRule="atLeast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Залучск</w:t>
      </w:r>
      <w:r w:rsidR="00AE23A8">
        <w:rPr>
          <w:b/>
          <w:bCs/>
          <w:sz w:val="28"/>
          <w:szCs w:val="28"/>
          <w:lang w:eastAsia="ru-RU"/>
        </w:rPr>
        <w:t>ого</w:t>
      </w:r>
      <w:r w:rsidR="00AE23A8" w:rsidRPr="00E260BA">
        <w:rPr>
          <w:b/>
          <w:bCs/>
          <w:sz w:val="28"/>
          <w:szCs w:val="28"/>
          <w:lang w:eastAsia="ru-RU"/>
        </w:rPr>
        <w:t xml:space="preserve"> </w:t>
      </w:r>
      <w:r w:rsidR="00AE23A8">
        <w:rPr>
          <w:b/>
          <w:bCs/>
          <w:sz w:val="28"/>
          <w:szCs w:val="28"/>
          <w:lang w:eastAsia="ru-RU"/>
        </w:rPr>
        <w:t xml:space="preserve">сельского поселения                                            </w:t>
      </w:r>
      <w:r>
        <w:rPr>
          <w:b/>
          <w:bCs/>
          <w:sz w:val="28"/>
          <w:szCs w:val="28"/>
          <w:lang w:eastAsia="ru-RU"/>
        </w:rPr>
        <w:t>Е.Н. Пятина</w:t>
      </w:r>
    </w:p>
    <w:p w:rsidR="00051758" w:rsidRPr="00E260BA" w:rsidRDefault="00051758">
      <w:pPr>
        <w:widowControl/>
        <w:tabs>
          <w:tab w:val="left" w:pos="709"/>
        </w:tabs>
        <w:suppressAutoHyphens w:val="0"/>
        <w:autoSpaceDE/>
        <w:spacing w:line="360" w:lineRule="atLeast"/>
        <w:jc w:val="both"/>
        <w:rPr>
          <w:b/>
          <w:bCs/>
          <w:sz w:val="28"/>
          <w:szCs w:val="28"/>
          <w:lang w:eastAsia="ru-RU"/>
        </w:rPr>
      </w:pPr>
    </w:p>
    <w:p w:rsidR="00051758" w:rsidRDefault="00051758">
      <w:pPr>
        <w:widowControl/>
        <w:suppressAutoHyphens w:val="0"/>
        <w:autoSpaceDE/>
        <w:spacing w:line="240" w:lineRule="exact"/>
        <w:jc w:val="center"/>
        <w:rPr>
          <w:sz w:val="28"/>
          <w:szCs w:val="28"/>
          <w:lang w:eastAsia="ru-RU"/>
        </w:rPr>
      </w:pPr>
    </w:p>
    <w:p w:rsidR="00051758" w:rsidRDefault="00AE23A8">
      <w:pPr>
        <w:widowControl/>
        <w:suppressAutoHyphens w:val="0"/>
        <w:autoSpaceDE/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</w:t>
      </w:r>
    </w:p>
    <w:p w:rsidR="00E260BA" w:rsidRDefault="00AE23A8">
      <w:pPr>
        <w:widowControl/>
        <w:suppressAutoHyphens w:val="0"/>
        <w:autoSpaceDE/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</w:t>
      </w:r>
      <w:r>
        <w:rPr>
          <w:sz w:val="28"/>
          <w:szCs w:val="28"/>
          <w:lang w:eastAsia="ru-RU"/>
        </w:rPr>
        <w:t xml:space="preserve">      </w:t>
      </w:r>
    </w:p>
    <w:p w:rsidR="00E260BA" w:rsidRDefault="00E260BA">
      <w:pPr>
        <w:widowControl/>
        <w:suppressAutoHyphens w:val="0"/>
        <w:autoSpaceDE/>
        <w:spacing w:line="240" w:lineRule="exact"/>
        <w:jc w:val="center"/>
        <w:rPr>
          <w:sz w:val="28"/>
          <w:szCs w:val="28"/>
          <w:lang w:eastAsia="ru-RU"/>
        </w:rPr>
      </w:pPr>
    </w:p>
    <w:p w:rsidR="00E260BA" w:rsidRDefault="00E260BA">
      <w:pPr>
        <w:widowControl/>
        <w:suppressAutoHyphens w:val="0"/>
        <w:autoSpaceDE/>
        <w:spacing w:line="240" w:lineRule="exact"/>
        <w:jc w:val="center"/>
        <w:rPr>
          <w:sz w:val="28"/>
          <w:szCs w:val="28"/>
          <w:lang w:eastAsia="ru-RU"/>
        </w:rPr>
      </w:pPr>
    </w:p>
    <w:p w:rsidR="00051758" w:rsidRDefault="00AE23A8" w:rsidP="00E260BA">
      <w:pPr>
        <w:widowControl/>
        <w:suppressAutoHyphens w:val="0"/>
        <w:autoSpaceDE/>
        <w:spacing w:line="240" w:lineRule="exact"/>
        <w:ind w:right="38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УТВЕРЖДЕНО</w:t>
      </w: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7"/>
      </w:tblGrid>
      <w:tr w:rsidR="00051758">
        <w:tc>
          <w:tcPr>
            <w:tcW w:w="4217" w:type="dxa"/>
            <w:shd w:val="clear" w:color="auto" w:fill="auto"/>
          </w:tcPr>
          <w:p w:rsidR="00051758" w:rsidRDefault="00AE23A8">
            <w:pPr>
              <w:widowControl/>
              <w:suppressAutoHyphens w:val="0"/>
              <w:autoSpaceDE/>
              <w:spacing w:before="120" w:line="240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051758" w:rsidRDefault="00E260BA">
            <w:pPr>
              <w:widowControl/>
              <w:suppressAutoHyphens w:val="0"/>
              <w:autoSpaceDE/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Залучск</w:t>
            </w:r>
            <w:r w:rsidR="00AE23A8">
              <w:rPr>
                <w:sz w:val="28"/>
                <w:szCs w:val="28"/>
                <w:lang w:eastAsia="ru-RU"/>
              </w:rPr>
              <w:t>ого сельского поселения</w:t>
            </w:r>
          </w:p>
          <w:p w:rsidR="00051758" w:rsidRDefault="00AE23A8">
            <w:pPr>
              <w:widowControl/>
              <w:suppressAutoHyphens w:val="0"/>
              <w:autoSpaceDE/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от </w:t>
            </w:r>
            <w:r w:rsidRPr="00E260BA">
              <w:rPr>
                <w:sz w:val="28"/>
                <w:szCs w:val="28"/>
                <w:lang w:eastAsia="ru-RU"/>
              </w:rPr>
              <w:t xml:space="preserve">                   </w:t>
            </w:r>
            <w:r>
              <w:rPr>
                <w:sz w:val="28"/>
                <w:szCs w:val="28"/>
                <w:lang w:eastAsia="ru-RU"/>
              </w:rPr>
              <w:t xml:space="preserve">2022 </w:t>
            </w:r>
            <w:r w:rsidRPr="00E260BA">
              <w:rPr>
                <w:sz w:val="28"/>
                <w:szCs w:val="28"/>
                <w:lang w:eastAsia="ru-RU"/>
              </w:rPr>
              <w:t xml:space="preserve">        </w:t>
            </w:r>
            <w:r>
              <w:rPr>
                <w:sz w:val="28"/>
                <w:szCs w:val="28"/>
                <w:lang w:eastAsia="ru-RU"/>
              </w:rPr>
              <w:t xml:space="preserve">№ </w:t>
            </w:r>
          </w:p>
        </w:tc>
      </w:tr>
    </w:tbl>
    <w:p w:rsidR="00051758" w:rsidRDefault="00051758">
      <w:pPr>
        <w:widowControl/>
        <w:suppressAutoHyphens w:val="0"/>
        <w:autoSpaceDE/>
        <w:jc w:val="center"/>
        <w:rPr>
          <w:b/>
          <w:color w:val="000000"/>
          <w:sz w:val="28"/>
          <w:szCs w:val="28"/>
          <w:lang w:eastAsia="ru-RU"/>
        </w:rPr>
      </w:pPr>
    </w:p>
    <w:p w:rsidR="00051758" w:rsidRDefault="00051758">
      <w:pPr>
        <w:widowControl/>
        <w:suppressAutoHyphens w:val="0"/>
        <w:autoSpaceDE/>
        <w:jc w:val="center"/>
        <w:rPr>
          <w:b/>
          <w:color w:val="000000"/>
          <w:sz w:val="28"/>
          <w:szCs w:val="28"/>
          <w:lang w:eastAsia="ru-RU"/>
        </w:rPr>
      </w:pPr>
    </w:p>
    <w:p w:rsidR="00051758" w:rsidRDefault="00AE23A8">
      <w:pPr>
        <w:widowControl/>
        <w:suppressAutoHyphens w:val="0"/>
        <w:autoSpaceDE/>
        <w:spacing w:line="240" w:lineRule="exact"/>
        <w:jc w:val="center"/>
        <w:rPr>
          <w:b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Руководство по соблюдению обязательных требований,                                    </w:t>
      </w:r>
      <w:r>
        <w:rPr>
          <w:b/>
          <w:sz w:val="28"/>
          <w:szCs w:val="28"/>
          <w:lang w:eastAsia="ru-RU"/>
        </w:rPr>
        <w:t xml:space="preserve">установленных муниципальными правовыми актами, принятыми                  </w:t>
      </w:r>
    </w:p>
    <w:p w:rsidR="00051758" w:rsidRDefault="00AE23A8">
      <w:pPr>
        <w:widowControl/>
        <w:suppressAutoHyphens w:val="0"/>
        <w:autoSpaceDE/>
        <w:spacing w:line="240" w:lineRule="exac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 вопросам местного значения в сфере благоустройства</w:t>
      </w:r>
    </w:p>
    <w:p w:rsidR="00051758" w:rsidRDefault="00051758">
      <w:pPr>
        <w:widowControl/>
        <w:suppressAutoHyphens w:val="0"/>
        <w:autoSpaceDE/>
        <w:jc w:val="center"/>
        <w:rPr>
          <w:b/>
          <w:sz w:val="28"/>
          <w:szCs w:val="28"/>
          <w:lang w:eastAsia="zh-CN"/>
        </w:rPr>
      </w:pPr>
    </w:p>
    <w:p w:rsidR="00051758" w:rsidRDefault="00AE23A8" w:rsidP="00E260BA">
      <w:pPr>
        <w:widowControl/>
        <w:suppressAutoHyphens w:val="0"/>
        <w:autoSpaceDE/>
        <w:spacing w:line="360" w:lineRule="atLeast"/>
        <w:ind w:right="242" w:firstLine="720"/>
        <w:jc w:val="both"/>
        <w:rPr>
          <w:b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>Предметом муниципального контроля является проверка соблюдения юридическими лицами, индивидуальными предпринимателями и гражда</w:t>
      </w:r>
      <w:r>
        <w:rPr>
          <w:rFonts w:eastAsia="Calibri"/>
          <w:sz w:val="28"/>
          <w:szCs w:val="28"/>
          <w:lang w:eastAsia="en-US"/>
        </w:rPr>
        <w:t xml:space="preserve">нами требований, </w:t>
      </w:r>
      <w:r>
        <w:rPr>
          <w:sz w:val="28"/>
          <w:szCs w:val="28"/>
          <w:lang w:eastAsia="ru-RU"/>
        </w:rPr>
        <w:t>установленных муниципальными правовыми актами, принятыми по вопросам местного значения в сфере благоустройства (далее – обязательные требования).</w:t>
      </w:r>
    </w:p>
    <w:p w:rsidR="00051758" w:rsidRDefault="00AE23A8">
      <w:pPr>
        <w:widowControl/>
        <w:suppressAutoHyphens w:val="0"/>
        <w:autoSpaceDE/>
        <w:spacing w:line="360" w:lineRule="atLeast"/>
        <w:ind w:firstLineChars="250" w:firstLine="703"/>
        <w:jc w:val="both"/>
        <w:rPr>
          <w:b/>
          <w:iCs/>
          <w:sz w:val="28"/>
          <w:szCs w:val="28"/>
          <w:lang w:eastAsia="zh-CN"/>
        </w:rPr>
      </w:pPr>
      <w:r>
        <w:rPr>
          <w:b/>
          <w:iCs/>
          <w:sz w:val="28"/>
          <w:szCs w:val="28"/>
          <w:lang w:eastAsia="zh-CN"/>
        </w:rPr>
        <w:t>Основные понятия</w:t>
      </w:r>
    </w:p>
    <w:p w:rsidR="00051758" w:rsidRDefault="00AE23A8">
      <w:pPr>
        <w:suppressAutoHyphens w:val="0"/>
        <w:autoSpaceDN w:val="0"/>
        <w:ind w:left="301" w:right="113" w:firstLine="707"/>
        <w:jc w:val="both"/>
        <w:rPr>
          <w:sz w:val="28"/>
          <w:szCs w:val="28"/>
          <w:lang w:eastAsia="en-US"/>
        </w:rPr>
      </w:pPr>
      <w:r>
        <w:rPr>
          <w:b/>
          <w:color w:val="000009"/>
          <w:sz w:val="28"/>
          <w:szCs w:val="28"/>
          <w:lang w:eastAsia="en-US"/>
        </w:rPr>
        <w:t>благоустройство</w:t>
      </w:r>
      <w:r>
        <w:rPr>
          <w:b/>
          <w:color w:val="000009"/>
          <w:spacing w:val="-10"/>
          <w:sz w:val="28"/>
          <w:szCs w:val="28"/>
          <w:lang w:eastAsia="en-US"/>
        </w:rPr>
        <w:t xml:space="preserve"> </w:t>
      </w:r>
      <w:r>
        <w:rPr>
          <w:b/>
          <w:color w:val="000009"/>
          <w:sz w:val="28"/>
          <w:szCs w:val="28"/>
          <w:lang w:eastAsia="en-US"/>
        </w:rPr>
        <w:t>территории</w:t>
      </w:r>
      <w:r>
        <w:rPr>
          <w:b/>
          <w:color w:val="000009"/>
          <w:spacing w:val="-3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-</w:t>
      </w:r>
      <w:r>
        <w:rPr>
          <w:color w:val="000009"/>
          <w:spacing w:val="-1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деятельность</w:t>
      </w:r>
      <w:r>
        <w:rPr>
          <w:color w:val="000009"/>
          <w:spacing w:val="-1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по</w:t>
      </w:r>
      <w:r>
        <w:rPr>
          <w:color w:val="000009"/>
          <w:spacing w:val="-1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реализации</w:t>
      </w:r>
      <w:r>
        <w:rPr>
          <w:color w:val="000009"/>
          <w:spacing w:val="-1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комплекса мероприяти</w:t>
      </w:r>
      <w:r>
        <w:rPr>
          <w:color w:val="000009"/>
          <w:sz w:val="28"/>
          <w:szCs w:val="28"/>
          <w:lang w:eastAsia="en-US"/>
        </w:rPr>
        <w:t xml:space="preserve">й, установленного настоящими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</w:t>
      </w:r>
      <w:r w:rsidR="00E260BA">
        <w:rPr>
          <w:color w:val="000009"/>
          <w:sz w:val="28"/>
          <w:szCs w:val="28"/>
          <w:lang w:eastAsia="en-US"/>
        </w:rPr>
        <w:t>Залучск</w:t>
      </w:r>
      <w:r>
        <w:rPr>
          <w:color w:val="000009"/>
          <w:sz w:val="28"/>
          <w:szCs w:val="28"/>
          <w:lang w:eastAsia="en-US"/>
        </w:rPr>
        <w:t xml:space="preserve">ого сельского поселения, по содержанию территорий </w:t>
      </w:r>
      <w:r>
        <w:rPr>
          <w:color w:val="000009"/>
          <w:sz w:val="28"/>
          <w:szCs w:val="28"/>
          <w:lang w:eastAsia="en-US"/>
        </w:rPr>
        <w:t>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051758" w:rsidRDefault="00AE23A8">
      <w:pPr>
        <w:tabs>
          <w:tab w:val="left" w:pos="3894"/>
        </w:tabs>
        <w:suppressAutoHyphens w:val="0"/>
        <w:autoSpaceDN w:val="0"/>
        <w:ind w:left="301" w:right="500" w:firstLine="707"/>
        <w:jc w:val="both"/>
        <w:rPr>
          <w:sz w:val="28"/>
          <w:szCs w:val="28"/>
          <w:lang w:eastAsia="en-US"/>
        </w:rPr>
      </w:pPr>
      <w:r>
        <w:rPr>
          <w:b/>
          <w:color w:val="000009"/>
          <w:sz w:val="28"/>
          <w:szCs w:val="28"/>
          <w:lang w:eastAsia="en-US"/>
        </w:rPr>
        <w:t>зеленые насаждения</w:t>
      </w:r>
      <w:r>
        <w:rPr>
          <w:b/>
          <w:color w:val="000009"/>
          <w:sz w:val="28"/>
          <w:szCs w:val="28"/>
          <w:lang w:eastAsia="en-US"/>
        </w:rPr>
        <w:tab/>
      </w:r>
      <w:r>
        <w:rPr>
          <w:color w:val="000009"/>
          <w:sz w:val="28"/>
          <w:szCs w:val="28"/>
          <w:lang w:eastAsia="en-US"/>
        </w:rPr>
        <w:t>– древесно-кустарниковая и травянистая растительность</w:t>
      </w:r>
      <w:r>
        <w:rPr>
          <w:color w:val="000009"/>
          <w:spacing w:val="-1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естественного</w:t>
      </w:r>
      <w:r>
        <w:rPr>
          <w:color w:val="000009"/>
          <w:spacing w:val="-1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1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искусственного</w:t>
      </w:r>
      <w:r>
        <w:rPr>
          <w:color w:val="000009"/>
          <w:spacing w:val="-1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происхождения</w:t>
      </w:r>
      <w:r>
        <w:rPr>
          <w:color w:val="000009"/>
          <w:spacing w:val="7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(деревья, кустарники, цветники, газоны);</w:t>
      </w:r>
    </w:p>
    <w:p w:rsidR="00051758" w:rsidRDefault="00AE23A8">
      <w:pPr>
        <w:tabs>
          <w:tab w:val="left" w:pos="4606"/>
          <w:tab w:val="left" w:pos="5757"/>
        </w:tabs>
        <w:suppressAutoHyphens w:val="0"/>
        <w:autoSpaceDN w:val="0"/>
        <w:ind w:left="301" w:right="403" w:firstLine="707"/>
        <w:jc w:val="both"/>
        <w:rPr>
          <w:sz w:val="28"/>
          <w:szCs w:val="28"/>
          <w:lang w:eastAsia="en-US"/>
        </w:rPr>
      </w:pPr>
      <w:r>
        <w:rPr>
          <w:b/>
          <w:color w:val="000009"/>
          <w:sz w:val="28"/>
          <w:szCs w:val="28"/>
          <w:lang w:eastAsia="en-US"/>
        </w:rPr>
        <w:t>крупногабаритный мусор</w:t>
      </w:r>
      <w:r>
        <w:rPr>
          <w:b/>
          <w:color w:val="000009"/>
          <w:sz w:val="28"/>
          <w:szCs w:val="28"/>
          <w:lang w:eastAsia="en-US"/>
        </w:rPr>
        <w:tab/>
      </w:r>
      <w:r>
        <w:rPr>
          <w:b/>
          <w:color w:val="000009"/>
          <w:spacing w:val="-2"/>
          <w:sz w:val="28"/>
          <w:szCs w:val="28"/>
          <w:lang w:eastAsia="en-US"/>
        </w:rPr>
        <w:t>(КГМ)</w:t>
      </w:r>
      <w:r>
        <w:rPr>
          <w:b/>
          <w:color w:val="000009"/>
          <w:sz w:val="28"/>
          <w:szCs w:val="28"/>
          <w:lang w:eastAsia="en-US"/>
        </w:rPr>
        <w:tab/>
      </w:r>
      <w:r>
        <w:rPr>
          <w:color w:val="000009"/>
          <w:sz w:val="28"/>
          <w:szCs w:val="28"/>
          <w:lang w:eastAsia="en-US"/>
        </w:rPr>
        <w:t>– отходы потребления и хозяйственной деятельности, утратившие свои потребительские свойства, размеры которых превышают</w:t>
      </w:r>
      <w:r>
        <w:rPr>
          <w:color w:val="000009"/>
          <w:spacing w:val="4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0,5 метра в высоту, ши</w:t>
      </w:r>
      <w:r>
        <w:rPr>
          <w:color w:val="000009"/>
          <w:sz w:val="28"/>
          <w:szCs w:val="28"/>
          <w:lang w:eastAsia="en-US"/>
        </w:rPr>
        <w:t>рину или длину, за исключением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отходов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капитального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текущего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ремонта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жилых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нежилых помещений и строительных отходов;</w:t>
      </w:r>
    </w:p>
    <w:p w:rsidR="00051758" w:rsidRDefault="00AE23A8">
      <w:pPr>
        <w:tabs>
          <w:tab w:val="left" w:pos="4557"/>
          <w:tab w:val="left" w:pos="6388"/>
        </w:tabs>
        <w:suppressAutoHyphens w:val="0"/>
        <w:autoSpaceDN w:val="0"/>
        <w:ind w:left="301" w:right="101" w:firstLine="707"/>
        <w:jc w:val="both"/>
        <w:rPr>
          <w:sz w:val="28"/>
          <w:szCs w:val="28"/>
          <w:lang w:eastAsia="en-US"/>
        </w:rPr>
      </w:pPr>
      <w:r>
        <w:rPr>
          <w:b/>
          <w:color w:val="000009"/>
          <w:sz w:val="28"/>
          <w:szCs w:val="28"/>
          <w:lang w:eastAsia="en-US"/>
        </w:rPr>
        <w:t>механизированная уборка</w:t>
      </w:r>
      <w:r>
        <w:rPr>
          <w:b/>
          <w:color w:val="000009"/>
          <w:sz w:val="28"/>
          <w:szCs w:val="28"/>
          <w:lang w:eastAsia="en-US"/>
        </w:rPr>
        <w:tab/>
      </w:r>
      <w:r>
        <w:rPr>
          <w:color w:val="000009"/>
          <w:sz w:val="28"/>
          <w:szCs w:val="28"/>
          <w:lang w:eastAsia="en-US"/>
        </w:rPr>
        <w:t>– уборка территории с применением специальных автомобилей и уборочной техники</w:t>
      </w:r>
      <w:r>
        <w:rPr>
          <w:color w:val="000009"/>
          <w:sz w:val="28"/>
          <w:szCs w:val="28"/>
          <w:lang w:eastAsia="en-US"/>
        </w:rPr>
        <w:tab/>
      </w:r>
      <w:r>
        <w:rPr>
          <w:color w:val="000009"/>
          <w:spacing w:val="-2"/>
          <w:sz w:val="28"/>
          <w:szCs w:val="28"/>
          <w:lang w:eastAsia="en-US"/>
        </w:rPr>
        <w:t xml:space="preserve">(снегоочистителей, </w:t>
      </w:r>
      <w:r>
        <w:rPr>
          <w:color w:val="000009"/>
          <w:sz w:val="28"/>
          <w:szCs w:val="28"/>
          <w:lang w:eastAsia="en-US"/>
        </w:rPr>
        <w:t>снегопогрузчик</w:t>
      </w:r>
      <w:r>
        <w:rPr>
          <w:color w:val="000009"/>
          <w:sz w:val="28"/>
          <w:szCs w:val="28"/>
          <w:lang w:eastAsia="en-US"/>
        </w:rPr>
        <w:t>ов, пескоразбрасывателей, машин подметально-уборочных, уборочных</w:t>
      </w:r>
      <w:r>
        <w:rPr>
          <w:color w:val="000009"/>
          <w:spacing w:val="-1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универсальных,</w:t>
      </w:r>
      <w:r>
        <w:rPr>
          <w:color w:val="000009"/>
          <w:spacing w:val="-1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тротуароуборочных,</w:t>
      </w:r>
      <w:r>
        <w:rPr>
          <w:color w:val="000009"/>
          <w:spacing w:val="-1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поливомоечных</w:t>
      </w:r>
      <w:r>
        <w:rPr>
          <w:color w:val="000009"/>
          <w:spacing w:val="-1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1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других);</w:t>
      </w:r>
    </w:p>
    <w:p w:rsidR="00051758" w:rsidRDefault="00AE23A8">
      <w:pPr>
        <w:tabs>
          <w:tab w:val="left" w:pos="4492"/>
        </w:tabs>
        <w:suppressAutoHyphens w:val="0"/>
        <w:autoSpaceDN w:val="0"/>
        <w:ind w:left="301" w:right="101" w:firstLine="707"/>
        <w:jc w:val="both"/>
        <w:rPr>
          <w:sz w:val="28"/>
          <w:szCs w:val="28"/>
          <w:lang w:eastAsia="en-US"/>
        </w:rPr>
      </w:pPr>
      <w:r>
        <w:rPr>
          <w:b/>
          <w:color w:val="000009"/>
          <w:sz w:val="28"/>
          <w:szCs w:val="28"/>
          <w:lang w:eastAsia="en-US"/>
        </w:rPr>
        <w:t>озелененные территории</w:t>
      </w:r>
      <w:r>
        <w:rPr>
          <w:b/>
          <w:color w:val="000009"/>
          <w:sz w:val="28"/>
          <w:szCs w:val="28"/>
          <w:lang w:eastAsia="en-US"/>
        </w:rPr>
        <w:tab/>
      </w:r>
      <w:r>
        <w:rPr>
          <w:color w:val="000009"/>
          <w:sz w:val="28"/>
          <w:szCs w:val="28"/>
          <w:lang w:eastAsia="en-US"/>
        </w:rPr>
        <w:t>–</w:t>
      </w:r>
      <w:r>
        <w:rPr>
          <w:color w:val="000009"/>
          <w:spacing w:val="-1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территории,</w:t>
      </w:r>
      <w:r>
        <w:rPr>
          <w:color w:val="000009"/>
          <w:spacing w:val="-1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покрытые</w:t>
      </w:r>
      <w:r>
        <w:rPr>
          <w:color w:val="000009"/>
          <w:spacing w:val="-1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 xml:space="preserve">древесно- кустарниковой и травянистой растительностью естественного и искусственного </w:t>
      </w:r>
      <w:r>
        <w:rPr>
          <w:color w:val="000009"/>
          <w:sz w:val="28"/>
          <w:szCs w:val="28"/>
          <w:lang w:eastAsia="en-US"/>
        </w:rPr>
        <w:t>происхождения;</w:t>
      </w:r>
    </w:p>
    <w:p w:rsidR="00051758" w:rsidRDefault="00AE23A8">
      <w:pPr>
        <w:suppressAutoHyphens w:val="0"/>
        <w:autoSpaceDN w:val="0"/>
        <w:ind w:left="301" w:right="101" w:firstLine="707"/>
        <w:jc w:val="both"/>
        <w:rPr>
          <w:sz w:val="28"/>
          <w:szCs w:val="28"/>
          <w:lang w:eastAsia="en-US"/>
        </w:rPr>
      </w:pPr>
      <w:r>
        <w:rPr>
          <w:b/>
          <w:color w:val="000009"/>
          <w:sz w:val="28"/>
          <w:szCs w:val="28"/>
          <w:lang w:eastAsia="en-US"/>
        </w:rPr>
        <w:t>отработанные</w:t>
      </w:r>
      <w:r>
        <w:rPr>
          <w:b/>
          <w:color w:val="000009"/>
          <w:spacing w:val="-10"/>
          <w:sz w:val="28"/>
          <w:szCs w:val="28"/>
          <w:lang w:eastAsia="en-US"/>
        </w:rPr>
        <w:t xml:space="preserve"> </w:t>
      </w:r>
      <w:r>
        <w:rPr>
          <w:b/>
          <w:color w:val="000009"/>
          <w:sz w:val="28"/>
          <w:szCs w:val="28"/>
          <w:lang w:eastAsia="en-US"/>
        </w:rPr>
        <w:t>ртутьсодержащие</w:t>
      </w:r>
      <w:r>
        <w:rPr>
          <w:b/>
          <w:color w:val="000009"/>
          <w:spacing w:val="-10"/>
          <w:sz w:val="28"/>
          <w:szCs w:val="28"/>
          <w:lang w:eastAsia="en-US"/>
        </w:rPr>
        <w:t xml:space="preserve"> </w:t>
      </w:r>
      <w:r>
        <w:rPr>
          <w:b/>
          <w:color w:val="000009"/>
          <w:sz w:val="28"/>
          <w:szCs w:val="28"/>
          <w:lang w:eastAsia="en-US"/>
        </w:rPr>
        <w:t>лампы</w:t>
      </w:r>
      <w:r>
        <w:rPr>
          <w:b/>
          <w:color w:val="000009"/>
          <w:spacing w:val="1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–</w:t>
      </w:r>
      <w:r>
        <w:rPr>
          <w:color w:val="000009"/>
          <w:spacing w:val="-1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ртутьсодержащие</w:t>
      </w:r>
      <w:r>
        <w:rPr>
          <w:color w:val="000009"/>
          <w:spacing w:val="-1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отходы,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</w:t>
      </w:r>
      <w:r>
        <w:rPr>
          <w:color w:val="000009"/>
          <w:sz w:val="28"/>
          <w:szCs w:val="28"/>
          <w:lang w:eastAsia="en-US"/>
        </w:rPr>
        <w:t>нта;</w:t>
      </w:r>
    </w:p>
    <w:p w:rsidR="00051758" w:rsidRDefault="00AE23A8">
      <w:pPr>
        <w:tabs>
          <w:tab w:val="left" w:pos="4222"/>
          <w:tab w:val="left" w:pos="6755"/>
        </w:tabs>
        <w:suppressAutoHyphens w:val="0"/>
        <w:autoSpaceDN w:val="0"/>
        <w:ind w:left="301" w:right="101" w:firstLine="70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отходы биологические</w:t>
      </w:r>
      <w:r>
        <w:rPr>
          <w:b/>
          <w:sz w:val="28"/>
          <w:szCs w:val="28"/>
          <w:lang w:eastAsia="en-US"/>
        </w:rPr>
        <w:tab/>
        <w:t xml:space="preserve">- </w:t>
      </w:r>
      <w:r>
        <w:rPr>
          <w:sz w:val="28"/>
          <w:szCs w:val="28"/>
          <w:lang w:eastAsia="en-US"/>
        </w:rPr>
        <w:t>трупы животных</w:t>
      </w:r>
      <w:r>
        <w:rPr>
          <w:sz w:val="28"/>
          <w:szCs w:val="28"/>
          <w:lang w:eastAsia="en-US"/>
        </w:rPr>
        <w:tab/>
        <w:t>(в том числе абортированные и мертворожденные плоды) и птиц, в том числе лабораторных;</w:t>
      </w:r>
      <w:r>
        <w:rPr>
          <w:spacing w:val="-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ветеринарные</w:t>
      </w:r>
      <w:r>
        <w:rPr>
          <w:spacing w:val="-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конфискаты</w:t>
      </w:r>
      <w:r>
        <w:rPr>
          <w:spacing w:val="4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(мясо,</w:t>
      </w:r>
      <w:r>
        <w:rPr>
          <w:spacing w:val="-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рыба</w:t>
      </w:r>
      <w:r>
        <w:rPr>
          <w:spacing w:val="-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>
        <w:rPr>
          <w:spacing w:val="-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другая</w:t>
      </w:r>
      <w:r>
        <w:rPr>
          <w:spacing w:val="-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продукция животного происхождения), выявленные после ветеринарно-санитарной экспе</w:t>
      </w:r>
      <w:r>
        <w:rPr>
          <w:sz w:val="28"/>
          <w:szCs w:val="28"/>
          <w:lang w:eastAsia="en-US"/>
        </w:rPr>
        <w:t>ртизы на убойных пунктах, хладобойнях, рынках, в мясоперерабатывающих организациях, организациях торговли и других объектах; другие отходы, получаемые при переработке пищевого и непищевого сырья животного происхождения;</w:t>
      </w:r>
    </w:p>
    <w:p w:rsidR="00051758" w:rsidRDefault="00AE23A8">
      <w:pPr>
        <w:suppressAutoHyphens w:val="0"/>
        <w:autoSpaceDN w:val="0"/>
        <w:ind w:left="301" w:right="113" w:firstLine="70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твердые</w:t>
      </w:r>
      <w:r>
        <w:rPr>
          <w:b/>
          <w:spacing w:val="-8"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коммунальные</w:t>
      </w:r>
      <w:r>
        <w:rPr>
          <w:b/>
          <w:spacing w:val="-8"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отходы</w:t>
      </w:r>
      <w:r>
        <w:rPr>
          <w:b/>
          <w:spacing w:val="-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(далее</w:t>
      </w:r>
      <w:r>
        <w:rPr>
          <w:spacing w:val="-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ТКО)</w:t>
      </w:r>
      <w:r>
        <w:rPr>
          <w:spacing w:val="-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</w:t>
      </w:r>
      <w:r>
        <w:rPr>
          <w:spacing w:val="-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отходы,</w:t>
      </w:r>
      <w:r>
        <w:rPr>
          <w:spacing w:val="-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</w:t>
      </w:r>
      <w:r>
        <w:rPr>
          <w:sz w:val="28"/>
          <w:szCs w:val="28"/>
          <w:lang w:eastAsia="en-US"/>
        </w:rPr>
        <w:t>д.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051758" w:rsidRDefault="00AE23A8">
      <w:pPr>
        <w:suppressAutoHyphens w:val="0"/>
        <w:autoSpaceDN w:val="0"/>
        <w:jc w:val="both"/>
        <w:rPr>
          <w:sz w:val="28"/>
          <w:szCs w:val="28"/>
          <w:lang w:eastAsia="en-US"/>
        </w:rPr>
      </w:pPr>
      <w:r>
        <w:rPr>
          <w:b/>
          <w:color w:val="000009"/>
          <w:sz w:val="28"/>
          <w:szCs w:val="28"/>
          <w:lang w:eastAsia="en-US"/>
        </w:rPr>
        <w:t xml:space="preserve">              отходы</w:t>
      </w:r>
      <w:r>
        <w:rPr>
          <w:b/>
          <w:color w:val="000009"/>
          <w:spacing w:val="40"/>
          <w:sz w:val="28"/>
          <w:szCs w:val="28"/>
          <w:lang w:eastAsia="en-US"/>
        </w:rPr>
        <w:t xml:space="preserve"> </w:t>
      </w:r>
      <w:r>
        <w:rPr>
          <w:b/>
          <w:color w:val="000009"/>
          <w:sz w:val="28"/>
          <w:szCs w:val="28"/>
          <w:lang w:eastAsia="en-US"/>
        </w:rPr>
        <w:t>(мусор) ст</w:t>
      </w:r>
      <w:r>
        <w:rPr>
          <w:b/>
          <w:color w:val="000009"/>
          <w:sz w:val="28"/>
          <w:szCs w:val="28"/>
          <w:lang w:eastAsia="en-US"/>
        </w:rPr>
        <w:t>роительные</w:t>
      </w:r>
      <w:r>
        <w:rPr>
          <w:b/>
          <w:color w:val="000009"/>
          <w:spacing w:val="4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– остатки сырья, материалов, иных изделий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продуктов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строительства,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образующиеся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при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строительстве,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сносе, разборке, реконструкции, ремонте зданий, сооружений, дорог, инженерных коммуникаций, промышленных объектов и прочие;</w:t>
      </w:r>
    </w:p>
    <w:p w:rsidR="00051758" w:rsidRDefault="00AE23A8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>
        <w:rPr>
          <w:b/>
          <w:color w:val="000009"/>
          <w:sz w:val="28"/>
          <w:szCs w:val="28"/>
          <w:lang w:eastAsia="en-US"/>
        </w:rPr>
        <w:t>отходы</w:t>
      </w:r>
      <w:r>
        <w:rPr>
          <w:b/>
          <w:color w:val="000009"/>
          <w:spacing w:val="-1"/>
          <w:sz w:val="28"/>
          <w:szCs w:val="28"/>
          <w:lang w:eastAsia="en-US"/>
        </w:rPr>
        <w:t xml:space="preserve"> </w:t>
      </w:r>
      <w:r>
        <w:rPr>
          <w:b/>
          <w:color w:val="000009"/>
          <w:sz w:val="28"/>
          <w:szCs w:val="28"/>
          <w:lang w:eastAsia="en-US"/>
        </w:rPr>
        <w:t>производства</w:t>
      </w:r>
      <w:r>
        <w:rPr>
          <w:b/>
          <w:color w:val="000009"/>
          <w:spacing w:val="-1"/>
          <w:sz w:val="28"/>
          <w:szCs w:val="28"/>
          <w:lang w:eastAsia="en-US"/>
        </w:rPr>
        <w:t xml:space="preserve"> </w:t>
      </w:r>
      <w:r>
        <w:rPr>
          <w:b/>
          <w:color w:val="000009"/>
          <w:sz w:val="28"/>
          <w:szCs w:val="28"/>
          <w:lang w:eastAsia="en-US"/>
        </w:rPr>
        <w:t>и</w:t>
      </w:r>
      <w:r>
        <w:rPr>
          <w:b/>
          <w:color w:val="000009"/>
          <w:spacing w:val="-1"/>
          <w:sz w:val="28"/>
          <w:szCs w:val="28"/>
          <w:lang w:eastAsia="en-US"/>
        </w:rPr>
        <w:t xml:space="preserve"> </w:t>
      </w:r>
      <w:r>
        <w:rPr>
          <w:b/>
          <w:color w:val="000009"/>
          <w:sz w:val="28"/>
          <w:szCs w:val="28"/>
          <w:lang w:eastAsia="en-US"/>
        </w:rPr>
        <w:t>потребления</w:t>
      </w:r>
      <w:r>
        <w:rPr>
          <w:b/>
          <w:color w:val="000009"/>
          <w:spacing w:val="34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(далее</w:t>
      </w:r>
      <w:r>
        <w:rPr>
          <w:color w:val="000009"/>
          <w:spacing w:val="-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отходы)</w:t>
      </w:r>
      <w:r>
        <w:rPr>
          <w:color w:val="000009"/>
          <w:spacing w:val="35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–</w:t>
      </w:r>
      <w:r>
        <w:rPr>
          <w:color w:val="000009"/>
          <w:spacing w:val="-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вещества</w:t>
      </w:r>
      <w:r>
        <w:rPr>
          <w:color w:val="000009"/>
          <w:spacing w:val="-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или предметы,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которые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образованы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процессе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производства,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выполнения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работ, оказания услуг или в процессе потребления, которые удаляются, предназначены для удаления или подлежат удалению.</w:t>
      </w:r>
    </w:p>
    <w:p w:rsidR="00051758" w:rsidRDefault="00AE23A8">
      <w:pPr>
        <w:tabs>
          <w:tab w:val="left" w:pos="2485"/>
          <w:tab w:val="left" w:pos="7432"/>
        </w:tabs>
        <w:suppressAutoHyphens w:val="0"/>
        <w:autoSpaceDN w:val="0"/>
        <w:ind w:left="301" w:right="185" w:firstLine="707"/>
        <w:jc w:val="both"/>
        <w:rPr>
          <w:sz w:val="28"/>
          <w:szCs w:val="28"/>
          <w:lang w:eastAsia="en-US"/>
        </w:rPr>
      </w:pPr>
      <w:r>
        <w:rPr>
          <w:b/>
          <w:spacing w:val="-2"/>
          <w:sz w:val="28"/>
          <w:szCs w:val="28"/>
          <w:lang w:eastAsia="en-US"/>
        </w:rPr>
        <w:t>парковка</w:t>
      </w:r>
      <w:r>
        <w:rPr>
          <w:b/>
          <w:sz w:val="28"/>
          <w:szCs w:val="28"/>
          <w:lang w:eastAsia="en-US"/>
        </w:rPr>
        <w:tab/>
        <w:t xml:space="preserve">- </w:t>
      </w:r>
      <w:r>
        <w:rPr>
          <w:sz w:val="28"/>
          <w:szCs w:val="28"/>
          <w:lang w:eastAsia="en-US"/>
        </w:rPr>
        <w:t xml:space="preserve">специально </w:t>
      </w:r>
      <w:r>
        <w:rPr>
          <w:sz w:val="28"/>
          <w:szCs w:val="28"/>
          <w:lang w:eastAsia="en-US"/>
        </w:rPr>
        <w:t>обустроенное и оборудованное место, являющееся в том числе частью автомобильной дороги и</w:t>
      </w:r>
      <w:r>
        <w:rPr>
          <w:sz w:val="28"/>
          <w:szCs w:val="28"/>
          <w:lang w:eastAsia="en-US"/>
        </w:rPr>
        <w:tab/>
      </w:r>
      <w:r>
        <w:rPr>
          <w:spacing w:val="-2"/>
          <w:sz w:val="28"/>
          <w:szCs w:val="28"/>
          <w:lang w:eastAsia="en-US"/>
        </w:rPr>
        <w:t xml:space="preserve">(или) </w:t>
      </w:r>
      <w:r>
        <w:rPr>
          <w:sz w:val="28"/>
          <w:szCs w:val="28"/>
          <w:lang w:eastAsia="en-US"/>
        </w:rPr>
        <w:t>примыкающее к проезжей части и</w:t>
      </w:r>
      <w:r>
        <w:rPr>
          <w:spacing w:val="4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(или) тротуару, обочине, эстакаде или мосту либо являющееся частью подэстакадных или подмостовых пространств, площадей и иных объе</w:t>
      </w:r>
      <w:r>
        <w:rPr>
          <w:sz w:val="28"/>
          <w:szCs w:val="28"/>
          <w:lang w:eastAsia="en-US"/>
        </w:rPr>
        <w:t>ктов улично-дорожной сети, зданий,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</w:t>
      </w:r>
      <w:r>
        <w:rPr>
          <w:spacing w:val="-1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земельного</w:t>
      </w:r>
      <w:r>
        <w:rPr>
          <w:spacing w:val="-1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участка</w:t>
      </w:r>
      <w:r>
        <w:rPr>
          <w:spacing w:val="-1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либо</w:t>
      </w:r>
      <w:r>
        <w:rPr>
          <w:spacing w:val="-1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собственника</w:t>
      </w:r>
      <w:r>
        <w:rPr>
          <w:spacing w:val="-1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соответствующей</w:t>
      </w:r>
      <w:r>
        <w:rPr>
          <w:spacing w:val="-1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части здания, строения или сооружения;</w:t>
      </w:r>
    </w:p>
    <w:p w:rsidR="00051758" w:rsidRDefault="00AE23A8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>
        <w:rPr>
          <w:b/>
          <w:color w:val="000009"/>
          <w:sz w:val="28"/>
          <w:szCs w:val="28"/>
          <w:lang w:eastAsia="en-US"/>
        </w:rPr>
        <w:t>прилотковая</w:t>
      </w:r>
      <w:r>
        <w:rPr>
          <w:b/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b/>
          <w:color w:val="000009"/>
          <w:sz w:val="28"/>
          <w:szCs w:val="28"/>
          <w:lang w:eastAsia="en-US"/>
        </w:rPr>
        <w:t>часть</w:t>
      </w:r>
      <w:r>
        <w:rPr>
          <w:b/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b/>
          <w:color w:val="000009"/>
          <w:sz w:val="28"/>
          <w:szCs w:val="28"/>
          <w:lang w:eastAsia="en-US"/>
        </w:rPr>
        <w:t>дороги</w:t>
      </w:r>
      <w:r>
        <w:rPr>
          <w:b/>
          <w:color w:val="000009"/>
          <w:spacing w:val="4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–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часть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автомобильной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дороги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шириной один метр вдоль бордюрного камня тротуара или газона;</w:t>
      </w:r>
    </w:p>
    <w:p w:rsidR="00051758" w:rsidRDefault="00AE23A8">
      <w:pPr>
        <w:tabs>
          <w:tab w:val="left" w:pos="5510"/>
          <w:tab w:val="left" w:pos="7482"/>
        </w:tabs>
        <w:suppressAutoHyphens w:val="0"/>
        <w:autoSpaceDN w:val="0"/>
        <w:ind w:left="301" w:right="173" w:firstLine="707"/>
        <w:jc w:val="both"/>
        <w:rPr>
          <w:sz w:val="28"/>
          <w:szCs w:val="28"/>
          <w:lang w:eastAsia="en-US"/>
        </w:rPr>
      </w:pPr>
      <w:r>
        <w:rPr>
          <w:b/>
          <w:color w:val="000009"/>
          <w:sz w:val="28"/>
          <w:szCs w:val="28"/>
          <w:lang w:eastAsia="en-US"/>
        </w:rPr>
        <w:t>противогололедные материалы</w:t>
      </w:r>
      <w:r>
        <w:rPr>
          <w:b/>
          <w:color w:val="000009"/>
          <w:sz w:val="28"/>
          <w:szCs w:val="28"/>
          <w:lang w:eastAsia="en-US"/>
        </w:rPr>
        <w:tab/>
      </w:r>
      <w:r>
        <w:rPr>
          <w:color w:val="000009"/>
          <w:sz w:val="28"/>
          <w:szCs w:val="28"/>
          <w:lang w:eastAsia="en-US"/>
        </w:rPr>
        <w:t>– материалы</w:t>
      </w:r>
      <w:r>
        <w:rPr>
          <w:color w:val="000009"/>
          <w:sz w:val="28"/>
          <w:szCs w:val="28"/>
          <w:lang w:eastAsia="en-US"/>
        </w:rPr>
        <w:tab/>
      </w:r>
      <w:r>
        <w:rPr>
          <w:color w:val="000009"/>
          <w:spacing w:val="-2"/>
          <w:sz w:val="28"/>
          <w:szCs w:val="28"/>
          <w:lang w:eastAsia="en-US"/>
        </w:rPr>
        <w:t xml:space="preserve">(реагенты), </w:t>
      </w:r>
      <w:r>
        <w:rPr>
          <w:color w:val="000009"/>
          <w:sz w:val="28"/>
          <w:szCs w:val="28"/>
          <w:lang w:eastAsia="en-US"/>
        </w:rPr>
        <w:t>применяемые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твердом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или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жидком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виде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для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борьбы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зимней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скользкостью на улицах и дорогах, в том числе на твердых покрытиях внутриквартальных и пешеходных территорий;</w:t>
      </w:r>
    </w:p>
    <w:p w:rsidR="00051758" w:rsidRDefault="00AE23A8">
      <w:pPr>
        <w:tabs>
          <w:tab w:val="left" w:pos="2124"/>
          <w:tab w:val="left" w:pos="6768"/>
        </w:tabs>
        <w:suppressAutoHyphens w:val="0"/>
        <w:autoSpaceDN w:val="0"/>
        <w:ind w:left="301" w:right="298" w:firstLine="707"/>
        <w:jc w:val="both"/>
        <w:rPr>
          <w:sz w:val="28"/>
          <w:szCs w:val="28"/>
          <w:lang w:eastAsia="en-US"/>
        </w:rPr>
      </w:pPr>
      <w:r>
        <w:rPr>
          <w:b/>
          <w:color w:val="000009"/>
          <w:sz w:val="28"/>
          <w:szCs w:val="28"/>
          <w:lang w:eastAsia="en-US"/>
        </w:rPr>
        <w:t>собственная территория землепользования</w:t>
      </w:r>
      <w:r>
        <w:rPr>
          <w:b/>
          <w:color w:val="000009"/>
          <w:sz w:val="28"/>
          <w:szCs w:val="28"/>
          <w:lang w:eastAsia="en-US"/>
        </w:rPr>
        <w:tab/>
      </w:r>
      <w:r>
        <w:rPr>
          <w:color w:val="000009"/>
          <w:sz w:val="28"/>
          <w:szCs w:val="28"/>
          <w:lang w:eastAsia="en-US"/>
        </w:rPr>
        <w:t xml:space="preserve">(далее собственная </w:t>
      </w:r>
      <w:r>
        <w:rPr>
          <w:color w:val="000009"/>
          <w:spacing w:val="-2"/>
          <w:sz w:val="28"/>
          <w:szCs w:val="28"/>
          <w:lang w:eastAsia="en-US"/>
        </w:rPr>
        <w:t>территория)</w:t>
      </w:r>
      <w:r>
        <w:rPr>
          <w:color w:val="000009"/>
          <w:sz w:val="28"/>
          <w:szCs w:val="28"/>
          <w:lang w:eastAsia="en-US"/>
        </w:rPr>
        <w:tab/>
        <w:t xml:space="preserve">– земельный </w:t>
      </w:r>
      <w:r>
        <w:rPr>
          <w:color w:val="000009"/>
          <w:sz w:val="28"/>
          <w:szCs w:val="28"/>
          <w:lang w:eastAsia="en-US"/>
        </w:rPr>
        <w:t>участок, принадлежащий физическому, юридическому лицу, индивидуальному предпринимателю на праве собственности,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предоставленный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на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праве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аренды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или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ином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вещном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праве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 соответствии с действующим законодательством;</w:t>
      </w:r>
    </w:p>
    <w:p w:rsidR="00051758" w:rsidRDefault="00AE23A8">
      <w:pPr>
        <w:tabs>
          <w:tab w:val="left" w:pos="4319"/>
          <w:tab w:val="left" w:pos="7571"/>
        </w:tabs>
        <w:suppressAutoHyphens w:val="0"/>
        <w:autoSpaceDN w:val="0"/>
        <w:ind w:left="301" w:right="185" w:firstLine="707"/>
        <w:jc w:val="both"/>
        <w:rPr>
          <w:sz w:val="28"/>
          <w:szCs w:val="28"/>
          <w:lang w:eastAsia="en-US"/>
        </w:rPr>
      </w:pPr>
      <w:r>
        <w:rPr>
          <w:b/>
          <w:color w:val="000009"/>
          <w:sz w:val="28"/>
          <w:szCs w:val="28"/>
          <w:lang w:eastAsia="en-US"/>
        </w:rPr>
        <w:t>содержание территории</w:t>
      </w:r>
      <w:r>
        <w:rPr>
          <w:b/>
          <w:color w:val="000009"/>
          <w:sz w:val="28"/>
          <w:szCs w:val="28"/>
          <w:lang w:eastAsia="en-US"/>
        </w:rPr>
        <w:tab/>
      </w:r>
      <w:r>
        <w:rPr>
          <w:color w:val="000009"/>
          <w:sz w:val="28"/>
          <w:szCs w:val="28"/>
          <w:lang w:eastAsia="en-US"/>
        </w:rPr>
        <w:t xml:space="preserve">– комплекс </w:t>
      </w:r>
      <w:r>
        <w:rPr>
          <w:color w:val="000009"/>
          <w:sz w:val="28"/>
          <w:szCs w:val="28"/>
          <w:lang w:eastAsia="en-US"/>
        </w:rPr>
        <w:t>мероприятий</w:t>
      </w:r>
      <w:r>
        <w:rPr>
          <w:color w:val="000009"/>
          <w:sz w:val="28"/>
          <w:szCs w:val="28"/>
          <w:lang w:eastAsia="en-US"/>
        </w:rPr>
        <w:tab/>
        <w:t>(работ) по обеспечению чистоты, санитарного содержания собственных территорий и по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поддержанию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надлежащем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состоянии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внешнего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вида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расположенных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на них зданий, строений, сооружений и иных объектов;</w:t>
      </w:r>
    </w:p>
    <w:p w:rsidR="00051758" w:rsidRDefault="00AE23A8">
      <w:pPr>
        <w:suppressAutoHyphens w:val="0"/>
        <w:autoSpaceDN w:val="0"/>
        <w:ind w:left="301" w:right="185" w:firstLine="707"/>
        <w:jc w:val="both"/>
        <w:rPr>
          <w:sz w:val="28"/>
          <w:szCs w:val="28"/>
          <w:lang w:eastAsia="en-US"/>
        </w:rPr>
      </w:pPr>
      <w:r>
        <w:rPr>
          <w:b/>
          <w:color w:val="000009"/>
          <w:sz w:val="28"/>
          <w:szCs w:val="28"/>
          <w:lang w:eastAsia="en-US"/>
        </w:rPr>
        <w:t xml:space="preserve">надлежащее состояние внешнего вида </w:t>
      </w:r>
      <w:r>
        <w:rPr>
          <w:color w:val="000009"/>
          <w:sz w:val="28"/>
          <w:szCs w:val="28"/>
          <w:lang w:eastAsia="en-US"/>
        </w:rPr>
        <w:t>зданий, ст</w:t>
      </w:r>
      <w:r>
        <w:rPr>
          <w:color w:val="000009"/>
          <w:sz w:val="28"/>
          <w:szCs w:val="28"/>
          <w:lang w:eastAsia="en-US"/>
        </w:rPr>
        <w:t>роений, сооружений, объектов благоустройства городской среды подразумевает: целостность конструкций и их элементов; наличие заполнений оконных и дверных проемов, отсутствие механических повреждений, в том числе сколов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краски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на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металлических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частях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констру</w:t>
      </w:r>
      <w:r>
        <w:rPr>
          <w:color w:val="000009"/>
          <w:sz w:val="28"/>
          <w:szCs w:val="28"/>
          <w:lang w:eastAsia="en-US"/>
        </w:rPr>
        <w:t>кций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загрязнения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внешних поверхностей; отсутствие наклеенных объявлений, афиш, плакатов на объектах, не предназначенных для размещения информации; исправность элементов освещения (подсветки) при их наличии;</w:t>
      </w:r>
    </w:p>
    <w:p w:rsidR="00051758" w:rsidRDefault="00AE23A8">
      <w:pPr>
        <w:tabs>
          <w:tab w:val="left" w:pos="5865"/>
        </w:tabs>
        <w:suppressAutoHyphens w:val="0"/>
        <w:autoSpaceDN w:val="0"/>
        <w:ind w:left="301" w:right="325" w:firstLine="707"/>
        <w:jc w:val="both"/>
        <w:rPr>
          <w:sz w:val="28"/>
          <w:szCs w:val="28"/>
          <w:lang w:eastAsia="en-US"/>
        </w:rPr>
      </w:pPr>
      <w:r>
        <w:rPr>
          <w:b/>
          <w:color w:val="000009"/>
          <w:sz w:val="28"/>
          <w:szCs w:val="28"/>
          <w:lang w:eastAsia="en-US"/>
        </w:rPr>
        <w:t>территория многоквартирного дома</w:t>
      </w:r>
      <w:r>
        <w:rPr>
          <w:b/>
          <w:color w:val="000009"/>
          <w:sz w:val="28"/>
          <w:szCs w:val="28"/>
          <w:lang w:eastAsia="en-US"/>
        </w:rPr>
        <w:tab/>
      </w:r>
      <w:r>
        <w:rPr>
          <w:color w:val="000009"/>
          <w:sz w:val="28"/>
          <w:szCs w:val="28"/>
          <w:lang w:eastAsia="en-US"/>
        </w:rPr>
        <w:t>– земельный уч</w:t>
      </w:r>
      <w:r>
        <w:rPr>
          <w:color w:val="000009"/>
          <w:sz w:val="28"/>
          <w:szCs w:val="28"/>
          <w:lang w:eastAsia="en-US"/>
        </w:rPr>
        <w:t>асток, на котором расположен дом, с элементами озеленения и благоустройства и иными, предназначенными для обслуживания, эксплуатации и благоустройства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данного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дома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объектами,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границы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которого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определены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на основании данных государственного кадастрового уче</w:t>
      </w:r>
      <w:r>
        <w:rPr>
          <w:color w:val="000009"/>
          <w:sz w:val="28"/>
          <w:szCs w:val="28"/>
          <w:lang w:eastAsia="en-US"/>
        </w:rPr>
        <w:t>та и указаны в</w:t>
      </w:r>
      <w:r>
        <w:rPr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кадастровом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паспорте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земельного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участка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или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техническом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паспорте многоквартирного дома;</w:t>
      </w:r>
    </w:p>
    <w:p w:rsidR="00051758" w:rsidRDefault="00AE23A8">
      <w:pPr>
        <w:suppressAutoHyphens w:val="0"/>
        <w:autoSpaceDN w:val="0"/>
        <w:ind w:left="301" w:right="239" w:firstLine="707"/>
        <w:jc w:val="both"/>
        <w:rPr>
          <w:sz w:val="28"/>
          <w:szCs w:val="28"/>
          <w:lang w:eastAsia="en-US"/>
        </w:rPr>
      </w:pPr>
      <w:r>
        <w:rPr>
          <w:b/>
          <w:color w:val="000009"/>
          <w:sz w:val="28"/>
          <w:szCs w:val="28"/>
          <w:lang w:eastAsia="en-US"/>
        </w:rPr>
        <w:t>уборка</w:t>
      </w:r>
      <w:r>
        <w:rPr>
          <w:b/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b/>
          <w:color w:val="000009"/>
          <w:sz w:val="28"/>
          <w:szCs w:val="28"/>
          <w:lang w:eastAsia="en-US"/>
        </w:rPr>
        <w:t xml:space="preserve">территории </w:t>
      </w:r>
      <w:r>
        <w:rPr>
          <w:color w:val="000009"/>
          <w:sz w:val="28"/>
          <w:szCs w:val="28"/>
          <w:lang w:eastAsia="en-US"/>
        </w:rPr>
        <w:t>–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комплекс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мероприятий,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связанных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 xml:space="preserve">регулярной очисткой территории от грязи, листвы, мусора, снега и льда, организацией сбора и </w:t>
      </w:r>
      <w:r>
        <w:rPr>
          <w:color w:val="000009"/>
          <w:sz w:val="28"/>
          <w:szCs w:val="28"/>
          <w:lang w:eastAsia="en-US"/>
        </w:rPr>
        <w:t>вывоза отходов;</w:t>
      </w:r>
    </w:p>
    <w:p w:rsidR="00051758" w:rsidRDefault="00AE23A8">
      <w:pPr>
        <w:suppressAutoHyphens w:val="0"/>
        <w:autoSpaceDN w:val="0"/>
        <w:ind w:left="301" w:right="239" w:firstLine="707"/>
        <w:jc w:val="both"/>
        <w:rPr>
          <w:sz w:val="28"/>
          <w:szCs w:val="28"/>
          <w:lang w:eastAsia="en-US"/>
        </w:rPr>
      </w:pPr>
      <w:r>
        <w:rPr>
          <w:b/>
          <w:color w:val="000009"/>
          <w:sz w:val="28"/>
          <w:szCs w:val="28"/>
          <w:lang w:eastAsia="en-US"/>
        </w:rPr>
        <w:t>уличный смет</w:t>
      </w:r>
      <w:r>
        <w:rPr>
          <w:b/>
          <w:color w:val="000009"/>
          <w:spacing w:val="4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(далее смет)</w:t>
      </w:r>
      <w:r>
        <w:rPr>
          <w:color w:val="000009"/>
          <w:spacing w:val="4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– отходы, состоящие из песка, соляно- песчаной смеси, пыли, листвы и других мелких бытовых отходов потребления,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скапливающиеся</w:t>
      </w:r>
      <w:r>
        <w:rPr>
          <w:color w:val="000009"/>
          <w:spacing w:val="2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на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территории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улично-дорожной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сети,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том числе тротуарах;</w:t>
      </w:r>
    </w:p>
    <w:p w:rsidR="00051758" w:rsidRDefault="00AE23A8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>
        <w:rPr>
          <w:b/>
          <w:color w:val="000009"/>
          <w:sz w:val="28"/>
          <w:szCs w:val="28"/>
          <w:lang w:eastAsia="en-US"/>
        </w:rPr>
        <w:t>объекты</w:t>
      </w:r>
      <w:r>
        <w:rPr>
          <w:b/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b/>
          <w:color w:val="000009"/>
          <w:sz w:val="28"/>
          <w:szCs w:val="28"/>
          <w:lang w:eastAsia="en-US"/>
        </w:rPr>
        <w:t>благоустройства</w:t>
      </w:r>
      <w:r>
        <w:rPr>
          <w:b/>
          <w:color w:val="000009"/>
          <w:spacing w:val="8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–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стационарные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или передвижные (мобильные) сооружения, устройства, оборудование;</w:t>
      </w:r>
    </w:p>
    <w:p w:rsidR="00051758" w:rsidRDefault="00AE23A8">
      <w:pPr>
        <w:tabs>
          <w:tab w:val="left" w:pos="6943"/>
        </w:tabs>
        <w:suppressAutoHyphens w:val="0"/>
        <w:autoSpaceDN w:val="0"/>
        <w:ind w:left="301" w:right="439" w:firstLine="707"/>
        <w:jc w:val="both"/>
        <w:rPr>
          <w:sz w:val="28"/>
          <w:szCs w:val="28"/>
          <w:lang w:eastAsia="en-US"/>
        </w:rPr>
      </w:pPr>
      <w:r>
        <w:rPr>
          <w:b/>
          <w:color w:val="000009"/>
          <w:sz w:val="28"/>
          <w:szCs w:val="28"/>
          <w:lang w:eastAsia="en-US"/>
        </w:rPr>
        <w:t>малые</w:t>
      </w:r>
      <w:r>
        <w:rPr>
          <w:b/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b/>
          <w:color w:val="000009"/>
          <w:sz w:val="28"/>
          <w:szCs w:val="28"/>
          <w:lang w:eastAsia="en-US"/>
        </w:rPr>
        <w:t>архитектурные</w:t>
      </w:r>
      <w:r>
        <w:rPr>
          <w:b/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b/>
          <w:color w:val="000009"/>
          <w:sz w:val="28"/>
          <w:szCs w:val="28"/>
          <w:lang w:eastAsia="en-US"/>
        </w:rPr>
        <w:t>формы</w:t>
      </w:r>
      <w:r>
        <w:rPr>
          <w:b/>
          <w:color w:val="000009"/>
          <w:spacing w:val="4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–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фонтаны,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декоративные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бассейны, водопады, беседки, теневые навесы, перголы, лестницы, оборудование (устройства) для игр детей и отдыха взрослого насе</w:t>
      </w:r>
      <w:r>
        <w:rPr>
          <w:color w:val="000009"/>
          <w:sz w:val="28"/>
          <w:szCs w:val="28"/>
          <w:lang w:eastAsia="en-US"/>
        </w:rPr>
        <w:t>ления, стоянки велосипедов, ограждения, устройства, регулирующие</w:t>
      </w:r>
      <w:r>
        <w:rPr>
          <w:color w:val="000009"/>
          <w:sz w:val="28"/>
          <w:szCs w:val="28"/>
          <w:lang w:eastAsia="en-US"/>
        </w:rPr>
        <w:tab/>
      </w:r>
      <w:r>
        <w:rPr>
          <w:color w:val="000009"/>
          <w:spacing w:val="-2"/>
          <w:sz w:val="28"/>
          <w:szCs w:val="28"/>
          <w:lang w:eastAsia="en-US"/>
        </w:rPr>
        <w:t xml:space="preserve">(ограничивающие) </w:t>
      </w:r>
      <w:r>
        <w:rPr>
          <w:color w:val="000009"/>
          <w:sz w:val="28"/>
          <w:szCs w:val="28"/>
          <w:lang w:eastAsia="en-US"/>
        </w:rPr>
        <w:t>движение пешеходов и транспорта, садово-парковая мебель, цветочные вазоны, кашпо, флористические скульптуры, элементы вертикального озеленения, вывески и указатели;</w:t>
      </w:r>
    </w:p>
    <w:p w:rsidR="00051758" w:rsidRDefault="00AE23A8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>
        <w:rPr>
          <w:b/>
          <w:color w:val="000009"/>
          <w:sz w:val="28"/>
          <w:szCs w:val="28"/>
          <w:lang w:eastAsia="en-US"/>
        </w:rPr>
        <w:t>коммуналь</w:t>
      </w:r>
      <w:r>
        <w:rPr>
          <w:b/>
          <w:color w:val="000009"/>
          <w:sz w:val="28"/>
          <w:szCs w:val="28"/>
          <w:lang w:eastAsia="en-US"/>
        </w:rPr>
        <w:t>ное оборудование</w:t>
      </w:r>
      <w:r>
        <w:rPr>
          <w:b/>
          <w:color w:val="000009"/>
          <w:spacing w:val="8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– сети уличного освещения, урны и контейнеры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для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мусора,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телефонные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будки,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таксофоны,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мобильные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туалеты;</w:t>
      </w:r>
    </w:p>
    <w:p w:rsidR="00051758" w:rsidRDefault="00AE23A8">
      <w:pPr>
        <w:tabs>
          <w:tab w:val="left" w:pos="8618"/>
        </w:tabs>
        <w:suppressAutoHyphens w:val="0"/>
        <w:autoSpaceDN w:val="0"/>
        <w:ind w:left="301" w:right="847" w:firstLine="707"/>
        <w:jc w:val="both"/>
        <w:rPr>
          <w:sz w:val="28"/>
          <w:szCs w:val="28"/>
          <w:lang w:eastAsia="en-US"/>
        </w:rPr>
      </w:pPr>
      <w:r>
        <w:rPr>
          <w:b/>
          <w:color w:val="000009"/>
          <w:sz w:val="28"/>
          <w:szCs w:val="28"/>
          <w:lang w:eastAsia="en-US"/>
        </w:rPr>
        <w:t>произведения монументально-декоративного искусства</w:t>
      </w:r>
      <w:r>
        <w:rPr>
          <w:b/>
          <w:color w:val="000009"/>
          <w:sz w:val="28"/>
          <w:szCs w:val="28"/>
          <w:lang w:eastAsia="en-US"/>
        </w:rPr>
        <w:tab/>
      </w:r>
      <w:r>
        <w:rPr>
          <w:color w:val="000009"/>
          <w:spacing w:val="-10"/>
          <w:sz w:val="28"/>
          <w:szCs w:val="28"/>
          <w:lang w:eastAsia="en-US"/>
        </w:rPr>
        <w:t xml:space="preserve">– </w:t>
      </w:r>
      <w:r>
        <w:rPr>
          <w:color w:val="000009"/>
          <w:sz w:val="28"/>
          <w:szCs w:val="28"/>
          <w:lang w:eastAsia="en-US"/>
        </w:rPr>
        <w:t>скульптуры,</w:t>
      </w:r>
      <w:r>
        <w:rPr>
          <w:color w:val="000009"/>
          <w:spacing w:val="-13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декоративные</w:t>
      </w:r>
      <w:r>
        <w:rPr>
          <w:color w:val="000009"/>
          <w:spacing w:val="-13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композиции,</w:t>
      </w:r>
      <w:r>
        <w:rPr>
          <w:color w:val="000009"/>
          <w:spacing w:val="-13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обелиски,</w:t>
      </w:r>
      <w:r>
        <w:rPr>
          <w:color w:val="000009"/>
          <w:spacing w:val="-13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стелы,</w:t>
      </w:r>
      <w:r>
        <w:rPr>
          <w:color w:val="000009"/>
          <w:spacing w:val="-13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произведения монументальной</w:t>
      </w:r>
      <w:r>
        <w:rPr>
          <w:color w:val="000009"/>
          <w:sz w:val="28"/>
          <w:szCs w:val="28"/>
          <w:lang w:eastAsia="en-US"/>
        </w:rPr>
        <w:t xml:space="preserve"> живописи;</w:t>
      </w:r>
    </w:p>
    <w:p w:rsidR="00051758" w:rsidRDefault="00AE23A8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знаки</w:t>
      </w:r>
      <w:r>
        <w:rPr>
          <w:b/>
          <w:spacing w:val="-8"/>
          <w:sz w:val="28"/>
          <w:szCs w:val="28"/>
          <w:lang w:eastAsia="en-US"/>
        </w:rPr>
        <w:t xml:space="preserve">  </w:t>
      </w:r>
      <w:r>
        <w:rPr>
          <w:b/>
          <w:sz w:val="28"/>
          <w:szCs w:val="28"/>
          <w:lang w:eastAsia="en-US"/>
        </w:rPr>
        <w:t>адресации</w:t>
      </w:r>
      <w:r>
        <w:rPr>
          <w:b/>
          <w:spacing w:val="-5"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–</w:t>
      </w:r>
      <w:r>
        <w:rPr>
          <w:b/>
          <w:spacing w:val="-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аншлаги</w:t>
      </w:r>
      <w:r>
        <w:rPr>
          <w:spacing w:val="-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(указатели</w:t>
      </w:r>
      <w:r>
        <w:rPr>
          <w:spacing w:val="-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наименований</w:t>
      </w:r>
      <w:r>
        <w:rPr>
          <w:spacing w:val="-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улиц, площадей, набережных, мостов), номерные знаки домов, информационные стенды, щиты со схемами адресации застройки кварталов, микрорайонов;</w:t>
      </w:r>
    </w:p>
    <w:p w:rsidR="00051758" w:rsidRDefault="00AE23A8">
      <w:pPr>
        <w:tabs>
          <w:tab w:val="left" w:pos="5780"/>
          <w:tab w:val="left" w:pos="6987"/>
        </w:tabs>
        <w:suppressAutoHyphens w:val="0"/>
        <w:autoSpaceDN w:val="0"/>
        <w:ind w:left="301" w:right="967" w:firstLine="70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памятные, информационные доски</w:t>
      </w:r>
      <w:r>
        <w:rPr>
          <w:b/>
          <w:sz w:val="28"/>
          <w:szCs w:val="28"/>
          <w:lang w:eastAsia="en-US"/>
        </w:rPr>
        <w:tab/>
      </w:r>
      <w:r>
        <w:rPr>
          <w:b/>
          <w:spacing w:val="-2"/>
          <w:sz w:val="28"/>
          <w:szCs w:val="28"/>
          <w:lang w:eastAsia="en-US"/>
        </w:rPr>
        <w:t>(знаки)</w:t>
      </w:r>
      <w:r>
        <w:rPr>
          <w:b/>
          <w:sz w:val="28"/>
          <w:szCs w:val="28"/>
          <w:lang w:eastAsia="en-US"/>
        </w:rPr>
        <w:tab/>
        <w:t>-</w:t>
      </w:r>
      <w:r>
        <w:rPr>
          <w:b/>
          <w:spacing w:val="-1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знаки</w:t>
      </w:r>
      <w:r>
        <w:rPr>
          <w:spacing w:val="-1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охра</w:t>
      </w:r>
      <w:r>
        <w:rPr>
          <w:sz w:val="28"/>
          <w:szCs w:val="28"/>
          <w:lang w:eastAsia="en-US"/>
        </w:rPr>
        <w:t>ны памятников истории и культуры, зон особо охраняемых территорий;</w:t>
      </w:r>
    </w:p>
    <w:p w:rsidR="00051758" w:rsidRDefault="00AE23A8">
      <w:pPr>
        <w:suppressAutoHyphens w:val="0"/>
        <w:autoSpaceDN w:val="0"/>
        <w:ind w:left="1009"/>
        <w:jc w:val="both"/>
        <w:rPr>
          <w:sz w:val="28"/>
          <w:szCs w:val="28"/>
          <w:lang w:eastAsia="en-US"/>
        </w:rPr>
      </w:pPr>
      <w:r>
        <w:rPr>
          <w:b/>
          <w:color w:val="000009"/>
          <w:sz w:val="28"/>
          <w:szCs w:val="28"/>
          <w:lang w:eastAsia="en-US"/>
        </w:rPr>
        <w:t>элементы</w:t>
      </w:r>
      <w:r>
        <w:rPr>
          <w:b/>
          <w:color w:val="000009"/>
          <w:spacing w:val="-16"/>
          <w:sz w:val="28"/>
          <w:szCs w:val="28"/>
          <w:lang w:eastAsia="en-US"/>
        </w:rPr>
        <w:t xml:space="preserve"> </w:t>
      </w:r>
      <w:r>
        <w:rPr>
          <w:b/>
          <w:color w:val="000009"/>
          <w:sz w:val="28"/>
          <w:szCs w:val="28"/>
          <w:lang w:eastAsia="en-US"/>
        </w:rPr>
        <w:t>праздничного</w:t>
      </w:r>
      <w:r>
        <w:rPr>
          <w:b/>
          <w:color w:val="000009"/>
          <w:spacing w:val="-16"/>
          <w:sz w:val="28"/>
          <w:szCs w:val="28"/>
          <w:lang w:eastAsia="en-US"/>
        </w:rPr>
        <w:t xml:space="preserve"> </w:t>
      </w:r>
      <w:r>
        <w:rPr>
          <w:b/>
          <w:color w:val="000009"/>
          <w:sz w:val="28"/>
          <w:szCs w:val="28"/>
          <w:lang w:eastAsia="en-US"/>
        </w:rPr>
        <w:t>оформления</w:t>
      </w:r>
      <w:r>
        <w:rPr>
          <w:b/>
          <w:color w:val="000009"/>
          <w:spacing w:val="-15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–</w:t>
      </w:r>
      <w:r>
        <w:rPr>
          <w:color w:val="000009"/>
          <w:spacing w:val="-1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консоли,</w:t>
      </w:r>
      <w:r>
        <w:rPr>
          <w:color w:val="000009"/>
          <w:spacing w:val="-1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гирлянды</w:t>
      </w:r>
      <w:r>
        <w:rPr>
          <w:color w:val="000009"/>
          <w:spacing w:val="-15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16"/>
          <w:sz w:val="28"/>
          <w:szCs w:val="28"/>
          <w:lang w:eastAsia="en-US"/>
        </w:rPr>
        <w:t xml:space="preserve"> </w:t>
      </w:r>
      <w:r>
        <w:rPr>
          <w:color w:val="000009"/>
          <w:spacing w:val="-4"/>
          <w:sz w:val="28"/>
          <w:szCs w:val="28"/>
          <w:lang w:eastAsia="en-US"/>
        </w:rPr>
        <w:t>т.п.</w:t>
      </w:r>
    </w:p>
    <w:p w:rsidR="00051758" w:rsidRDefault="00AE23A8">
      <w:pPr>
        <w:tabs>
          <w:tab w:val="left" w:pos="1976"/>
        </w:tabs>
        <w:suppressAutoHyphens w:val="0"/>
        <w:autoSpaceDN w:val="0"/>
        <w:ind w:left="301" w:right="655" w:firstLine="707"/>
        <w:jc w:val="both"/>
        <w:rPr>
          <w:sz w:val="28"/>
          <w:szCs w:val="28"/>
          <w:lang w:eastAsia="en-US"/>
        </w:rPr>
      </w:pPr>
      <w:r>
        <w:rPr>
          <w:b/>
          <w:spacing w:val="-4"/>
          <w:sz w:val="28"/>
          <w:szCs w:val="28"/>
          <w:lang w:eastAsia="en-US"/>
        </w:rPr>
        <w:t>газон</w:t>
      </w:r>
      <w:r>
        <w:rPr>
          <w:b/>
          <w:sz w:val="28"/>
          <w:szCs w:val="28"/>
          <w:lang w:eastAsia="en-US"/>
        </w:rPr>
        <w:tab/>
        <w:t xml:space="preserve">- </w:t>
      </w:r>
      <w:r>
        <w:rPr>
          <w:sz w:val="28"/>
          <w:szCs w:val="28"/>
          <w:lang w:eastAsia="en-US"/>
        </w:rPr>
        <w:t>элемент зеленого насаждения с травяным покровом естественного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или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искусственного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происхождения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открытых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участках </w:t>
      </w:r>
      <w:r>
        <w:rPr>
          <w:sz w:val="28"/>
          <w:szCs w:val="28"/>
          <w:lang w:eastAsia="en-US"/>
        </w:rPr>
        <w:t>озелененных территорий;</w:t>
      </w:r>
    </w:p>
    <w:p w:rsidR="00051758" w:rsidRDefault="00AE23A8">
      <w:pPr>
        <w:tabs>
          <w:tab w:val="left" w:pos="4336"/>
        </w:tabs>
        <w:suppressAutoHyphens w:val="0"/>
        <w:autoSpaceDN w:val="0"/>
        <w:ind w:left="301" w:right="528" w:firstLine="707"/>
        <w:jc w:val="both"/>
        <w:rPr>
          <w:sz w:val="28"/>
          <w:szCs w:val="28"/>
          <w:lang w:eastAsia="en-US"/>
        </w:rPr>
      </w:pPr>
      <w:r>
        <w:rPr>
          <w:b/>
          <w:color w:val="000009"/>
          <w:sz w:val="28"/>
          <w:szCs w:val="28"/>
          <w:lang w:eastAsia="en-US"/>
        </w:rPr>
        <w:t>контейнерная площадка</w:t>
      </w:r>
      <w:r>
        <w:rPr>
          <w:b/>
          <w:color w:val="000009"/>
          <w:sz w:val="28"/>
          <w:szCs w:val="28"/>
          <w:lang w:eastAsia="en-US"/>
        </w:rPr>
        <w:tab/>
      </w:r>
      <w:r>
        <w:rPr>
          <w:color w:val="000009"/>
          <w:sz w:val="28"/>
          <w:szCs w:val="28"/>
          <w:lang w:eastAsia="en-US"/>
        </w:rPr>
        <w:t>– специально оборудованная площадка, предназначенная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для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размещения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твердых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коммунальных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отходов,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КГМ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 иных отходов;</w:t>
      </w:r>
    </w:p>
    <w:p w:rsidR="00051758" w:rsidRDefault="00AE23A8">
      <w:pPr>
        <w:tabs>
          <w:tab w:val="left" w:pos="5102"/>
        </w:tabs>
        <w:suppressAutoHyphens w:val="0"/>
        <w:autoSpaceDN w:val="0"/>
        <w:ind w:left="301" w:right="113" w:firstLine="707"/>
        <w:jc w:val="both"/>
        <w:rPr>
          <w:sz w:val="28"/>
          <w:szCs w:val="28"/>
          <w:lang w:eastAsia="en-US"/>
        </w:rPr>
      </w:pPr>
      <w:r>
        <w:rPr>
          <w:b/>
          <w:color w:val="000009"/>
          <w:sz w:val="28"/>
          <w:szCs w:val="28"/>
          <w:lang w:eastAsia="en-US"/>
        </w:rPr>
        <w:t>объекты размещения отходов</w:t>
      </w:r>
      <w:r>
        <w:rPr>
          <w:b/>
          <w:color w:val="000009"/>
          <w:sz w:val="28"/>
          <w:szCs w:val="28"/>
          <w:lang w:eastAsia="en-US"/>
        </w:rPr>
        <w:tab/>
      </w:r>
      <w:r>
        <w:rPr>
          <w:color w:val="000009"/>
          <w:sz w:val="28"/>
          <w:szCs w:val="28"/>
          <w:lang w:eastAsia="en-US"/>
        </w:rPr>
        <w:t>– специально оборудованные сооружения,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предназначенные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для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размещения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отходов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включающие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себя объекты хранения отходов, и объекты захоронения отходов;</w:t>
      </w:r>
    </w:p>
    <w:p w:rsidR="00051758" w:rsidRDefault="00AE23A8">
      <w:pPr>
        <w:tabs>
          <w:tab w:val="left" w:pos="4990"/>
        </w:tabs>
        <w:suppressAutoHyphens w:val="0"/>
        <w:autoSpaceDN w:val="0"/>
        <w:ind w:left="301" w:right="516" w:firstLine="70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устройства, регулирующие</w:t>
      </w:r>
      <w:r>
        <w:rPr>
          <w:b/>
          <w:sz w:val="28"/>
          <w:szCs w:val="28"/>
          <w:lang w:eastAsia="en-US"/>
        </w:rPr>
        <w:tab/>
        <w:t>(ограничивающие) движение пешеходов</w:t>
      </w:r>
      <w:r>
        <w:rPr>
          <w:b/>
          <w:spacing w:val="-6"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и</w:t>
      </w:r>
      <w:r>
        <w:rPr>
          <w:b/>
          <w:spacing w:val="-6"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транспорта</w:t>
      </w:r>
      <w:r>
        <w:rPr>
          <w:b/>
          <w:spacing w:val="40"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-</w:t>
      </w:r>
      <w:r>
        <w:rPr>
          <w:b/>
          <w:spacing w:val="-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устройства</w:t>
      </w:r>
      <w:r>
        <w:rPr>
          <w:spacing w:val="-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для</w:t>
      </w:r>
      <w:r>
        <w:rPr>
          <w:spacing w:val="-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регулирования</w:t>
      </w:r>
      <w:r>
        <w:rPr>
          <w:spacing w:val="4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(ограничения) прохода и проезда на территории многоквар</w:t>
      </w:r>
      <w:r>
        <w:rPr>
          <w:sz w:val="28"/>
          <w:szCs w:val="28"/>
          <w:lang w:eastAsia="en-US"/>
        </w:rPr>
        <w:t>тирных домов, на земельные участки, находящиеся в собственности, владении, пользовании, аренде юридических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лиц,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индивидуальных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предпринимателей,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физических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лиц,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 том числе:</w:t>
      </w:r>
    </w:p>
    <w:p w:rsidR="00051758" w:rsidRDefault="00AE23A8">
      <w:pPr>
        <w:suppressAutoHyphens w:val="0"/>
        <w:autoSpaceDN w:val="0"/>
        <w:ind w:left="1009"/>
        <w:jc w:val="both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>шлагбаумы;</w:t>
      </w:r>
    </w:p>
    <w:p w:rsidR="00051758" w:rsidRDefault="00AE23A8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выдвижные,</w:t>
      </w:r>
      <w:r>
        <w:rPr>
          <w:spacing w:val="-1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подъемные,</w:t>
      </w:r>
      <w:r>
        <w:rPr>
          <w:spacing w:val="-1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качающиеся,</w:t>
      </w:r>
      <w:r>
        <w:rPr>
          <w:spacing w:val="-1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откатные,</w:t>
      </w:r>
      <w:r>
        <w:rPr>
          <w:spacing w:val="-1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переносные, механические </w:t>
      </w:r>
      <w:r>
        <w:rPr>
          <w:sz w:val="28"/>
          <w:szCs w:val="28"/>
          <w:lang w:eastAsia="en-US"/>
        </w:rPr>
        <w:t>ограничители;</w:t>
      </w:r>
    </w:p>
    <w:p w:rsidR="00051758" w:rsidRDefault="00AE23A8">
      <w:pPr>
        <w:suppressAutoHyphens w:val="0"/>
        <w:autoSpaceDN w:val="0"/>
        <w:ind w:left="1009"/>
        <w:jc w:val="both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>цепи, тросы,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pacing w:val="-2"/>
          <w:sz w:val="28"/>
          <w:szCs w:val="28"/>
          <w:lang w:eastAsia="en-US"/>
        </w:rPr>
        <w:t>полусферы, столбы, железобетонные блоки, плиты;</w:t>
      </w:r>
    </w:p>
    <w:p w:rsidR="00051758" w:rsidRDefault="00AE23A8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остановочный</w:t>
      </w:r>
      <w:r>
        <w:rPr>
          <w:b/>
          <w:spacing w:val="-7"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пункт</w:t>
      </w:r>
      <w:r>
        <w:rPr>
          <w:b/>
          <w:spacing w:val="7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</w:t>
      </w:r>
      <w:r>
        <w:rPr>
          <w:spacing w:val="-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место</w:t>
      </w:r>
      <w:r>
        <w:rPr>
          <w:spacing w:val="-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остановки</w:t>
      </w:r>
      <w:r>
        <w:rPr>
          <w:spacing w:val="-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транспортных</w:t>
      </w:r>
      <w:r>
        <w:rPr>
          <w:spacing w:val="-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средств</w:t>
      </w:r>
      <w:r>
        <w:rPr>
          <w:spacing w:val="-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 маршруту регулярных перевозок, оборудованное для посадки, высадки пассажиров и ожидания транспортных средств;</w:t>
      </w:r>
    </w:p>
    <w:p w:rsidR="00051758" w:rsidRDefault="00AE23A8">
      <w:pPr>
        <w:tabs>
          <w:tab w:val="left" w:pos="4648"/>
        </w:tabs>
        <w:suppressAutoHyphens w:val="0"/>
        <w:autoSpaceDN w:val="0"/>
        <w:ind w:left="301" w:right="158" w:firstLine="70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остановочн</w:t>
      </w:r>
      <w:r>
        <w:rPr>
          <w:b/>
          <w:sz w:val="28"/>
          <w:szCs w:val="28"/>
          <w:lang w:eastAsia="en-US"/>
        </w:rPr>
        <w:t>ый комплекс</w:t>
      </w:r>
      <w:r>
        <w:rPr>
          <w:b/>
          <w:sz w:val="28"/>
          <w:szCs w:val="28"/>
          <w:lang w:eastAsia="en-US"/>
        </w:rPr>
        <w:tab/>
        <w:t xml:space="preserve">- </w:t>
      </w:r>
      <w:r>
        <w:rPr>
          <w:sz w:val="28"/>
          <w:szCs w:val="28"/>
          <w:lang w:eastAsia="en-US"/>
        </w:rPr>
        <w:t>нестационарное сооружение, оборудованное на посадочной площадке  пассажирского транспорта,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состоящее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из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павильона(ов),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совмещенного(ых)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оборудованной зоной ожидания транспорта;</w:t>
      </w:r>
    </w:p>
    <w:p w:rsidR="00051758" w:rsidRDefault="00AE23A8">
      <w:pPr>
        <w:tabs>
          <w:tab w:val="left" w:pos="3577"/>
          <w:tab w:val="left" w:pos="5845"/>
        </w:tabs>
        <w:suppressAutoHyphens w:val="0"/>
        <w:autoSpaceDN w:val="0"/>
        <w:ind w:left="301" w:right="121" w:firstLine="70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нестационарный торговый объект</w:t>
      </w:r>
      <w:r>
        <w:rPr>
          <w:b/>
          <w:sz w:val="28"/>
          <w:szCs w:val="28"/>
          <w:lang w:eastAsia="en-US"/>
        </w:rPr>
        <w:tab/>
        <w:t xml:space="preserve">- </w:t>
      </w:r>
      <w:r>
        <w:rPr>
          <w:sz w:val="28"/>
          <w:szCs w:val="28"/>
          <w:lang w:eastAsia="en-US"/>
        </w:rPr>
        <w:t>торговый объект, представляющи</w:t>
      </w:r>
      <w:r>
        <w:rPr>
          <w:sz w:val="28"/>
          <w:szCs w:val="28"/>
          <w:lang w:eastAsia="en-US"/>
        </w:rPr>
        <w:t>й</w:t>
      </w:r>
      <w:r>
        <w:rPr>
          <w:spacing w:val="-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собой</w:t>
      </w:r>
      <w:r>
        <w:rPr>
          <w:spacing w:val="-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временное</w:t>
      </w:r>
      <w:r>
        <w:rPr>
          <w:spacing w:val="-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сооружение</w:t>
      </w:r>
      <w:r>
        <w:rPr>
          <w:spacing w:val="-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или</w:t>
      </w:r>
      <w:r>
        <w:rPr>
          <w:spacing w:val="-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временную</w:t>
      </w:r>
      <w:r>
        <w:rPr>
          <w:spacing w:val="-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конструкцию, не связанные прочно с земельным участком вне зависимости от наличия или отсутствия подключения</w:t>
      </w:r>
      <w:r>
        <w:rPr>
          <w:sz w:val="28"/>
          <w:szCs w:val="28"/>
          <w:lang w:eastAsia="en-US"/>
        </w:rPr>
        <w:tab/>
        <w:t>(технологического присоединения) к сетям инженерно-технического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обеспечения,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том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числе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передвижное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сооружение;</w:t>
      </w:r>
    </w:p>
    <w:p w:rsidR="00051758" w:rsidRDefault="00AE23A8">
      <w:pPr>
        <w:tabs>
          <w:tab w:val="left" w:pos="2891"/>
          <w:tab w:val="left" w:pos="9122"/>
        </w:tabs>
        <w:suppressAutoHyphens w:val="0"/>
        <w:autoSpaceDN w:val="0"/>
        <w:ind w:left="301" w:right="279" w:firstLine="707"/>
        <w:jc w:val="both"/>
        <w:rPr>
          <w:sz w:val="28"/>
          <w:szCs w:val="28"/>
          <w:lang w:eastAsia="en-US"/>
        </w:rPr>
      </w:pPr>
      <w:r>
        <w:rPr>
          <w:b/>
          <w:spacing w:val="-2"/>
          <w:sz w:val="28"/>
          <w:szCs w:val="28"/>
          <w:lang w:eastAsia="en-US"/>
        </w:rPr>
        <w:t>неисправное</w:t>
      </w:r>
      <w:r>
        <w:rPr>
          <w:b/>
          <w:sz w:val="28"/>
          <w:szCs w:val="28"/>
          <w:lang w:eastAsia="en-US"/>
        </w:rPr>
        <w:tab/>
        <w:t>(разукомплектованное) транспортное средство</w:t>
      </w:r>
      <w:r>
        <w:rPr>
          <w:b/>
          <w:sz w:val="28"/>
          <w:szCs w:val="28"/>
          <w:lang w:eastAsia="en-US"/>
        </w:rPr>
        <w:tab/>
      </w:r>
      <w:r>
        <w:rPr>
          <w:b/>
          <w:spacing w:val="-10"/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транспортное средство, у которого отсутствуют одна или несколько кузовных деталей, предусмотренных конструкцией: капот, дверь, замок двери</w:t>
      </w:r>
      <w:r>
        <w:rPr>
          <w:spacing w:val="-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кузова</w:t>
      </w:r>
      <w:r>
        <w:rPr>
          <w:spacing w:val="-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или</w:t>
      </w:r>
      <w:r>
        <w:rPr>
          <w:spacing w:val="-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кабины,</w:t>
      </w:r>
      <w:r>
        <w:rPr>
          <w:spacing w:val="-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пробка</w:t>
      </w:r>
      <w:r>
        <w:rPr>
          <w:spacing w:val="-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топливного</w:t>
      </w:r>
      <w:r>
        <w:rPr>
          <w:spacing w:val="-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бака</w:t>
      </w:r>
      <w:r>
        <w:rPr>
          <w:spacing w:val="-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 (ил</w:t>
      </w:r>
      <w:r>
        <w:rPr>
          <w:sz w:val="28"/>
          <w:szCs w:val="28"/>
          <w:lang w:eastAsia="en-US"/>
        </w:rPr>
        <w:t>и)</w:t>
      </w:r>
      <w:r>
        <w:rPr>
          <w:spacing w:val="-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отсутствуют</w:t>
      </w:r>
      <w:r>
        <w:rPr>
          <w:spacing w:val="-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одно или несколько стекол, внешних световых приборов, колес, шин, а также поврежденное огнем транспортное средство;</w:t>
      </w:r>
    </w:p>
    <w:p w:rsidR="00051758" w:rsidRDefault="00AE23A8">
      <w:pPr>
        <w:suppressAutoHyphens w:val="0"/>
        <w:autoSpaceDN w:val="0"/>
        <w:ind w:left="301" w:right="239" w:firstLine="707"/>
        <w:jc w:val="both"/>
        <w:rPr>
          <w:sz w:val="28"/>
          <w:szCs w:val="28"/>
          <w:lang w:eastAsia="en-US"/>
        </w:rPr>
      </w:pPr>
      <w:r>
        <w:rPr>
          <w:b/>
          <w:color w:val="000009"/>
          <w:sz w:val="28"/>
          <w:szCs w:val="28"/>
          <w:lang w:eastAsia="en-US"/>
        </w:rPr>
        <w:t>дворовая</w:t>
      </w:r>
      <w:r>
        <w:rPr>
          <w:b/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b/>
          <w:color w:val="000009"/>
          <w:sz w:val="28"/>
          <w:szCs w:val="28"/>
          <w:lang w:eastAsia="en-US"/>
        </w:rPr>
        <w:t>территория</w:t>
      </w:r>
      <w:r>
        <w:rPr>
          <w:b/>
          <w:color w:val="000009"/>
          <w:spacing w:val="2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–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сформированная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территория,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прилегающая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к одному или нескольким многоквартирным домам и находящаяся в об</w:t>
      </w:r>
      <w:r>
        <w:rPr>
          <w:color w:val="000009"/>
          <w:sz w:val="28"/>
          <w:szCs w:val="28"/>
          <w:lang w:eastAsia="en-US"/>
        </w:rPr>
        <w:t>щем пользовании проживающих в нем лиц, или общественным зданиям и обеспечивающая их функционирование.</w:t>
      </w:r>
    </w:p>
    <w:p w:rsidR="00051758" w:rsidRDefault="00AE23A8">
      <w:pPr>
        <w:suppressAutoHyphens w:val="0"/>
        <w:autoSpaceDN w:val="0"/>
        <w:ind w:left="301" w:right="101" w:firstLine="707"/>
        <w:jc w:val="both"/>
        <w:rPr>
          <w:sz w:val="28"/>
          <w:szCs w:val="28"/>
          <w:lang w:eastAsia="en-US"/>
        </w:rPr>
      </w:pPr>
      <w:r>
        <w:rPr>
          <w:b/>
          <w:color w:val="000009"/>
          <w:sz w:val="28"/>
          <w:szCs w:val="28"/>
          <w:lang w:eastAsia="en-US"/>
        </w:rPr>
        <w:t>прилегающая</w:t>
      </w:r>
      <w:r>
        <w:rPr>
          <w:b/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b/>
          <w:color w:val="000009"/>
          <w:sz w:val="28"/>
          <w:szCs w:val="28"/>
          <w:lang w:eastAsia="en-US"/>
        </w:rPr>
        <w:t>территория</w:t>
      </w:r>
      <w:r>
        <w:rPr>
          <w:b/>
          <w:color w:val="000009"/>
          <w:spacing w:val="14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-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территория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общего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пользования,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 xml:space="preserve">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</w:t>
      </w:r>
      <w:r w:rsidR="00E260BA">
        <w:rPr>
          <w:color w:val="000009"/>
          <w:sz w:val="28"/>
          <w:szCs w:val="28"/>
          <w:lang w:eastAsia="en-US"/>
        </w:rPr>
        <w:t>Залучск</w:t>
      </w:r>
      <w:r>
        <w:rPr>
          <w:color w:val="000009"/>
          <w:sz w:val="28"/>
          <w:szCs w:val="28"/>
          <w:lang w:eastAsia="en-US"/>
        </w:rPr>
        <w:t>ого сельского поселения в соответствии с порядком, установленным</w:t>
      </w:r>
      <w:r>
        <w:rPr>
          <w:color w:val="000009"/>
          <w:sz w:val="28"/>
          <w:szCs w:val="28"/>
          <w:lang w:eastAsia="en-US"/>
        </w:rPr>
        <w:t xml:space="preserve"> законом Новгородской области;</w:t>
      </w:r>
    </w:p>
    <w:p w:rsidR="00051758" w:rsidRDefault="00AE23A8">
      <w:pPr>
        <w:tabs>
          <w:tab w:val="left" w:pos="5531"/>
          <w:tab w:val="left" w:pos="7213"/>
        </w:tabs>
        <w:suppressAutoHyphens w:val="0"/>
        <w:autoSpaceDN w:val="0"/>
        <w:ind w:left="301" w:right="101" w:firstLine="70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территории общего пользования</w:t>
      </w:r>
      <w:r>
        <w:rPr>
          <w:b/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>– территории, которыми беспрепятственно пользуется неограниченный круг лиц</w:t>
      </w:r>
      <w:r>
        <w:rPr>
          <w:sz w:val="28"/>
          <w:szCs w:val="28"/>
          <w:lang w:eastAsia="en-US"/>
        </w:rPr>
        <w:tab/>
        <w:t>(в том числе площади,</w:t>
      </w:r>
      <w:r>
        <w:rPr>
          <w:spacing w:val="-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улицы,</w:t>
      </w:r>
      <w:r>
        <w:rPr>
          <w:spacing w:val="-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проезды,</w:t>
      </w:r>
      <w:r>
        <w:rPr>
          <w:spacing w:val="-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набережные,</w:t>
      </w:r>
      <w:r>
        <w:rPr>
          <w:spacing w:val="-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береговые</w:t>
      </w:r>
      <w:r>
        <w:rPr>
          <w:spacing w:val="-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полосы</w:t>
      </w:r>
      <w:r>
        <w:rPr>
          <w:spacing w:val="-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водных</w:t>
      </w:r>
      <w:r>
        <w:rPr>
          <w:spacing w:val="-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объектов общего пользования, скверы, бульвары)</w:t>
      </w:r>
      <w:r>
        <w:rPr>
          <w:sz w:val="28"/>
          <w:szCs w:val="28"/>
          <w:lang w:eastAsia="en-US"/>
        </w:rPr>
        <w:t>;</w:t>
      </w:r>
    </w:p>
    <w:p w:rsidR="00051758" w:rsidRDefault="00AE23A8">
      <w:pPr>
        <w:suppressAutoHyphens w:val="0"/>
        <w:autoSpaceDN w:val="0"/>
        <w:ind w:left="301" w:right="113" w:firstLine="707"/>
        <w:jc w:val="both"/>
        <w:rPr>
          <w:sz w:val="28"/>
          <w:szCs w:val="28"/>
          <w:lang w:eastAsia="en-US"/>
        </w:rPr>
      </w:pPr>
      <w:r>
        <w:rPr>
          <w:b/>
          <w:color w:val="000009"/>
          <w:sz w:val="28"/>
          <w:szCs w:val="28"/>
          <w:lang w:eastAsia="en-US"/>
        </w:rPr>
        <w:t>элементы</w:t>
      </w:r>
      <w:r>
        <w:rPr>
          <w:b/>
          <w:color w:val="000009"/>
          <w:spacing w:val="-11"/>
          <w:sz w:val="28"/>
          <w:szCs w:val="28"/>
          <w:lang w:eastAsia="en-US"/>
        </w:rPr>
        <w:t xml:space="preserve"> </w:t>
      </w:r>
      <w:r>
        <w:rPr>
          <w:b/>
          <w:color w:val="000009"/>
          <w:sz w:val="28"/>
          <w:szCs w:val="28"/>
          <w:lang w:eastAsia="en-US"/>
        </w:rPr>
        <w:t>благоустройства</w:t>
      </w:r>
      <w:r>
        <w:rPr>
          <w:b/>
          <w:color w:val="000009"/>
          <w:spacing w:val="-11"/>
          <w:sz w:val="28"/>
          <w:szCs w:val="28"/>
          <w:lang w:eastAsia="en-US"/>
        </w:rPr>
        <w:t xml:space="preserve"> </w:t>
      </w:r>
      <w:r>
        <w:rPr>
          <w:b/>
          <w:color w:val="000009"/>
          <w:sz w:val="28"/>
          <w:szCs w:val="28"/>
          <w:lang w:eastAsia="en-US"/>
        </w:rPr>
        <w:t>территории</w:t>
      </w:r>
      <w:r>
        <w:rPr>
          <w:b/>
          <w:color w:val="000009"/>
          <w:spacing w:val="-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-</w:t>
      </w:r>
      <w:r>
        <w:rPr>
          <w:color w:val="000009"/>
          <w:spacing w:val="-1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декоративные,</w:t>
      </w:r>
      <w:r>
        <w:rPr>
          <w:color w:val="000009"/>
          <w:spacing w:val="-1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 xml:space="preserve">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</w:t>
      </w:r>
      <w:r>
        <w:rPr>
          <w:color w:val="000009"/>
          <w:sz w:val="28"/>
          <w:szCs w:val="28"/>
          <w:lang w:eastAsia="en-US"/>
        </w:rPr>
        <w:t>реклама и информация, используемые как составные части благоустройства.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r>
        <w:rPr>
          <w:b/>
          <w:bCs/>
          <w:color w:val="00000A"/>
          <w:sz w:val="28"/>
          <w:szCs w:val="28"/>
          <w:lang w:eastAsia="ru-RU"/>
        </w:rPr>
        <w:t xml:space="preserve">Уборка территории </w:t>
      </w:r>
      <w:r w:rsidR="00E260BA">
        <w:rPr>
          <w:b/>
          <w:bCs/>
          <w:color w:val="00000A"/>
          <w:sz w:val="28"/>
          <w:szCs w:val="28"/>
          <w:lang w:eastAsia="ru-RU"/>
        </w:rPr>
        <w:t>Залучск</w:t>
      </w:r>
      <w:r>
        <w:rPr>
          <w:b/>
          <w:bCs/>
          <w:color w:val="00000A"/>
          <w:sz w:val="28"/>
          <w:szCs w:val="28"/>
          <w:lang w:eastAsia="ru-RU"/>
        </w:rPr>
        <w:t>ого сельского поселения</w:t>
      </w:r>
    </w:p>
    <w:p w:rsidR="00051758" w:rsidRDefault="00AE23A8">
      <w:pPr>
        <w:widowControl/>
        <w:shd w:val="clear" w:color="auto" w:fill="FFFFFF"/>
        <w:suppressAutoHyphens w:val="0"/>
        <w:autoSpaceDE/>
        <w:spacing w:line="360" w:lineRule="atLeast"/>
        <w:ind w:firstLine="731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1.Обеспечение уборки территории в весенне-летний период</w:t>
      </w:r>
    </w:p>
    <w:p w:rsidR="00051758" w:rsidRDefault="00AE23A8">
      <w:pPr>
        <w:widowControl/>
        <w:shd w:val="clear" w:color="auto" w:fill="FFFFFF"/>
        <w:suppressAutoHyphens w:val="0"/>
        <w:autoSpaceDE/>
        <w:spacing w:line="360" w:lineRule="atLeast"/>
        <w:ind w:firstLine="731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Весенне-летняя уборка территории </w:t>
      </w:r>
      <w:r w:rsidR="00E260BA">
        <w:rPr>
          <w:color w:val="00000A"/>
          <w:sz w:val="28"/>
          <w:szCs w:val="28"/>
          <w:lang w:eastAsia="ru-RU"/>
        </w:rPr>
        <w:t>Залучск</w:t>
      </w:r>
      <w:r>
        <w:rPr>
          <w:color w:val="00000A"/>
          <w:sz w:val="28"/>
          <w:szCs w:val="28"/>
          <w:lang w:eastAsia="ru-RU"/>
        </w:rPr>
        <w:t xml:space="preserve">ого сельского поселения производится в </w:t>
      </w:r>
      <w:r>
        <w:rPr>
          <w:color w:val="00000A"/>
          <w:sz w:val="28"/>
          <w:szCs w:val="28"/>
          <w:lang w:eastAsia="ru-RU"/>
        </w:rPr>
        <w:t>сроки с 16 апреля по 15 октября.</w:t>
      </w:r>
    </w:p>
    <w:p w:rsidR="00051758" w:rsidRDefault="00AE23A8">
      <w:pPr>
        <w:widowControl/>
        <w:shd w:val="clear" w:color="auto" w:fill="FFFFFF"/>
        <w:suppressAutoHyphens w:val="0"/>
        <w:autoSpaceDE/>
        <w:spacing w:line="360" w:lineRule="atLeast"/>
        <w:ind w:firstLine="731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Весенне-летняя уборка предусматривает:</w:t>
      </w:r>
    </w:p>
    <w:p w:rsidR="00051758" w:rsidRDefault="00AE23A8">
      <w:pPr>
        <w:suppressAutoHyphens w:val="0"/>
        <w:autoSpaceDN w:val="0"/>
        <w:ind w:left="301" w:right="101" w:firstLine="707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очистку территории, в том числе водоотводных канав, люков (решеток), колодцев ливневой канализации, лотков для стока воды от накопившихся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за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зиму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смета,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отходов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мусора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вывоз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их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на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объекты размещения отходов;</w:t>
      </w:r>
    </w:p>
    <w:p w:rsidR="00051758" w:rsidRDefault="00AE23A8">
      <w:pPr>
        <w:suppressAutoHyphens w:val="0"/>
        <w:autoSpaceDN w:val="0"/>
        <w:ind w:left="301" w:right="101" w:firstLine="707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обеспечение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отвода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талых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дождевых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вод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систему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ливневой канализации, в том числе систематический сгон воды к люкам и дождеприемным колодцам ливневой канализации;</w:t>
      </w:r>
    </w:p>
    <w:p w:rsidR="00051758" w:rsidRDefault="00AE23A8">
      <w:pPr>
        <w:suppressAutoHyphens w:val="0"/>
        <w:autoSpaceDN w:val="0"/>
        <w:ind w:left="301" w:right="113" w:firstLine="707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механизированную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чистку</w:t>
      </w:r>
      <w:r>
        <w:rPr>
          <w:color w:val="000009"/>
          <w:spacing w:val="-2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(подметание)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проезжей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части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обочин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улиц и дорог, включая площади, бульвары, мосты, путепроводы, перекрестки, въезды на территории многоквартирных домов и внутрь кварталов, межквартальные проезды, тротуары;</w:t>
      </w:r>
    </w:p>
    <w:p w:rsidR="00051758" w:rsidRDefault="00AE23A8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механизированный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полив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мойку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проезжей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части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улиц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дорог,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том числе прилотковой ч</w:t>
      </w:r>
      <w:r>
        <w:rPr>
          <w:color w:val="000009"/>
          <w:sz w:val="28"/>
          <w:szCs w:val="28"/>
          <w:lang w:eastAsia="en-US"/>
        </w:rPr>
        <w:t>асти дорог;</w:t>
      </w:r>
    </w:p>
    <w:p w:rsidR="00051758" w:rsidRDefault="00AE23A8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ручную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уборку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остановочных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пунктов,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пешеходных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переходов,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мостов, путепроводов, обочин и прилотковой части дорог;</w:t>
      </w:r>
    </w:p>
    <w:p w:rsidR="00051758" w:rsidRDefault="00AE23A8">
      <w:pPr>
        <w:suppressAutoHyphens w:val="0"/>
        <w:autoSpaceDN w:val="0"/>
        <w:ind w:left="301" w:right="239" w:firstLine="707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механическое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сгребание,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погрузку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вывоз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смета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прилотковой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части дорог, вывоз уличного смета с проезжей части улиц и дорог;</w:t>
      </w:r>
    </w:p>
    <w:p w:rsidR="00051758" w:rsidRDefault="00AE23A8">
      <w:pPr>
        <w:tabs>
          <w:tab w:val="left" w:pos="5526"/>
        </w:tabs>
        <w:suppressAutoHyphens w:val="0"/>
        <w:autoSpaceDN w:val="0"/>
        <w:ind w:left="301" w:right="124" w:firstLine="707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мойк</w:t>
      </w:r>
      <w:r>
        <w:rPr>
          <w:color w:val="000009"/>
          <w:sz w:val="28"/>
          <w:szCs w:val="28"/>
          <w:lang w:eastAsia="en-US"/>
        </w:rPr>
        <w:t>у и полив проезжей части центральных улиц и дорог, включая тротуары, площади, бульвары, набережные и другие объекты улично- дорожной сети. При температуре свыше</w:t>
      </w:r>
      <w:r>
        <w:rPr>
          <w:color w:val="000009"/>
          <w:sz w:val="28"/>
          <w:szCs w:val="28"/>
          <w:lang w:eastAsia="en-US"/>
        </w:rPr>
        <w:tab/>
        <w:t>+30°C производится дополнительный полив дорожных покрытий для уменьшения пылеобразования и охла</w:t>
      </w:r>
      <w:r>
        <w:rPr>
          <w:color w:val="000009"/>
          <w:sz w:val="28"/>
          <w:szCs w:val="28"/>
          <w:lang w:eastAsia="en-US"/>
        </w:rPr>
        <w:t>ждения нижних слоев воздуха. При этом не допускается выбивание смета и мусора струей воды на прилегающие тротуары, зеленые насаждения, стены зданий, строений, сооружений. Мойку дорожных покрытий и тротуаров, а также подметание тротуаров рекомендуется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произ</w:t>
      </w:r>
      <w:r>
        <w:rPr>
          <w:color w:val="000009"/>
          <w:sz w:val="28"/>
          <w:szCs w:val="28"/>
          <w:lang w:eastAsia="en-US"/>
        </w:rPr>
        <w:t>водить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</w:t>
      </w:r>
      <w:r>
        <w:rPr>
          <w:color w:val="000009"/>
          <w:spacing w:val="-3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23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часов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до</w:t>
      </w:r>
      <w:r>
        <w:rPr>
          <w:color w:val="000009"/>
          <w:spacing w:val="-4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7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часов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утра,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а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влажное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подметание</w:t>
      </w:r>
    </w:p>
    <w:p w:rsidR="00051758" w:rsidRDefault="00AE23A8">
      <w:pPr>
        <w:suppressAutoHyphens w:val="0"/>
        <w:autoSpaceDN w:val="0"/>
        <w:ind w:left="301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проезжей</w:t>
      </w:r>
      <w:r>
        <w:rPr>
          <w:color w:val="000009"/>
          <w:spacing w:val="-15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части</w:t>
      </w:r>
      <w:r>
        <w:rPr>
          <w:color w:val="000009"/>
          <w:spacing w:val="-14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улиц</w:t>
      </w:r>
      <w:r>
        <w:rPr>
          <w:color w:val="000009"/>
          <w:spacing w:val="-14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рекомендуется</w:t>
      </w:r>
      <w:r>
        <w:rPr>
          <w:color w:val="000009"/>
          <w:spacing w:val="-15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производить</w:t>
      </w:r>
      <w:r>
        <w:rPr>
          <w:color w:val="000009"/>
          <w:spacing w:val="-14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по</w:t>
      </w:r>
      <w:r>
        <w:rPr>
          <w:color w:val="000009"/>
          <w:spacing w:val="-14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мере</w:t>
      </w:r>
      <w:r>
        <w:rPr>
          <w:color w:val="000009"/>
          <w:spacing w:val="-14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необходимости</w:t>
      </w:r>
      <w:r>
        <w:rPr>
          <w:color w:val="000009"/>
          <w:spacing w:val="-15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</w:t>
      </w:r>
      <w:r>
        <w:rPr>
          <w:color w:val="000009"/>
          <w:spacing w:val="-4"/>
          <w:sz w:val="28"/>
          <w:szCs w:val="28"/>
          <w:lang w:eastAsia="en-US"/>
        </w:rPr>
        <w:t xml:space="preserve"> </w:t>
      </w:r>
      <w:r>
        <w:rPr>
          <w:color w:val="000009"/>
          <w:spacing w:val="-10"/>
          <w:sz w:val="28"/>
          <w:szCs w:val="28"/>
          <w:lang w:eastAsia="en-US"/>
        </w:rPr>
        <w:t>9</w:t>
      </w:r>
    </w:p>
    <w:p w:rsidR="00051758" w:rsidRDefault="00AE23A8">
      <w:pPr>
        <w:suppressAutoHyphens w:val="0"/>
        <w:autoSpaceDN w:val="0"/>
        <w:ind w:left="301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часов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утра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до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21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pacing w:val="-2"/>
          <w:sz w:val="28"/>
          <w:szCs w:val="28"/>
          <w:lang w:eastAsia="en-US"/>
        </w:rPr>
        <w:t>часа;</w:t>
      </w:r>
    </w:p>
    <w:p w:rsidR="00051758" w:rsidRDefault="00AE23A8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дополнительную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уборку,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мойку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полив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улиц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дорог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 xml:space="preserve">повышенной интенсивностью движения по мере </w:t>
      </w:r>
      <w:r>
        <w:rPr>
          <w:color w:val="000009"/>
          <w:sz w:val="28"/>
          <w:szCs w:val="28"/>
          <w:lang w:eastAsia="en-US"/>
        </w:rPr>
        <w:t>необходимости в течение дня, за исключением часов пик;</w:t>
      </w:r>
    </w:p>
    <w:p w:rsidR="00051758" w:rsidRDefault="00AE23A8">
      <w:pPr>
        <w:tabs>
          <w:tab w:val="left" w:pos="7836"/>
        </w:tabs>
        <w:suppressAutoHyphens w:val="0"/>
        <w:autoSpaceDN w:val="0"/>
        <w:ind w:left="301" w:right="251" w:firstLine="707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регулярную очистку смотровых и дождеприемных колодцев магистральной и внутриквартальной ливневой канализации</w:t>
      </w:r>
      <w:r>
        <w:rPr>
          <w:color w:val="000009"/>
          <w:sz w:val="28"/>
          <w:szCs w:val="28"/>
          <w:lang w:eastAsia="en-US"/>
        </w:rPr>
        <w:tab/>
      </w:r>
      <w:r>
        <w:rPr>
          <w:color w:val="000009"/>
          <w:spacing w:val="-4"/>
          <w:sz w:val="28"/>
          <w:szCs w:val="28"/>
          <w:lang w:eastAsia="en-US"/>
        </w:rPr>
        <w:t xml:space="preserve">(для </w:t>
      </w:r>
      <w:r>
        <w:rPr>
          <w:color w:val="000009"/>
          <w:sz w:val="28"/>
          <w:szCs w:val="28"/>
          <w:lang w:eastAsia="en-US"/>
        </w:rPr>
        <w:t>предотвращения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подтопления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пониженных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участков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территорий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ливневыми или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паводковыми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вод</w:t>
      </w:r>
      <w:r>
        <w:rPr>
          <w:color w:val="000009"/>
          <w:sz w:val="28"/>
          <w:szCs w:val="28"/>
          <w:lang w:eastAsia="en-US"/>
        </w:rPr>
        <w:t>ами).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Во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избежание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засорения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ливневой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канализации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 загрязнения открытых водных объектов запрещается сброс грязи и мусора в дождеприемные колодцы;</w:t>
      </w:r>
    </w:p>
    <w:p w:rsidR="00051758" w:rsidRDefault="00AE23A8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своевременный окос травы на озелененных территориях, не допуская высоты травостоя более</w:t>
      </w:r>
      <w:r>
        <w:rPr>
          <w:color w:val="000009"/>
          <w:spacing w:val="8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15 см</w:t>
      </w:r>
      <w:r>
        <w:rPr>
          <w:color w:val="000009"/>
          <w:spacing w:val="8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(за исключением</w:t>
      </w:r>
      <w:r>
        <w:rPr>
          <w:color w:val="000009"/>
          <w:sz w:val="28"/>
          <w:szCs w:val="28"/>
          <w:lang w:eastAsia="en-US"/>
        </w:rPr>
        <w:t xml:space="preserve"> первого окоса после устройства нового газона). Юридическими лицами и индивидуальными предпринимателями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помимо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уборки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границах,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принадлежащих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им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на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праве собственности или ином вещном праве земельных участков, целесообразно осуществлять выкос сорной трав</w:t>
      </w:r>
      <w:r>
        <w:rPr>
          <w:color w:val="000009"/>
          <w:sz w:val="28"/>
          <w:szCs w:val="28"/>
          <w:lang w:eastAsia="en-US"/>
        </w:rPr>
        <w:t>ы;</w:t>
      </w:r>
    </w:p>
    <w:p w:rsidR="00051758" w:rsidRDefault="00AE23A8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уборку листвы во время листопада на озелененных территориях. В период листопада листья должны быть собраны в кучи во избежание их разноса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по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территории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последующим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удалением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специально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 xml:space="preserve">отведенные места для компостирования или вывозом на объекты </w:t>
      </w:r>
      <w:r>
        <w:rPr>
          <w:color w:val="000009"/>
          <w:sz w:val="28"/>
          <w:szCs w:val="28"/>
          <w:lang w:eastAsia="en-US"/>
        </w:rPr>
        <w:t>размещения отходов;</w:t>
      </w:r>
    </w:p>
    <w:p w:rsidR="00051758" w:rsidRDefault="00AE23A8">
      <w:pPr>
        <w:suppressAutoHyphens w:val="0"/>
        <w:autoSpaceDN w:val="0"/>
        <w:ind w:left="301" w:right="113" w:firstLine="707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содержание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чистоте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надлежащем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состоянии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внешнего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вида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фасадов зданий и их элементов. Мойка витрин, дверей, фасадов объектов торговли, общественного</w:t>
      </w:r>
      <w:r>
        <w:rPr>
          <w:color w:val="000009"/>
          <w:spacing w:val="-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питания,</w:t>
      </w:r>
      <w:r>
        <w:rPr>
          <w:color w:val="000009"/>
          <w:spacing w:val="-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бытового</w:t>
      </w:r>
      <w:r>
        <w:rPr>
          <w:color w:val="000009"/>
          <w:spacing w:val="-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обслуживания,</w:t>
      </w:r>
      <w:r>
        <w:rPr>
          <w:color w:val="000009"/>
          <w:spacing w:val="-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павильонов,</w:t>
      </w:r>
      <w:r>
        <w:rPr>
          <w:color w:val="000009"/>
          <w:spacing w:val="-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совмещенных с остановочным пунктом, и др</w:t>
      </w:r>
      <w:r>
        <w:rPr>
          <w:color w:val="000009"/>
          <w:sz w:val="28"/>
          <w:szCs w:val="28"/>
          <w:lang w:eastAsia="en-US"/>
        </w:rPr>
        <w:t>угих объектов сферы услуг производится по мере загрязнения, но не реже одного раза в месяц.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2. Обеспечение уборки территории </w:t>
      </w:r>
      <w:r w:rsidR="00E260BA">
        <w:rPr>
          <w:color w:val="00000A"/>
          <w:sz w:val="28"/>
          <w:szCs w:val="28"/>
          <w:lang w:eastAsia="ru-RU"/>
        </w:rPr>
        <w:t>Залучск</w:t>
      </w:r>
      <w:r>
        <w:rPr>
          <w:color w:val="00000A"/>
          <w:sz w:val="28"/>
          <w:szCs w:val="28"/>
          <w:lang w:eastAsia="ru-RU"/>
        </w:rPr>
        <w:t>ого сельского поселения в осенне-зимний период</w:t>
      </w:r>
    </w:p>
    <w:p w:rsidR="00051758" w:rsidRDefault="00AE23A8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механизированную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чистку (подметание)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проезжей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части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улиц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 дорог, включая пло</w:t>
      </w:r>
      <w:r>
        <w:rPr>
          <w:color w:val="000009"/>
          <w:sz w:val="28"/>
          <w:szCs w:val="28"/>
          <w:lang w:eastAsia="en-US"/>
        </w:rPr>
        <w:t>щади, бульвары, мосты, путепроводы, перекрестки, въезды на территории многоквартирного дома и внутрь кварталов, межквартальные проезды, тротуары, в случае отсутствия снега;</w:t>
      </w:r>
    </w:p>
    <w:p w:rsidR="00051758" w:rsidRDefault="00AE23A8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механизированную чистку</w:t>
      </w:r>
      <w:r>
        <w:rPr>
          <w:color w:val="000009"/>
          <w:spacing w:val="4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(подметание, сгребание снега) въездов на территории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многоквартирного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дома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внутрь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кварталов</w:t>
      </w:r>
      <w:r>
        <w:rPr>
          <w:color w:val="000009"/>
          <w:spacing w:val="-4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(до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внешней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 xml:space="preserve">границы </w:t>
      </w:r>
      <w:r>
        <w:rPr>
          <w:color w:val="000009"/>
          <w:spacing w:val="-2"/>
          <w:sz w:val="28"/>
          <w:szCs w:val="28"/>
          <w:lang w:eastAsia="en-US"/>
        </w:rPr>
        <w:t>тротуара);</w:t>
      </w:r>
    </w:p>
    <w:p w:rsidR="00051758" w:rsidRDefault="00AE23A8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обработку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проезжей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части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улиц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дорог,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включая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мосты,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 xml:space="preserve">путепроводы, перекрестки, въезды на территории многоквартирного дома и внутрь кварталов, межквартальные проезды, тротуары, другие </w:t>
      </w:r>
      <w:r>
        <w:rPr>
          <w:color w:val="000009"/>
          <w:sz w:val="28"/>
          <w:szCs w:val="28"/>
          <w:lang w:eastAsia="en-US"/>
        </w:rPr>
        <w:t>пешеходные территории противогололедными материалами. При снегопаде интенсивностью</w:t>
      </w:r>
      <w:r>
        <w:rPr>
          <w:color w:val="000009"/>
          <w:spacing w:val="4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0,5-1 мм/ч противогололедные материалы распределяются через</w:t>
      </w:r>
      <w:r>
        <w:rPr>
          <w:color w:val="000009"/>
          <w:spacing w:val="8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30-45 минут после его начала. В первую очередь при гололеде посыпаются спуски, подъемы, перекрестки, места остано</w:t>
      </w:r>
      <w:r>
        <w:rPr>
          <w:color w:val="000009"/>
          <w:sz w:val="28"/>
          <w:szCs w:val="28"/>
          <w:lang w:eastAsia="en-US"/>
        </w:rPr>
        <w:t>вок общественного транспорта, пешеходные переходы;</w:t>
      </w:r>
    </w:p>
    <w:p w:rsidR="00051758" w:rsidRDefault="00AE23A8">
      <w:pPr>
        <w:suppressAutoHyphens w:val="0"/>
        <w:autoSpaceDN w:val="0"/>
        <w:ind w:left="301" w:right="239" w:firstLine="707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механизированную уборку снега.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скоростью. Срок окончания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очистк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дорожных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покрытий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от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снежно-ледяных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образований</w:t>
      </w:r>
      <w:r>
        <w:rPr>
          <w:color w:val="000009"/>
          <w:spacing w:val="2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(с момента окончания непрекращающегося в течение суток снегопада до момента завершения работ) не должен превышать:</w:t>
      </w:r>
    </w:p>
    <w:p w:rsidR="00051758" w:rsidRDefault="00AE23A8">
      <w:pPr>
        <w:suppressAutoHyphens w:val="0"/>
        <w:autoSpaceDN w:val="0"/>
        <w:ind w:left="301" w:right="500" w:firstLine="707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6</w:t>
      </w:r>
      <w:r>
        <w:rPr>
          <w:color w:val="000009"/>
          <w:spacing w:val="-5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часов</w:t>
      </w:r>
      <w:r>
        <w:rPr>
          <w:color w:val="000009"/>
          <w:spacing w:val="4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–</w:t>
      </w:r>
      <w:r>
        <w:rPr>
          <w:color w:val="000009"/>
          <w:spacing w:val="-5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</w:t>
      </w:r>
      <w:r>
        <w:rPr>
          <w:color w:val="000009"/>
          <w:spacing w:val="-5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улиц</w:t>
      </w:r>
      <w:r>
        <w:rPr>
          <w:color w:val="000009"/>
          <w:spacing w:val="-5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5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дорог,</w:t>
      </w:r>
      <w:r>
        <w:rPr>
          <w:color w:val="000009"/>
          <w:spacing w:val="-5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подлежащих</w:t>
      </w:r>
      <w:r>
        <w:rPr>
          <w:color w:val="000009"/>
          <w:spacing w:val="-5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первоочередной</w:t>
      </w:r>
      <w:r>
        <w:rPr>
          <w:color w:val="000009"/>
          <w:spacing w:val="-5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очистке</w:t>
      </w:r>
      <w:r>
        <w:rPr>
          <w:color w:val="000009"/>
          <w:spacing w:val="-5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 xml:space="preserve">от </w:t>
      </w:r>
      <w:r>
        <w:rPr>
          <w:color w:val="000009"/>
          <w:spacing w:val="-2"/>
          <w:sz w:val="28"/>
          <w:szCs w:val="28"/>
          <w:lang w:eastAsia="en-US"/>
        </w:rPr>
        <w:t>снега;</w:t>
      </w:r>
    </w:p>
    <w:p w:rsidR="00051758" w:rsidRDefault="00AE23A8">
      <w:pPr>
        <w:suppressAutoHyphens w:val="0"/>
        <w:autoSpaceDN w:val="0"/>
        <w:ind w:left="1009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32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часов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–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остальных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pacing w:val="-2"/>
          <w:sz w:val="28"/>
          <w:szCs w:val="28"/>
          <w:lang w:eastAsia="en-US"/>
        </w:rPr>
        <w:t>территорий.</w:t>
      </w:r>
    </w:p>
    <w:p w:rsidR="00051758" w:rsidRDefault="00AE23A8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Перечень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улиц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дорог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подлежащих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первоочередной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очистке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от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снега утверждается постановлением Администрации;</w:t>
      </w:r>
    </w:p>
    <w:p w:rsidR="00051758" w:rsidRDefault="00AE23A8">
      <w:pPr>
        <w:suppressAutoHyphens w:val="0"/>
        <w:autoSpaceDN w:val="0"/>
        <w:ind w:left="301" w:right="113" w:firstLine="707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формирование снежных валов. Местом временного складирования снега, счищаемого с проезжей части улиц и дорог, включая тротуары,</w:t>
      </w:r>
      <w:r>
        <w:rPr>
          <w:color w:val="000009"/>
          <w:sz w:val="28"/>
          <w:szCs w:val="28"/>
          <w:lang w:eastAsia="en-US"/>
        </w:rPr>
        <w:t xml:space="preserve"> является</w:t>
      </w:r>
      <w:r>
        <w:rPr>
          <w:color w:val="000009"/>
          <w:spacing w:val="-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прилотковая</w:t>
      </w:r>
      <w:r>
        <w:rPr>
          <w:color w:val="000009"/>
          <w:spacing w:val="-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часть</w:t>
      </w:r>
      <w:r>
        <w:rPr>
          <w:color w:val="000009"/>
          <w:spacing w:val="-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дороги,</w:t>
      </w:r>
      <w:r>
        <w:rPr>
          <w:color w:val="000009"/>
          <w:spacing w:val="-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при</w:t>
      </w:r>
      <w:r>
        <w:rPr>
          <w:color w:val="000009"/>
          <w:spacing w:val="-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этом</w:t>
      </w:r>
      <w:r>
        <w:rPr>
          <w:color w:val="000009"/>
          <w:spacing w:val="-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ширина</w:t>
      </w:r>
      <w:r>
        <w:rPr>
          <w:color w:val="000009"/>
          <w:spacing w:val="-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валов</w:t>
      </w:r>
      <w:r>
        <w:rPr>
          <w:color w:val="000009"/>
          <w:spacing w:val="-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снега</w:t>
      </w:r>
      <w:r>
        <w:rPr>
          <w:color w:val="000009"/>
          <w:spacing w:val="-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не</w:t>
      </w:r>
      <w:r>
        <w:rPr>
          <w:color w:val="000009"/>
          <w:spacing w:val="-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должна превышать одного метра. Не допускается формирование снежных валов ближе 5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метров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от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пересечения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дорог,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вблизи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железнодорожных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переездов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 зоне треугольника видимости, ближе</w:t>
      </w:r>
      <w:r>
        <w:rPr>
          <w:color w:val="000009"/>
          <w:spacing w:val="4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 xml:space="preserve">5 метров </w:t>
      </w:r>
      <w:r>
        <w:rPr>
          <w:color w:val="000009"/>
          <w:sz w:val="28"/>
          <w:szCs w:val="28"/>
          <w:lang w:eastAsia="en-US"/>
        </w:rPr>
        <w:t>от пешеходных переходов,</w:t>
      </w:r>
    </w:p>
    <w:p w:rsidR="00051758" w:rsidRDefault="00051758">
      <w:pPr>
        <w:suppressAutoHyphens w:val="0"/>
        <w:autoSpaceDN w:val="0"/>
        <w:jc w:val="both"/>
        <w:rPr>
          <w:sz w:val="28"/>
          <w:szCs w:val="28"/>
          <w:lang w:eastAsia="en-US"/>
        </w:rPr>
        <w:sectPr w:rsidR="00051758">
          <w:pgSz w:w="11900" w:h="16840"/>
          <w:pgMar w:top="1180" w:right="480" w:bottom="280" w:left="1680" w:header="766" w:footer="0" w:gutter="0"/>
          <w:cols w:space="720"/>
        </w:sectPr>
      </w:pPr>
    </w:p>
    <w:p w:rsidR="00051758" w:rsidRDefault="00AE23A8">
      <w:pPr>
        <w:tabs>
          <w:tab w:val="left" w:pos="1350"/>
        </w:tabs>
        <w:suppressAutoHyphens w:val="0"/>
        <w:autoSpaceDN w:val="0"/>
        <w:ind w:left="301" w:right="266"/>
        <w:jc w:val="both"/>
        <w:rPr>
          <w:sz w:val="28"/>
          <w:szCs w:val="28"/>
          <w:lang w:eastAsia="en-US"/>
        </w:rPr>
      </w:pPr>
      <w:r>
        <w:rPr>
          <w:color w:val="000009"/>
          <w:spacing w:val="-2"/>
          <w:sz w:val="28"/>
          <w:szCs w:val="28"/>
          <w:lang w:eastAsia="en-US"/>
        </w:rPr>
        <w:t>ближе</w:t>
      </w:r>
      <w:r>
        <w:rPr>
          <w:color w:val="000009"/>
          <w:sz w:val="28"/>
          <w:szCs w:val="28"/>
          <w:lang w:eastAsia="en-US"/>
        </w:rPr>
        <w:tab/>
        <w:t>20 метров от остановочных пунктов, на участках дорог, оборудованных</w:t>
      </w:r>
      <w:r>
        <w:rPr>
          <w:color w:val="000009"/>
          <w:spacing w:val="-1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транспортными</w:t>
      </w:r>
      <w:r>
        <w:rPr>
          <w:color w:val="000009"/>
          <w:spacing w:val="-1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ограждениями</w:t>
      </w:r>
      <w:r>
        <w:rPr>
          <w:color w:val="000009"/>
          <w:spacing w:val="-1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или</w:t>
      </w:r>
      <w:r>
        <w:rPr>
          <w:color w:val="000009"/>
          <w:spacing w:val="-1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повышенным</w:t>
      </w:r>
      <w:r>
        <w:rPr>
          <w:color w:val="000009"/>
          <w:spacing w:val="-1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бордюром, на газонах и тротуарах;</w:t>
      </w:r>
    </w:p>
    <w:p w:rsidR="00051758" w:rsidRDefault="00AE23A8">
      <w:pPr>
        <w:suppressAutoHyphens w:val="0"/>
        <w:autoSpaceDN w:val="0"/>
        <w:ind w:left="301" w:right="500" w:firstLine="707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механическое окучивание, погрузку и вывоз снега с мест формиров</w:t>
      </w:r>
      <w:r>
        <w:rPr>
          <w:color w:val="000009"/>
          <w:sz w:val="28"/>
          <w:szCs w:val="28"/>
          <w:lang w:eastAsia="en-US"/>
        </w:rPr>
        <w:t>ания</w:t>
      </w:r>
      <w:r>
        <w:rPr>
          <w:color w:val="000009"/>
          <w:spacing w:val="-12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валов,</w:t>
      </w:r>
      <w:r>
        <w:rPr>
          <w:color w:val="000009"/>
          <w:spacing w:val="-12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остановочных</w:t>
      </w:r>
      <w:r>
        <w:rPr>
          <w:color w:val="000009"/>
          <w:spacing w:val="-12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пунктов,</w:t>
      </w:r>
      <w:r>
        <w:rPr>
          <w:color w:val="000009"/>
          <w:spacing w:val="-12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пешеходных</w:t>
      </w:r>
      <w:r>
        <w:rPr>
          <w:color w:val="000009"/>
          <w:spacing w:val="-12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переходов, перекрестков (с целью обеспечения зоны видимости);</w:t>
      </w:r>
    </w:p>
    <w:p w:rsidR="00051758" w:rsidRDefault="00AE23A8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вывоз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снега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улиц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дорог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на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площадку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для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складирования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снега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 механизированной и ручной погрузкой в автотранспорт. Вывоз снега с</w:t>
      </w:r>
      <w:r>
        <w:rPr>
          <w:sz w:val="28"/>
          <w:szCs w:val="28"/>
          <w:lang w:eastAsia="en-US"/>
        </w:rPr>
        <w:t xml:space="preserve"> </w:t>
      </w:r>
      <w:r>
        <w:rPr>
          <w:color w:val="000009"/>
          <w:w w:val="95"/>
          <w:sz w:val="28"/>
          <w:szCs w:val="28"/>
          <w:lang w:eastAsia="en-US"/>
        </w:rPr>
        <w:t>территории</w:t>
      </w:r>
      <w:r>
        <w:rPr>
          <w:color w:val="000009"/>
          <w:spacing w:val="60"/>
          <w:sz w:val="28"/>
          <w:szCs w:val="28"/>
          <w:lang w:eastAsia="en-US"/>
        </w:rPr>
        <w:t xml:space="preserve"> </w:t>
      </w:r>
      <w:r w:rsidR="00E260BA">
        <w:rPr>
          <w:color w:val="000009"/>
          <w:w w:val="95"/>
          <w:sz w:val="28"/>
          <w:szCs w:val="28"/>
          <w:lang w:eastAsia="en-US"/>
        </w:rPr>
        <w:t>Залучск</w:t>
      </w:r>
      <w:r>
        <w:rPr>
          <w:color w:val="000009"/>
          <w:w w:val="95"/>
          <w:sz w:val="28"/>
          <w:szCs w:val="28"/>
          <w:lang w:eastAsia="en-US"/>
        </w:rPr>
        <w:t xml:space="preserve">ого сельского поселения </w:t>
      </w:r>
      <w:r>
        <w:rPr>
          <w:color w:val="000009"/>
          <w:spacing w:val="-2"/>
          <w:sz w:val="28"/>
          <w:szCs w:val="28"/>
          <w:lang w:eastAsia="en-US"/>
        </w:rPr>
        <w:t>осуществляется</w:t>
      </w:r>
      <w:r>
        <w:rPr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круглосуточно.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первую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очередь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снег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вывозится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инженерных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сооружений (мостов,</w:t>
      </w:r>
      <w:r>
        <w:rPr>
          <w:color w:val="000009"/>
          <w:spacing w:val="-5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путепроводов</w:t>
      </w:r>
      <w:r>
        <w:rPr>
          <w:color w:val="000009"/>
          <w:spacing w:val="-5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5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др.),</w:t>
      </w:r>
      <w:r>
        <w:rPr>
          <w:color w:val="000009"/>
          <w:spacing w:val="-5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остановочных</w:t>
      </w:r>
      <w:r>
        <w:rPr>
          <w:color w:val="000009"/>
          <w:spacing w:val="-5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пунктов,</w:t>
      </w:r>
      <w:r>
        <w:rPr>
          <w:color w:val="000009"/>
          <w:spacing w:val="-5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наземных</w:t>
      </w:r>
      <w:r>
        <w:rPr>
          <w:color w:val="000009"/>
          <w:spacing w:val="-5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 xml:space="preserve">пешеходных переходов, мест массового посещения населением, с улиц и дорог, </w:t>
      </w:r>
      <w:r>
        <w:rPr>
          <w:color w:val="000009"/>
          <w:sz w:val="28"/>
          <w:szCs w:val="28"/>
          <w:lang w:eastAsia="en-US"/>
        </w:rPr>
        <w:t>подлежащих первоочередной очистке от снега;</w:t>
      </w:r>
    </w:p>
    <w:p w:rsidR="00051758" w:rsidRDefault="00AE23A8">
      <w:pPr>
        <w:suppressAutoHyphens w:val="0"/>
        <w:autoSpaceDN w:val="0"/>
        <w:ind w:left="1009" w:right="1096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зачистку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прилотковой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части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дорог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после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удаления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снега; очистку</w:t>
      </w:r>
      <w:r>
        <w:rPr>
          <w:color w:val="000009"/>
          <w:spacing w:val="-12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от</w:t>
      </w:r>
      <w:r>
        <w:rPr>
          <w:color w:val="000009"/>
          <w:spacing w:val="-1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снега</w:t>
      </w:r>
      <w:r>
        <w:rPr>
          <w:color w:val="000009"/>
          <w:spacing w:val="-1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12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льда</w:t>
      </w:r>
      <w:r>
        <w:rPr>
          <w:color w:val="000009"/>
          <w:spacing w:val="-1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крышек</w:t>
      </w:r>
      <w:r>
        <w:rPr>
          <w:color w:val="000009"/>
          <w:spacing w:val="-1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люков</w:t>
      </w:r>
      <w:r>
        <w:rPr>
          <w:color w:val="000009"/>
          <w:spacing w:val="-11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водопроводных</w:t>
      </w:r>
      <w:r>
        <w:rPr>
          <w:color w:val="000009"/>
          <w:spacing w:val="-12"/>
          <w:sz w:val="28"/>
          <w:szCs w:val="28"/>
          <w:lang w:eastAsia="en-US"/>
        </w:rPr>
        <w:t xml:space="preserve"> </w:t>
      </w:r>
      <w:r>
        <w:rPr>
          <w:color w:val="000009"/>
          <w:spacing w:val="-10"/>
          <w:sz w:val="28"/>
          <w:szCs w:val="28"/>
          <w:lang w:eastAsia="en-US"/>
        </w:rPr>
        <w:t>и</w:t>
      </w:r>
    </w:p>
    <w:p w:rsidR="00051758" w:rsidRDefault="00AE23A8">
      <w:pPr>
        <w:suppressAutoHyphens w:val="0"/>
        <w:autoSpaceDN w:val="0"/>
        <w:ind w:left="301" w:right="192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канализационных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колодцев,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пожарных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гидрантов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подъездных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путей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к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ним, а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также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содержание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их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состоянии,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обеспечивающем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возможность</w:t>
      </w:r>
      <w:r>
        <w:rPr>
          <w:color w:val="000009"/>
          <w:spacing w:val="-8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 xml:space="preserve">быстрого </w:t>
      </w:r>
      <w:r>
        <w:rPr>
          <w:color w:val="000009"/>
          <w:spacing w:val="-2"/>
          <w:sz w:val="28"/>
          <w:szCs w:val="28"/>
          <w:lang w:eastAsia="en-US"/>
        </w:rPr>
        <w:t>использования;</w:t>
      </w:r>
    </w:p>
    <w:p w:rsidR="00051758" w:rsidRDefault="00AE23A8">
      <w:pPr>
        <w:tabs>
          <w:tab w:val="left" w:pos="5916"/>
        </w:tabs>
        <w:suppressAutoHyphens w:val="0"/>
        <w:autoSpaceDN w:val="0"/>
        <w:ind w:left="301" w:right="275" w:firstLine="707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очистку от снега и льда крышек люков</w:t>
      </w:r>
      <w:r>
        <w:rPr>
          <w:color w:val="000009"/>
          <w:sz w:val="28"/>
          <w:szCs w:val="28"/>
          <w:lang w:eastAsia="en-US"/>
        </w:rPr>
        <w:tab/>
        <w:t>(решеток)</w:t>
      </w:r>
      <w:bookmarkStart w:id="0" w:name="_GoBack"/>
      <w:bookmarkEnd w:id="0"/>
      <w:r>
        <w:rPr>
          <w:color w:val="000009"/>
          <w:sz w:val="28"/>
          <w:szCs w:val="28"/>
          <w:lang w:eastAsia="en-US"/>
        </w:rPr>
        <w:t xml:space="preserve"> ливневой канализации,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а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также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раздвижку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снежных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валов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местах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размещения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люков (решеток) для обеспечения постоянного отвода талых вод;</w:t>
      </w:r>
    </w:p>
    <w:p w:rsidR="00051758" w:rsidRDefault="00AE23A8">
      <w:pPr>
        <w:tabs>
          <w:tab w:val="left" w:pos="2900"/>
          <w:tab w:val="left" w:pos="6115"/>
        </w:tabs>
        <w:suppressAutoHyphens w:val="0"/>
        <w:autoSpaceDN w:val="0"/>
        <w:ind w:left="301" w:right="376" w:firstLine="707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 xml:space="preserve">очистку от </w:t>
      </w:r>
      <w:r>
        <w:rPr>
          <w:color w:val="000009"/>
          <w:sz w:val="28"/>
          <w:szCs w:val="28"/>
          <w:lang w:eastAsia="en-US"/>
        </w:rPr>
        <w:t>снега и льда и удаление снежно-ледяных образований с тротуаров и остановочных пунктов, имеющих</w:t>
      </w:r>
      <w:r>
        <w:rPr>
          <w:color w:val="000009"/>
          <w:sz w:val="28"/>
          <w:szCs w:val="28"/>
          <w:lang w:eastAsia="en-US"/>
        </w:rPr>
        <w:tab/>
      </w:r>
      <w:r>
        <w:rPr>
          <w:color w:val="000009"/>
          <w:spacing w:val="-2"/>
          <w:sz w:val="28"/>
          <w:szCs w:val="28"/>
          <w:lang w:eastAsia="en-US"/>
        </w:rPr>
        <w:t xml:space="preserve">усовершенствованное </w:t>
      </w:r>
      <w:r>
        <w:rPr>
          <w:color w:val="000009"/>
          <w:sz w:val="28"/>
          <w:szCs w:val="28"/>
          <w:lang w:eastAsia="en-US"/>
        </w:rPr>
        <w:t>дорожное покрытие</w:t>
      </w:r>
      <w:r>
        <w:rPr>
          <w:color w:val="000009"/>
          <w:sz w:val="28"/>
          <w:szCs w:val="28"/>
          <w:lang w:eastAsia="en-US"/>
        </w:rPr>
        <w:tab/>
        <w:t>(асфальт, асфальтобетон, плитка). При отсутствии усовершенствованного покрытия снег следует убирать методом сдвигания, оста</w:t>
      </w:r>
      <w:r>
        <w:rPr>
          <w:color w:val="000009"/>
          <w:sz w:val="28"/>
          <w:szCs w:val="28"/>
          <w:lang w:eastAsia="en-US"/>
        </w:rPr>
        <w:t>вляя слой снега для образования плотной снежной корки. Снег на территориях многоквартирных домов, дворовых и прочих территориях сдвигается к местам его складирования таким образом, чтобы были обеспечены проход пешеходов, проезд транспорта, доступ к инженер</w:t>
      </w:r>
      <w:r>
        <w:rPr>
          <w:color w:val="000009"/>
          <w:sz w:val="28"/>
          <w:szCs w:val="28"/>
          <w:lang w:eastAsia="en-US"/>
        </w:rPr>
        <w:t>ным коммуникациям</w:t>
      </w:r>
      <w:r>
        <w:rPr>
          <w:color w:val="000009"/>
          <w:spacing w:val="3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(сооружениям),</w:t>
      </w:r>
      <w:r>
        <w:rPr>
          <w:color w:val="000009"/>
          <w:spacing w:val="-1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контейнерным</w:t>
      </w:r>
      <w:r>
        <w:rPr>
          <w:color w:val="000009"/>
          <w:spacing w:val="-1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площадкам</w:t>
      </w:r>
      <w:r>
        <w:rPr>
          <w:color w:val="000009"/>
          <w:spacing w:val="-1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для</w:t>
      </w:r>
      <w:r>
        <w:rPr>
          <w:color w:val="000009"/>
          <w:spacing w:val="-1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сбора</w:t>
      </w:r>
      <w:r>
        <w:rPr>
          <w:color w:val="000009"/>
          <w:spacing w:val="-1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ТКО, КГМ, мусороприемным камерам и сохранность зеленых насаждений.</w:t>
      </w:r>
    </w:p>
    <w:p w:rsidR="00051758" w:rsidRDefault="00AE23A8">
      <w:pPr>
        <w:suppressAutoHyphens w:val="0"/>
        <w:autoSpaceDN w:val="0"/>
        <w:ind w:left="301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Счищаемый с тротуаров снег формируется в валы на краю тротуара и сдвигается на прилотковую часть дороги непосредственно пер</w:t>
      </w:r>
      <w:r>
        <w:rPr>
          <w:color w:val="000009"/>
          <w:sz w:val="28"/>
          <w:szCs w:val="28"/>
          <w:lang w:eastAsia="en-US"/>
        </w:rPr>
        <w:t>ед вывозкой. При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ручной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уборке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не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допускается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сдвигание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снега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тротуаров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на</w:t>
      </w:r>
      <w:r>
        <w:rPr>
          <w:color w:val="000009"/>
          <w:spacing w:val="-6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проезжую часть улиц и дорог;</w:t>
      </w:r>
    </w:p>
    <w:p w:rsidR="00051758" w:rsidRDefault="00AE23A8">
      <w:pPr>
        <w:suppressAutoHyphens w:val="0"/>
        <w:autoSpaceDN w:val="0"/>
        <w:ind w:left="301" w:right="239" w:firstLine="707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удаление с улиц и дорог, включая тротуары и внутриквартальные проезды, ледяных образований, возникших в результате аварий на водопроводных,</w:t>
      </w:r>
      <w:r>
        <w:rPr>
          <w:color w:val="000009"/>
          <w:spacing w:val="-1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канализационных</w:t>
      </w:r>
      <w:r>
        <w:rPr>
          <w:color w:val="000009"/>
          <w:spacing w:val="-1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или</w:t>
      </w:r>
      <w:r>
        <w:rPr>
          <w:color w:val="000009"/>
          <w:spacing w:val="-1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тепловых</w:t>
      </w:r>
      <w:r>
        <w:rPr>
          <w:color w:val="000009"/>
          <w:spacing w:val="-1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сетях.</w:t>
      </w:r>
      <w:r>
        <w:rPr>
          <w:color w:val="000009"/>
          <w:spacing w:val="-1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Указанные</w:t>
      </w:r>
      <w:r>
        <w:rPr>
          <w:color w:val="000009"/>
          <w:spacing w:val="-1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 xml:space="preserve">работы производятся силами и средствами собственников, владельцев, пользователей сетей или организаций, на обслуживании которых они </w:t>
      </w:r>
      <w:r>
        <w:rPr>
          <w:color w:val="000009"/>
          <w:spacing w:val="-2"/>
          <w:sz w:val="28"/>
          <w:szCs w:val="28"/>
          <w:lang w:eastAsia="en-US"/>
        </w:rPr>
        <w:t>находятся;</w:t>
      </w:r>
    </w:p>
    <w:p w:rsidR="00051758" w:rsidRDefault="00AE23A8">
      <w:pPr>
        <w:suppressAutoHyphens w:val="0"/>
        <w:autoSpaceDN w:val="0"/>
        <w:ind w:left="301" w:right="113" w:firstLine="707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очистку крыш, карнизов, водосточных труб, фасадов и элементов фасад</w:t>
      </w:r>
      <w:r>
        <w:rPr>
          <w:color w:val="000009"/>
          <w:sz w:val="28"/>
          <w:szCs w:val="28"/>
          <w:lang w:eastAsia="en-US"/>
        </w:rPr>
        <w:t>ов зданий, строений, сооружений от снега, снежно-ледяных образований и ледяных наростов, удаление наледей и сосулек. Указанные работы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производятся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только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светлое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время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суток.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При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производстве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работ применяются</w:t>
      </w:r>
      <w:r>
        <w:rPr>
          <w:color w:val="000009"/>
          <w:spacing w:val="-2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меры,</w:t>
      </w:r>
      <w:r>
        <w:rPr>
          <w:color w:val="000009"/>
          <w:spacing w:val="-2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обеспечивающие</w:t>
      </w:r>
      <w:r>
        <w:rPr>
          <w:color w:val="000009"/>
          <w:spacing w:val="-2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безопасность</w:t>
      </w:r>
      <w:r>
        <w:rPr>
          <w:color w:val="000009"/>
          <w:spacing w:val="-2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пешеходов</w:t>
      </w:r>
      <w:r>
        <w:rPr>
          <w:color w:val="000009"/>
          <w:spacing w:val="40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(назначение</w:t>
      </w:r>
    </w:p>
    <w:p w:rsidR="00051758" w:rsidRDefault="00051758">
      <w:pPr>
        <w:suppressAutoHyphens w:val="0"/>
        <w:autoSpaceDN w:val="0"/>
        <w:jc w:val="both"/>
        <w:rPr>
          <w:sz w:val="28"/>
          <w:szCs w:val="28"/>
          <w:lang w:eastAsia="en-US"/>
        </w:rPr>
        <w:sectPr w:rsidR="00051758">
          <w:pgSz w:w="11900" w:h="16840"/>
          <w:pgMar w:top="1180" w:right="480" w:bottom="280" w:left="1680" w:header="766" w:footer="0" w:gutter="0"/>
          <w:cols w:space="720"/>
        </w:sectPr>
      </w:pPr>
    </w:p>
    <w:p w:rsidR="00051758" w:rsidRDefault="00AE23A8">
      <w:pPr>
        <w:suppressAutoHyphens w:val="0"/>
        <w:autoSpaceDN w:val="0"/>
        <w:ind w:left="301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дежурных, ограждение тротуаров, оснащение страховочным оборудованием лиц, работающих на высоте) и сохранность конструкций здания, зеленых насаждений, линий электропередач, линий связи, рекламных конструкций, вывесок,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плиточног</w:t>
      </w:r>
      <w:r>
        <w:rPr>
          <w:color w:val="000009"/>
          <w:sz w:val="28"/>
          <w:szCs w:val="28"/>
          <w:lang w:eastAsia="en-US"/>
        </w:rPr>
        <w:t>о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покрытия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тротуаров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и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т.п.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Сброшенные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крыш</w:t>
      </w:r>
      <w:r>
        <w:rPr>
          <w:color w:val="000009"/>
          <w:spacing w:val="-7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снежно- ледяные образования, снег и сосульки в течение рабочего дня должны быть вывезены на площадку для складирования снега и смета;</w:t>
      </w:r>
    </w:p>
    <w:p w:rsidR="00051758" w:rsidRDefault="00AE23A8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>
        <w:rPr>
          <w:color w:val="000009"/>
          <w:sz w:val="28"/>
          <w:szCs w:val="28"/>
          <w:lang w:eastAsia="en-US"/>
        </w:rPr>
        <w:t>ручную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уборку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остановочных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пунктов,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пешеходных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>переходов,</w:t>
      </w:r>
      <w:r>
        <w:rPr>
          <w:color w:val="000009"/>
          <w:spacing w:val="-9"/>
          <w:sz w:val="28"/>
          <w:szCs w:val="28"/>
          <w:lang w:eastAsia="en-US"/>
        </w:rPr>
        <w:t xml:space="preserve"> </w:t>
      </w:r>
      <w:r>
        <w:rPr>
          <w:color w:val="000009"/>
          <w:sz w:val="28"/>
          <w:szCs w:val="28"/>
          <w:lang w:eastAsia="en-US"/>
        </w:rPr>
        <w:t xml:space="preserve">мостов, </w:t>
      </w:r>
      <w:r>
        <w:rPr>
          <w:color w:val="000009"/>
          <w:sz w:val="28"/>
          <w:szCs w:val="28"/>
          <w:lang w:eastAsia="en-US"/>
        </w:rPr>
        <w:t>путепроводов, обочин и прилотковой части дорог.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r>
        <w:rPr>
          <w:b/>
          <w:bCs/>
          <w:color w:val="00000A"/>
          <w:sz w:val="28"/>
          <w:szCs w:val="28"/>
          <w:lang w:eastAsia="ru-RU"/>
        </w:rPr>
        <w:t>Благоустройство территорий многоквартирных и индивидуальных жилых домов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1.Управляющие компании, обслуживающие организации, товарищества собственников жилья, жилищно-строительные и жилищно-эксплуатационные коо</w:t>
      </w:r>
      <w:r>
        <w:rPr>
          <w:color w:val="00000A"/>
          <w:sz w:val="28"/>
          <w:szCs w:val="28"/>
          <w:lang w:eastAsia="ru-RU"/>
        </w:rPr>
        <w:t>перативы, собственники помещений в многоквартирных домах (при непосредственном управлении), иные организации, осуществляющие управление и (или) содержание многоквартирного дома, в целях благоустройства территорий многоквартирных домов обеспечивают: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надлежа</w:t>
      </w:r>
      <w:r>
        <w:rPr>
          <w:color w:val="00000A"/>
          <w:sz w:val="28"/>
          <w:szCs w:val="28"/>
          <w:lang w:eastAsia="ru-RU"/>
        </w:rPr>
        <w:t>щее содержание дорожных покрытий, входящих в состав общедомового имущества многоквартирного дома;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соблюдение чистоты и порядка на территории многоквартирного дома; 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уборку и очистку кюветов и водосточных канав;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оборудование контейнерных площадок для размещ</w:t>
      </w:r>
      <w:r>
        <w:rPr>
          <w:color w:val="00000A"/>
          <w:sz w:val="28"/>
          <w:szCs w:val="28"/>
          <w:lang w:eastAsia="ru-RU"/>
        </w:rPr>
        <w:t>ения контейнеров для сбора отходов и мусоров;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ежедневную уборку тротуаров, дворовых и внутриквартальных проездов, пешеходных территорий;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уборку, мойку и дезинфекцию мусороприемных камер, контейнеров и контейнерных площадок, их текущий ремонт и окраску;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сбор и вывоз отходов, беспрепятственный доступ специальных транспортных средств (мусоровозов) к контейнерным площадкам для сбора ТКО;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уборку и очистку кюветов и водосточных канав;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содержание в исправном состоянии и регулярную очистку и дезинфекцию выгребны</w:t>
      </w:r>
      <w:r>
        <w:rPr>
          <w:color w:val="00000A"/>
          <w:sz w:val="28"/>
          <w:szCs w:val="28"/>
          <w:lang w:eastAsia="ru-RU"/>
        </w:rPr>
        <w:t>х ям (септиков);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содержание в чистоте и надлежащем состоянии внешний вид малых архитектурных форм, их текущий ремонт и окраску производить до 01 мая текущего года и далее по мере необходимости;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содержание, охрану, защиту и восстановление зеленых насаждений</w:t>
      </w:r>
      <w:r>
        <w:rPr>
          <w:color w:val="00000A"/>
          <w:sz w:val="28"/>
          <w:szCs w:val="28"/>
          <w:lang w:eastAsia="ru-RU"/>
        </w:rPr>
        <w:t>, в том числе око страны и уборку территорий, на которых расположены зеленые насаждения;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содержание в чистоте и исправном состоянии, поддержание в надлежащем состоянии внешнего вида фасадов зданий, сооружений, строений и их элементов;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оборудование и содерж</w:t>
      </w:r>
      <w:r>
        <w:rPr>
          <w:color w:val="00000A"/>
          <w:sz w:val="28"/>
          <w:szCs w:val="28"/>
          <w:lang w:eastAsia="ru-RU"/>
        </w:rPr>
        <w:t>ание парковок, а также, в случае необходимости, площадок для выгула домашних животных.</w:t>
      </w:r>
    </w:p>
    <w:p w:rsidR="00051758" w:rsidRDefault="0005175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2.Собственники, владельцы, пользователи индивидуальных жилых домов в целях благоустройства собственных территорий обеспечивают: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уборку территории, соблюдение чистоты и </w:t>
      </w:r>
      <w:r>
        <w:rPr>
          <w:color w:val="00000A"/>
          <w:sz w:val="28"/>
          <w:szCs w:val="28"/>
          <w:lang w:eastAsia="ru-RU"/>
        </w:rPr>
        <w:t>порядка;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вывоз отходов в соответствии с действующими санитарными правилами и нормами;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содержание в чистоте и в надлежащем состоянии внешнего вида фасадов жилых домов, иных строений и сооружений, их элементов и ограждений;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отвод дождевых и талых вод в </w:t>
      </w:r>
      <w:r>
        <w:rPr>
          <w:color w:val="00000A"/>
          <w:sz w:val="28"/>
          <w:szCs w:val="28"/>
          <w:lang w:eastAsia="ru-RU"/>
        </w:rPr>
        <w:t>систему водоотводных канав, в том числе уборку и восстановление профиля (очистку, расширение и углубление) водоотводных канав, предназначенных для отвода поверхностных вод с территорий частных домовладений;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содержание в исправном состоянии и дезинфекцию вы</w:t>
      </w:r>
      <w:r>
        <w:rPr>
          <w:color w:val="00000A"/>
          <w:sz w:val="28"/>
          <w:szCs w:val="28"/>
          <w:lang w:eastAsia="ru-RU"/>
        </w:rPr>
        <w:t>гребных ям (септиков).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Временное хранение ТКО и КГМ на территории частных домовладений допускается в специально оборудованных для этих целей местах в пакетах или контейнерах.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Собственникам, владельцам, пользователям индивидуальных жилых домов запрещается, </w:t>
      </w:r>
      <w:r>
        <w:rPr>
          <w:color w:val="00000A"/>
          <w:sz w:val="28"/>
          <w:szCs w:val="28"/>
          <w:lang w:eastAsia="ru-RU"/>
        </w:rPr>
        <w:t>при отсутствии договора на вывоз ТКО и КГМ, складирование ТКО, строительных и иных отходов, порубочных остатков, крупногабаритного, строительного и иного мусора, листвы в контейнеры и на контейнерные площадки многоквартирных домов и организаций, предназнач</w:t>
      </w:r>
      <w:r>
        <w:rPr>
          <w:color w:val="00000A"/>
          <w:sz w:val="28"/>
          <w:szCs w:val="28"/>
          <w:lang w:eastAsia="ru-RU"/>
        </w:rPr>
        <w:t>енные для сбора ТКО и КГМ, складирование и хранение строительных материалов, дров, угля, минеральных и органических удобрений, строительных отходов, строительного и иного мусора на прилегающей к частным домовладениям территории.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r>
        <w:rPr>
          <w:b/>
          <w:bCs/>
          <w:color w:val="00000A"/>
          <w:sz w:val="28"/>
          <w:szCs w:val="28"/>
          <w:lang w:eastAsia="ru-RU"/>
        </w:rPr>
        <w:t>Содержание земельных участк</w:t>
      </w:r>
      <w:r>
        <w:rPr>
          <w:b/>
          <w:bCs/>
          <w:color w:val="00000A"/>
          <w:sz w:val="28"/>
          <w:szCs w:val="28"/>
          <w:lang w:eastAsia="ru-RU"/>
        </w:rPr>
        <w:t>ов, зданий, строений, сооружений и их элементов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Содержание в надлежащем технически исправном состоянии, поддержание в надлежащем состоянии внешнего вида жилых и общественных зданий, строений и сооружений, включая их элементы (фасады, цоколи, ступени, карни</w:t>
      </w:r>
      <w:r>
        <w:rPr>
          <w:color w:val="00000A"/>
          <w:sz w:val="28"/>
          <w:szCs w:val="28"/>
          <w:lang w:eastAsia="ru-RU"/>
        </w:rPr>
        <w:t>зы, двери, козырьки, водосточные трубы и проч.), а также их ограждающих конструкций  обеспечиваются их собственниками, владельцами, арендаторами.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bookmarkStart w:id="1" w:name="Par258"/>
      <w:bookmarkEnd w:id="1"/>
      <w:r>
        <w:rPr>
          <w:color w:val="00000A"/>
          <w:sz w:val="28"/>
          <w:szCs w:val="28"/>
          <w:lang w:eastAsia="ru-RU"/>
        </w:rPr>
        <w:t>Содержание в надлежащем состоянии земельных участков обеспечивается их собственниками, владельцами, пользовате</w:t>
      </w:r>
      <w:r>
        <w:rPr>
          <w:color w:val="00000A"/>
          <w:sz w:val="28"/>
          <w:szCs w:val="28"/>
          <w:lang w:eastAsia="ru-RU"/>
        </w:rPr>
        <w:t>лями, арендаторами.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Собственники, владельцы, пользователи, арендаторы земельных участков обеспечивают их содержание в чистоте и надлежащем состоянии, включая своевременный окос травы, уборку, вывоз мусора.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Собственники, владельцы, пользователи, арендаторы </w:t>
      </w:r>
      <w:r>
        <w:rPr>
          <w:color w:val="00000A"/>
          <w:sz w:val="28"/>
          <w:szCs w:val="28"/>
          <w:lang w:eastAsia="ru-RU"/>
        </w:rPr>
        <w:t>земельных участков обеспечивают проведение мероприятий по удалению борщевика Сосновского.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r>
        <w:rPr>
          <w:b/>
          <w:bCs/>
          <w:color w:val="00000A"/>
          <w:sz w:val="28"/>
          <w:szCs w:val="28"/>
          <w:lang w:eastAsia="ru-RU"/>
        </w:rPr>
        <w:t>Благоустройство территорий объектов торговли, общественного питания, бытового обслуживания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Должностные лица организаций торговли, общественного питания, бытового обсл</w:t>
      </w:r>
      <w:r>
        <w:rPr>
          <w:color w:val="00000A"/>
          <w:sz w:val="28"/>
          <w:szCs w:val="28"/>
          <w:lang w:eastAsia="ru-RU"/>
        </w:rPr>
        <w:t>уживания, а также юридические и физические лица, индивидуальные предприниматели, являющиеся собственниками, владельцами, арендаторами объектов, предназначенных для ведения торговли, оказания услуг общественного питания, бытового обслуживания (далее - объек</w:t>
      </w:r>
      <w:r>
        <w:rPr>
          <w:color w:val="00000A"/>
          <w:sz w:val="28"/>
          <w:szCs w:val="28"/>
          <w:lang w:eastAsia="ru-RU"/>
        </w:rPr>
        <w:t>ты сферы услуг), в целях благоустройства собственной территории обеспечивают: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содержание в чистоте и благоустройство территории торговли;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ежедневную уборку собственной территории, а при необходимости – дополнительную уборку по окончании работы объекта сфер</w:t>
      </w:r>
      <w:r>
        <w:rPr>
          <w:color w:val="00000A"/>
          <w:sz w:val="28"/>
          <w:szCs w:val="28"/>
          <w:lang w:eastAsia="ru-RU"/>
        </w:rPr>
        <w:t>ы услуг;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установку необходимого количества урн для мусора (у каждого отдельного входа в объект сферы услуг), контейнеров для сбора отходов, оборудование, в случае необходимости, площадок для размещения контейнеров для сбора отходов. Очистка урн </w:t>
      </w:r>
      <w:r>
        <w:rPr>
          <w:color w:val="00000A"/>
          <w:sz w:val="28"/>
          <w:szCs w:val="28"/>
          <w:lang w:eastAsia="ru-RU"/>
        </w:rPr>
        <w:t>производится ежедневно по мере накопления мусора, но не реже одного раза в сутки, мойка урн – периодически по мере необходимости, но не реже двух раз в месяц (за исключением зимнего периода), текущий ремонт и окраска – до 01 мая текущего года и далее по ме</w:t>
      </w:r>
      <w:r>
        <w:rPr>
          <w:color w:val="00000A"/>
          <w:sz w:val="28"/>
          <w:szCs w:val="28"/>
          <w:lang w:eastAsia="ru-RU"/>
        </w:rPr>
        <w:t>ре необходимости;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уборку, мойку и дезинфекцию контейнеров и контейнерных площадок, их текущий ремонт и окраску. Уборка контейнерных площадок производится ежедневно, мойка и дезинфекция контейнеров – по мере необходимости в летний период, ремонт и окраска –</w:t>
      </w:r>
      <w:r>
        <w:rPr>
          <w:color w:val="00000A"/>
          <w:sz w:val="28"/>
          <w:szCs w:val="28"/>
          <w:lang w:eastAsia="ru-RU"/>
        </w:rPr>
        <w:t xml:space="preserve"> до 01 мая текущего года и далее по мере необходимости;</w:t>
      </w:r>
    </w:p>
    <w:p w:rsidR="00051758" w:rsidRDefault="00AE23A8">
      <w:pPr>
        <w:widowControl/>
        <w:suppressAutoHyphens w:val="0"/>
        <w:autoSpaceDE/>
        <w:spacing w:line="360" w:lineRule="atLeast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          вывоз мусора, тары, упаковочного материала, ТКО и прочих отходов осуществляется не реже одного раза в сутки на объект размещения отходов самостоятельно либо на основании договора;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поддержани</w:t>
      </w:r>
      <w:r>
        <w:rPr>
          <w:color w:val="00000A"/>
          <w:sz w:val="28"/>
          <w:szCs w:val="28"/>
          <w:lang w:eastAsia="ru-RU"/>
        </w:rPr>
        <w:t>е в надлежащем состоянии внешнего вида малых архитектурных форм, их текущий ремонт и окраску – до 01 мая текущего года и далее по мере необходимости;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содержание в чистоте и исправном состоянии витрин, вывесок, рекламных конструкций. Мойка витрин и вывесок </w:t>
      </w:r>
      <w:r>
        <w:rPr>
          <w:color w:val="00000A"/>
          <w:sz w:val="28"/>
          <w:szCs w:val="28"/>
          <w:lang w:eastAsia="ru-RU"/>
        </w:rPr>
        <w:t>осуществляется по мере необходимости, но не реже одного раза в квартал (за исключением зимнего периода), ремонт и окраска – до 01 мая текущего года и далее по мере необходимости;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оформление витрин, оборудование их специальным освещением;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содержание в чисто</w:t>
      </w:r>
      <w:r>
        <w:rPr>
          <w:color w:val="00000A"/>
          <w:sz w:val="28"/>
          <w:szCs w:val="28"/>
          <w:lang w:eastAsia="ru-RU"/>
        </w:rPr>
        <w:t>те и надлежащем исправном состоянии внешнего вида фасадов (и их элементов) занимаемых объектами сферы услуг зданий, строений, сооружений, в том числе временных объектов. Текущий ремонт временных объектов осуществляется по мере необходимости, окраска – до 0</w:t>
      </w:r>
      <w:r>
        <w:rPr>
          <w:color w:val="00000A"/>
          <w:sz w:val="28"/>
          <w:szCs w:val="28"/>
          <w:lang w:eastAsia="ru-RU"/>
        </w:rPr>
        <w:t>1 мая текущего года, мойка – по мере необходимости, но не реже одного раза в квартал (за исключением зимнего периода);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содержание, охрану, защиту и восстановление зеленых насаждений, в том числе окос травы и ежедневную уборку территорий, на которых располо</w:t>
      </w:r>
      <w:r>
        <w:rPr>
          <w:color w:val="00000A"/>
          <w:sz w:val="28"/>
          <w:szCs w:val="28"/>
          <w:lang w:eastAsia="ru-RU"/>
        </w:rPr>
        <w:t>жены зеленые насаждения;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Запрещается: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подвоз товаров, продукции, иных грузов к объектам сферы услуг тяжеловесным и крупногабаритным автотранспортом при отсутствии подъездных путей;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загрузка (выгрузка) товаров, продукции, иных грузов из автотранспорта через</w:t>
      </w:r>
      <w:r>
        <w:rPr>
          <w:color w:val="00000A"/>
          <w:sz w:val="28"/>
          <w:szCs w:val="28"/>
          <w:lang w:eastAsia="ru-RU"/>
        </w:rPr>
        <w:t xml:space="preserve"> центральные входы объектов сферы услуг;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подвоз товаров, продукции, иных грузов к объектам сферы услуг по газонам, тротуарам, другим пешеходным и озелененным территориям;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слив на грунт и твердое покрытие улиц и дорог, включая тротуары, другие пешеходные те</w:t>
      </w:r>
      <w:r>
        <w:rPr>
          <w:color w:val="00000A"/>
          <w:sz w:val="28"/>
          <w:szCs w:val="28"/>
          <w:lang w:eastAsia="ru-RU"/>
        </w:rPr>
        <w:t>рритории, а также на газоны и другие озелененные территории, остатков жидких продуктов, воды, образовавшейся после продажи замороженных и иных продуктов, отходов жизнедеятельности человека, воды от мытья посуды, полов, воды из сатураторных установок, квасн</w:t>
      </w:r>
      <w:r>
        <w:rPr>
          <w:color w:val="00000A"/>
          <w:sz w:val="28"/>
          <w:szCs w:val="28"/>
          <w:lang w:eastAsia="ru-RU"/>
        </w:rPr>
        <w:t>ых и пивных цистерн, выбрасывание льда;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складирование торгового оборудования, товаров, тары, упаковочного материала, мусора у зданий, строений, сооружений, в которых расположены объекты сферы услуг, и на прилегающих территориях, в других специально не отве</w:t>
      </w:r>
      <w:r>
        <w:rPr>
          <w:color w:val="00000A"/>
          <w:sz w:val="28"/>
          <w:szCs w:val="28"/>
          <w:lang w:eastAsia="ru-RU"/>
        </w:rPr>
        <w:t>денных и не оборудованных для этих целей местах, в том числе сброс отходов и мусора в контейнеры и на контейнерные площадки многоквартирных домов, предназначенные для сбора ТКО и КГМ, в случае отсутствия договора на вывоз ТБО и КГМ. Временное складирование</w:t>
      </w:r>
      <w:r>
        <w:rPr>
          <w:color w:val="00000A"/>
          <w:sz w:val="28"/>
          <w:szCs w:val="28"/>
          <w:lang w:eastAsia="ru-RU"/>
        </w:rPr>
        <w:t xml:space="preserve"> торгового оборудования, товаров, тары и прочего должно осуществляться в специальных помещениях объектов сферы услуг;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сжигание мусора и тары;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применение открытого огня при приготовлении пищи в объектах торговли и общественного питания, расположенных в мест</w:t>
      </w:r>
      <w:r>
        <w:rPr>
          <w:color w:val="00000A"/>
          <w:sz w:val="28"/>
          <w:szCs w:val="28"/>
          <w:lang w:eastAsia="ru-RU"/>
        </w:rPr>
        <w:t>ах массового скопления населения, в том числе на улицах, площадях, в скверах, парках и иных местах, вне стационарных объектов торговли и общественного питания;</w:t>
      </w:r>
    </w:p>
    <w:p w:rsidR="00051758" w:rsidRDefault="00AE23A8">
      <w:pPr>
        <w:widowControl/>
        <w:suppressAutoHyphens w:val="0"/>
        <w:autoSpaceDE/>
        <w:adjustRightInd w:val="0"/>
        <w:spacing w:line="360" w:lineRule="atLeast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размещение нестационарного торгового объекта на земельном участке, в здании, строении, сооружени</w:t>
      </w:r>
      <w:r>
        <w:rPr>
          <w:sz w:val="28"/>
          <w:szCs w:val="28"/>
          <w:lang w:eastAsia="zh-CN"/>
        </w:rPr>
        <w:t xml:space="preserve">и, находящихся в муниципальной собственности, а также на  земельном участке, собственность на который не разграничена, в отсутствие действующего договора, предоставляющего право на размещение нестационарного торгового объекта, а равно вне или с нарушением </w:t>
      </w:r>
      <w:r>
        <w:rPr>
          <w:sz w:val="28"/>
          <w:szCs w:val="28"/>
          <w:lang w:eastAsia="zh-CN"/>
        </w:rPr>
        <w:t>схемы размещения нестационарных торговых объектов, утвержденной постановлением Администрации сельского поселения;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оказание услуг населению вне специально предназначенных для этой цели мест, в том числе на улицах, площадях, парках и других общественных мест</w:t>
      </w:r>
      <w:r>
        <w:rPr>
          <w:color w:val="00000A"/>
          <w:sz w:val="28"/>
          <w:szCs w:val="28"/>
          <w:lang w:eastAsia="ru-RU"/>
        </w:rPr>
        <w:t>ах.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r>
        <w:rPr>
          <w:b/>
          <w:bCs/>
          <w:color w:val="00000A"/>
          <w:sz w:val="28"/>
          <w:szCs w:val="28"/>
          <w:lang w:eastAsia="ru-RU"/>
        </w:rPr>
        <w:t>Организация эксплуатации территорий ярмарок, сельскохозяйственных рынков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Организация эксплуатации территорий ярмарок осуществляется организатором ярмарки соответственно. Организация эксплуатации территорий сельскохозяйственных рынков осуществляется упр</w:t>
      </w:r>
      <w:r>
        <w:rPr>
          <w:color w:val="00000A"/>
          <w:sz w:val="28"/>
          <w:szCs w:val="28"/>
          <w:lang w:eastAsia="ru-RU"/>
        </w:rPr>
        <w:t>авляющей рынком компанией.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Уборка территории ярмарок, сельскохозяйственных рынков (а в случае, если проведение ярмарки осуществляется более одних суток – ежедневная уборка) производится после их закрытия с обязательной предварительной поливкой в теплое вре</w:t>
      </w:r>
      <w:r>
        <w:rPr>
          <w:color w:val="00000A"/>
          <w:sz w:val="28"/>
          <w:szCs w:val="28"/>
          <w:lang w:eastAsia="ru-RU"/>
        </w:rPr>
        <w:t>мя года. Текущая уборка производится в течение дня.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Организатор ярмарки и управляющий сельскохозяйственным рынком обеспечивают: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содержание территорий сельскохозяйственных рынков, ярмарок, входов и въездов;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текущий ремонт и покраску расположенных на </w:t>
      </w:r>
      <w:r>
        <w:rPr>
          <w:color w:val="00000A"/>
          <w:sz w:val="28"/>
          <w:szCs w:val="28"/>
          <w:lang w:eastAsia="ru-RU"/>
        </w:rPr>
        <w:t>территории сельскохозяйственных рынков и ярмарки зданий, строений, сооружений, а также временных некапитальных объектов (в том числе ограждения территории сельскохозяйственного рынка, ярмарки), их очистку от размещенной с нарушением настоящих Правил наружн</w:t>
      </w:r>
      <w:r>
        <w:rPr>
          <w:color w:val="00000A"/>
          <w:sz w:val="28"/>
          <w:szCs w:val="28"/>
          <w:lang w:eastAsia="ru-RU"/>
        </w:rPr>
        <w:t>ой рекламы и иной информационно-печатной продукции;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установку на территории сельскохозяйственного рынка, ярмарки контейнеров, урн для сбора бытовых отходов из расчета, установленного СанПиН 42-128-4690-88 «Санитарные правила содержания территорий </w:t>
      </w:r>
      <w:r>
        <w:rPr>
          <w:color w:val="00000A"/>
          <w:sz w:val="28"/>
          <w:szCs w:val="28"/>
          <w:lang w:eastAsia="ru-RU"/>
        </w:rPr>
        <w:t>населенных мест»;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организацию сбора и вывоза ТКО с территории сельскохозяйственных рынков, ярмарок на объект размещения отходов;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оборудование и содержание на территории сельскохозяйственных рынков, ярмарок общественных туалетов (в том числе временных);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про</w:t>
      </w:r>
      <w:r>
        <w:rPr>
          <w:color w:val="00000A"/>
          <w:sz w:val="28"/>
          <w:szCs w:val="28"/>
          <w:lang w:eastAsia="ru-RU"/>
        </w:rPr>
        <w:t>ведение ежедневной уборки территории сельскохозяйственного рынка, ярмарки в соответствии с требованиями действующего санитарного законодательства;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в зимнее время очистку территории сельскохозяйственных рынков, ярмарок от снега и льда, а во время гололеда –</w:t>
      </w:r>
      <w:r>
        <w:rPr>
          <w:color w:val="00000A"/>
          <w:sz w:val="28"/>
          <w:szCs w:val="28"/>
          <w:lang w:eastAsia="ru-RU"/>
        </w:rPr>
        <w:t xml:space="preserve"> посыпку песком, вывоз снега и скола льда;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в летнее время  поливку территории.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На территории сельскохозяйственных рынков, ярмарок запрещается: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складирование товаров, тары в местах интенсивного движения покупателей, проезда автотранспорта, подхода к торговы</w:t>
      </w:r>
      <w:r>
        <w:rPr>
          <w:color w:val="00000A"/>
          <w:sz w:val="28"/>
          <w:szCs w:val="28"/>
          <w:lang w:eastAsia="ru-RU"/>
        </w:rPr>
        <w:t>м местам, а также подхода к выходам с сельскохозяйственного рынка, ярмарки;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складирование (накопление) бытовых отходов (в том числе испорченной продукции) в местах, не предназначенных для этого в соответствии с действующим законодательством и настоящими Пр</w:t>
      </w:r>
      <w:r>
        <w:rPr>
          <w:color w:val="00000A"/>
          <w:sz w:val="28"/>
          <w:szCs w:val="28"/>
          <w:lang w:eastAsia="ru-RU"/>
        </w:rPr>
        <w:t>авилами;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слив жидких отходов на прилегающую территорию и в колодцы ливневой канализации;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сжигание тары, отходов и мусора.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bookmarkStart w:id="2" w:name="Par303"/>
      <w:bookmarkEnd w:id="2"/>
      <w:r>
        <w:rPr>
          <w:b/>
          <w:bCs/>
          <w:color w:val="00000A"/>
          <w:sz w:val="28"/>
          <w:szCs w:val="28"/>
          <w:lang w:eastAsia="ru-RU"/>
        </w:rPr>
        <w:t>Освещение территории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Освещенность территорий улиц и дорог должна соответствовать требованиям ГОСТ Р 50597-2017 «Дороги автомобильные и</w:t>
      </w:r>
      <w:r>
        <w:rPr>
          <w:color w:val="00000A"/>
          <w:sz w:val="28"/>
          <w:szCs w:val="28"/>
          <w:lang w:eastAsia="ru-RU"/>
        </w:rPr>
        <w:t xml:space="preserve"> улицы. Требования к эксплуатационному состоянию, допустимому по условиям обеспечения безопасности дорожного движения. Методы контроля» и иным действующим правовым актам. 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Устройства наружного освещения и подсветки должны содержаться в чистоте и технически</w:t>
      </w:r>
      <w:r>
        <w:rPr>
          <w:color w:val="00000A"/>
          <w:sz w:val="28"/>
          <w:szCs w:val="28"/>
          <w:lang w:eastAsia="ru-RU"/>
        </w:rPr>
        <w:t xml:space="preserve"> исправном состоянии.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Содержание сетей наружного освещения, находящихся в муниципальной собственности, осуществляется организацией, заключившей соответствующий муниципальный контракт (договор). Ответственность за надлежащее содержание и ремонт опор освещен</w:t>
      </w:r>
      <w:r>
        <w:rPr>
          <w:color w:val="00000A"/>
          <w:sz w:val="28"/>
          <w:szCs w:val="28"/>
          <w:lang w:eastAsia="ru-RU"/>
        </w:rPr>
        <w:t xml:space="preserve">ия и контактной сети, а также замену в 7-дневный срок перегоревших ламп уличного освещения несут организации, а также должностные лица организаций, в собственности, владении, пользовании, на обслуживании которых находятся данные объекты. 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bookmarkStart w:id="3" w:name="Par313"/>
      <w:bookmarkEnd w:id="3"/>
      <w:r>
        <w:rPr>
          <w:b/>
          <w:bCs/>
          <w:color w:val="00000A"/>
          <w:sz w:val="28"/>
          <w:szCs w:val="28"/>
          <w:lang w:eastAsia="ru-RU"/>
        </w:rPr>
        <w:t>Установка и содер</w:t>
      </w:r>
      <w:r>
        <w:rPr>
          <w:b/>
          <w:bCs/>
          <w:color w:val="00000A"/>
          <w:sz w:val="28"/>
          <w:szCs w:val="28"/>
          <w:lang w:eastAsia="ru-RU"/>
        </w:rPr>
        <w:t>жание объектов благоустройства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bookmarkStart w:id="4" w:name="Par339"/>
      <w:bookmarkEnd w:id="4"/>
      <w:r>
        <w:rPr>
          <w:color w:val="00000A"/>
          <w:sz w:val="28"/>
          <w:szCs w:val="28"/>
          <w:lang w:eastAsia="ru-RU"/>
        </w:rPr>
        <w:t>Места размещения объектов благоустройства определяются в порядке, утверждаемом постановлением Администрации.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Установка объектов благоустройства при новом строительстве (в границах застраиваемого участка) осуществляется в соот</w:t>
      </w:r>
      <w:r>
        <w:rPr>
          <w:color w:val="00000A"/>
          <w:sz w:val="28"/>
          <w:szCs w:val="28"/>
          <w:lang w:eastAsia="ru-RU"/>
        </w:rPr>
        <w:t>ветствии с утвержденной проектной документацией.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Объекты благоустройства должны содержаться в чистоте и технически исправном состоянии. Внешний вид объектов благоустройства должен поддерживаться в надлежащем состоянии. </w:t>
      </w:r>
    </w:p>
    <w:p w:rsidR="00051758" w:rsidRDefault="00AE23A8">
      <w:pPr>
        <w:widowControl/>
        <w:shd w:val="clear" w:color="auto" w:fill="FFFFFF"/>
        <w:suppressAutoHyphens w:val="0"/>
        <w:autoSpaceDE/>
        <w:spacing w:line="360" w:lineRule="atLeast"/>
        <w:ind w:firstLine="731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Содержание элементов благоустройства</w:t>
      </w:r>
      <w:r>
        <w:rPr>
          <w:color w:val="00000A"/>
          <w:sz w:val="28"/>
          <w:szCs w:val="28"/>
          <w:lang w:eastAsia="ru-RU"/>
        </w:rPr>
        <w:t>, включая работы по восстановлению и ремонту памятников, мемориалов, осуществляют физические и (или) юридические лица, независимо от их организационно-правовых форм, владеющие  соответствующими  элементами благоустройства на праве собственности, хозяйствен</w:t>
      </w:r>
      <w:r>
        <w:rPr>
          <w:color w:val="00000A"/>
          <w:sz w:val="28"/>
          <w:szCs w:val="28"/>
          <w:lang w:eastAsia="ru-RU"/>
        </w:rPr>
        <w:t>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Ремонт объектов благоустройства осуществляется по мере необходимости, мойка и окраска – до 01 мая текущего года и далее по мере нео</w:t>
      </w:r>
      <w:r>
        <w:rPr>
          <w:color w:val="00000A"/>
          <w:sz w:val="28"/>
          <w:szCs w:val="28"/>
          <w:lang w:eastAsia="ru-RU"/>
        </w:rPr>
        <w:t>бходимости (за исключением зимнего периода).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Запрещается установка, вывешивание и расклеивание объявлений, афиш, плакатов в неустановленных для этого местах.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Размещение, установка и содержание рекламных конструкций (объектов), распространение рекламы на </w:t>
      </w:r>
      <w:r>
        <w:rPr>
          <w:color w:val="00000A"/>
          <w:sz w:val="28"/>
          <w:szCs w:val="28"/>
          <w:lang w:eastAsia="ru-RU"/>
        </w:rPr>
        <w:t xml:space="preserve">территории </w:t>
      </w:r>
      <w:r w:rsidR="00E260BA">
        <w:rPr>
          <w:color w:val="00000A"/>
          <w:sz w:val="28"/>
          <w:szCs w:val="28"/>
          <w:lang w:eastAsia="ru-RU"/>
        </w:rPr>
        <w:t>Залучск</w:t>
      </w:r>
      <w:r>
        <w:rPr>
          <w:color w:val="00000A"/>
          <w:sz w:val="28"/>
          <w:szCs w:val="28"/>
          <w:lang w:eastAsia="ru-RU"/>
        </w:rPr>
        <w:t>ого сельского поселения осуществляется в порядке, предусмотренном Федеральным законом от 13 марта 2006 года № 38-ФЗ «О рекламе».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Объектами благоустройства на территориях транспортных коммуникаций </w:t>
      </w:r>
      <w:r w:rsidR="00E260BA">
        <w:rPr>
          <w:color w:val="00000A"/>
          <w:sz w:val="28"/>
          <w:szCs w:val="28"/>
          <w:lang w:eastAsia="ru-RU"/>
        </w:rPr>
        <w:t>Залучск</w:t>
      </w:r>
      <w:r>
        <w:rPr>
          <w:color w:val="00000A"/>
          <w:sz w:val="28"/>
          <w:szCs w:val="28"/>
          <w:lang w:eastAsia="ru-RU"/>
        </w:rPr>
        <w:t>ого сельского поселения является ул</w:t>
      </w:r>
      <w:r>
        <w:rPr>
          <w:color w:val="00000A"/>
          <w:sz w:val="28"/>
          <w:szCs w:val="28"/>
          <w:lang w:eastAsia="ru-RU"/>
        </w:rPr>
        <w:t>ично-дорожная сеть (УДС) населенного пункта в границах красных линий, пешеходные переходы различных типов.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r>
        <w:rPr>
          <w:b/>
          <w:bCs/>
          <w:color w:val="00000A"/>
          <w:sz w:val="28"/>
          <w:szCs w:val="28"/>
          <w:lang w:eastAsia="ru-RU"/>
        </w:rPr>
        <w:t>Содержание детских, игровых и спортивных площадок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Детские и спортивные площадки должны: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иметь планировку поверхности с засыпкой песком неровностей в </w:t>
      </w:r>
      <w:r>
        <w:rPr>
          <w:color w:val="00000A"/>
          <w:sz w:val="28"/>
          <w:szCs w:val="28"/>
          <w:lang w:eastAsia="ru-RU"/>
        </w:rPr>
        <w:t>летнее время;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регулярно подметаться;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очищаться от снега в зимнее время;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содержаться в надлежащем техническом состоянии, быть покрашены.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Окраску ограждений и строений на детских и спортивных площадках следует производить не реже одного раза в год.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Ответстве</w:t>
      </w:r>
      <w:r>
        <w:rPr>
          <w:color w:val="00000A"/>
          <w:sz w:val="28"/>
          <w:szCs w:val="28"/>
          <w:lang w:eastAsia="ru-RU"/>
        </w:rPr>
        <w:t>нность за содержание детских и спортивных площадок и обеспечение безопасности на них возлагаются на собственников площадок, если иное не предусмотрено законом или договором.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Требования к игровому и спортивному оборудованию: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игровое оборудование должно быть</w:t>
      </w:r>
      <w:r>
        <w:rPr>
          <w:color w:val="00000A"/>
          <w:sz w:val="28"/>
          <w:szCs w:val="28"/>
          <w:lang w:eastAsia="ru-RU"/>
        </w:rPr>
        <w:t xml:space="preserve"> сертифицировано, соответствовать требованиям санитарно-гигиенических норм, быть удобным в технической эксплуатации, эстетически привлекательным;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спортивное оборудование должно быть предназначено для различных возрастных групп населения и размещаться на сп</w:t>
      </w:r>
      <w:r>
        <w:rPr>
          <w:color w:val="00000A"/>
          <w:sz w:val="28"/>
          <w:szCs w:val="28"/>
          <w:lang w:eastAsia="ru-RU"/>
        </w:rPr>
        <w:t>ортивных, физкультурных площадках;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спортивное оборудование в виде физкультурных снарядов и тренажеров должно иметь специально обработанную поверхность, исключающую получение травм (в том числе отсутствие трещин, сколов).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Самовольная установка железобетонны</w:t>
      </w:r>
      <w:r>
        <w:rPr>
          <w:color w:val="00000A"/>
          <w:sz w:val="28"/>
          <w:szCs w:val="28"/>
          <w:lang w:eastAsia="ru-RU"/>
        </w:rPr>
        <w:t>х блоков, столбов, ограждений и других сооружений во внутриквартальных и внутридворовых проездах запрещается.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r>
        <w:rPr>
          <w:b/>
          <w:bCs/>
          <w:color w:val="00000A"/>
          <w:sz w:val="28"/>
          <w:szCs w:val="28"/>
          <w:lang w:eastAsia="ru-RU"/>
        </w:rPr>
        <w:t>Содержание зеленых насаждений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Собственники, землепользователи, землевладельцы и арендаторы земельных участков, на которых расположены зеленые наса</w:t>
      </w:r>
      <w:r>
        <w:rPr>
          <w:color w:val="00000A"/>
          <w:sz w:val="28"/>
          <w:szCs w:val="28"/>
          <w:lang w:eastAsia="ru-RU"/>
        </w:rPr>
        <w:t xml:space="preserve">ждения, обязаны проводить своевременную обрезку ветвей деревьев и кустарников в охранной зоне токоведущих проводов (в радиусе 1 м), а также ветвей, закрывающих указатели улиц и номерные знаки домов. Обрезка ветвей производится по графику, согласованному с </w:t>
      </w:r>
      <w:r>
        <w:rPr>
          <w:color w:val="00000A"/>
          <w:sz w:val="28"/>
          <w:szCs w:val="28"/>
          <w:lang w:eastAsia="ru-RU"/>
        </w:rPr>
        <w:t>владельцами линий электропередач, и под их контролем, с соблюдением технологии работ и техники безопасности.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Содержание зеленых насаждений и уход за ними на озелененных территориях общего пользования осуществляется специализированными организациями в соотв</w:t>
      </w:r>
      <w:r>
        <w:rPr>
          <w:color w:val="00000A"/>
          <w:sz w:val="28"/>
          <w:szCs w:val="28"/>
          <w:lang w:eastAsia="ru-RU"/>
        </w:rPr>
        <w:t>етствии с муниципальными контрактами.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Ущерб, нанесенный озеленению и благоустройству территории (снос, повреждение, уничтожение зеленых насаждений и др.) в результате производства строительных, ремонтных, земляных и иных работ, возмещается юридическими и ф</w:t>
      </w:r>
      <w:r>
        <w:rPr>
          <w:color w:val="00000A"/>
          <w:sz w:val="28"/>
          <w:szCs w:val="28"/>
          <w:lang w:eastAsia="ru-RU"/>
        </w:rPr>
        <w:t>изическими лицами, индивидуальными предпринимателями, застройщиками, производящими данные работы.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Обязанности по содержанию, охране, защите и воспроизводству зеленых насаждений возлагаются: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на юридических и физических лиц, индивидуальных предпринимателей -</w:t>
      </w:r>
      <w:r>
        <w:rPr>
          <w:color w:val="00000A"/>
          <w:sz w:val="28"/>
          <w:szCs w:val="28"/>
          <w:lang w:eastAsia="ru-RU"/>
        </w:rPr>
        <w:t xml:space="preserve"> собственников, пользователей и арендаторов зданий, строений, сооружений и иных объектов – на озелененных территориях ограниченного пользования;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на соответствующие организации и ведомства – на озелененных территориях ограниченного пользования и специальног</w:t>
      </w:r>
      <w:r>
        <w:rPr>
          <w:color w:val="00000A"/>
          <w:sz w:val="28"/>
          <w:szCs w:val="28"/>
          <w:lang w:eastAsia="ru-RU"/>
        </w:rPr>
        <w:t>о назначения (на территориях предприятий, ведомств, учреждений и других организаций);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на землепользователей, собственников, землевладельцев и арендаторов земельных участков – при проведении работ по строительству, реконструкции, ремонту объектов, а также з</w:t>
      </w:r>
      <w:r>
        <w:rPr>
          <w:color w:val="00000A"/>
          <w:sz w:val="28"/>
          <w:szCs w:val="28"/>
          <w:lang w:eastAsia="ru-RU"/>
        </w:rPr>
        <w:t>емляных и иных работ.</w:t>
      </w:r>
    </w:p>
    <w:p w:rsidR="00051758" w:rsidRDefault="00AE23A8">
      <w:pPr>
        <w:widowControl/>
        <w:suppressAutoHyphens w:val="0"/>
        <w:autoSpaceDE/>
        <w:spacing w:line="360" w:lineRule="atLeast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           На территории общего пользования </w:t>
      </w:r>
      <w:r w:rsidR="00E260BA">
        <w:rPr>
          <w:color w:val="00000A"/>
          <w:sz w:val="28"/>
          <w:szCs w:val="28"/>
          <w:lang w:eastAsia="ru-RU"/>
        </w:rPr>
        <w:t>Залучск</w:t>
      </w:r>
      <w:r>
        <w:rPr>
          <w:color w:val="00000A"/>
          <w:sz w:val="28"/>
          <w:szCs w:val="28"/>
          <w:lang w:eastAsia="ru-RU"/>
        </w:rPr>
        <w:t>ого сельского поселения запрещается: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производить самовольную рубку (снос), обрезку и пересадку зеленых насаждений, не имея разрешения на данный вид работ;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выкапывать рассаду цветов, </w:t>
      </w:r>
      <w:r>
        <w:rPr>
          <w:color w:val="00000A"/>
          <w:sz w:val="28"/>
          <w:szCs w:val="28"/>
          <w:lang w:eastAsia="ru-RU"/>
        </w:rPr>
        <w:t>саженцев кустарников и деревьев, уничтожать и повреждать цветники, газоны и другие озелененные территории, наносить механические повреждения зеленым насаждениям (добывать из деревьев сок, делать надрезы, надписи, забивать в стволы деревьев гвозди, подвешив</w:t>
      </w:r>
      <w:r>
        <w:rPr>
          <w:color w:val="00000A"/>
          <w:sz w:val="28"/>
          <w:szCs w:val="28"/>
          <w:lang w:eastAsia="ru-RU"/>
        </w:rPr>
        <w:t>ать гамаки, качели, веревки для сушки белья, прикреплять рекламные щиты, объявления, электропровода, колючую проволоку и другое);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обрабатывать  зеленые насаждения химическими препаратами, которые </w:t>
      </w:r>
    </w:p>
    <w:p w:rsidR="00051758" w:rsidRDefault="00AE23A8">
      <w:pPr>
        <w:widowControl/>
        <w:suppressAutoHyphens w:val="0"/>
        <w:autoSpaceDE/>
        <w:spacing w:line="360" w:lineRule="atLeast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могут повлечь за собой ухудшение их декоративности или гибе</w:t>
      </w:r>
      <w:r>
        <w:rPr>
          <w:color w:val="00000A"/>
          <w:sz w:val="28"/>
          <w:szCs w:val="28"/>
          <w:lang w:eastAsia="ru-RU"/>
        </w:rPr>
        <w:t>ль;</w:t>
      </w:r>
    </w:p>
    <w:p w:rsidR="00051758" w:rsidRDefault="00AE23A8">
      <w:pPr>
        <w:widowControl/>
        <w:suppressAutoHyphens w:val="0"/>
        <w:autoSpaceDE/>
        <w:spacing w:line="360" w:lineRule="atLeast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          снимать с цветников и газонов плодородный слой земли;</w:t>
      </w:r>
    </w:p>
    <w:p w:rsidR="00051758" w:rsidRDefault="00AE23A8">
      <w:pPr>
        <w:widowControl/>
        <w:suppressAutoHyphens w:val="0"/>
        <w:autoSpaceDE/>
        <w:spacing w:line="360" w:lineRule="atLeast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          осуществлять сброс твердых коммунальных отходов, КГМ и иных отходов, грунта, снега, скола льда и т.п.;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осуществлять складирование тары, строительных и других материалов;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 ходить,</w:t>
      </w:r>
      <w:r>
        <w:rPr>
          <w:color w:val="00000A"/>
          <w:sz w:val="28"/>
          <w:szCs w:val="28"/>
          <w:lang w:eastAsia="ru-RU"/>
        </w:rPr>
        <w:t xml:space="preserve"> сидеть и лежать на газонах (исключая луговые);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осуществлять выгул и выпас сельскохозяйственных домашних животных, конные верховые поездки, водить (перегонять) стадо животных по газонам, пешеходным дорожкам и тротуарам;;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производить посадки овощных культур</w:t>
      </w:r>
      <w:r>
        <w:rPr>
          <w:color w:val="00000A"/>
          <w:sz w:val="28"/>
          <w:szCs w:val="28"/>
          <w:lang w:eastAsia="ru-RU"/>
        </w:rPr>
        <w:t>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разжигать костры, сжигать опавшие листья и нарушать правила противопожарной безопасности;</w:t>
      </w:r>
    </w:p>
    <w:p w:rsidR="00051758" w:rsidRDefault="00AE23A8">
      <w:pPr>
        <w:widowControl/>
        <w:suppressAutoHyphens w:val="0"/>
        <w:autoSpaceDE/>
        <w:spacing w:line="360" w:lineRule="atLeast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        производить земляные и иные работы без соответствующего разрешения;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повреждать, переставлять садово-парковую мебель, декоративные вазы, урны для мусора, дру</w:t>
      </w:r>
      <w:r>
        <w:rPr>
          <w:color w:val="00000A"/>
          <w:sz w:val="28"/>
          <w:szCs w:val="28"/>
          <w:lang w:eastAsia="ru-RU"/>
        </w:rPr>
        <w:t>гие малые архитектурные формы.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bookmarkStart w:id="5" w:name="Par392"/>
      <w:bookmarkEnd w:id="5"/>
      <w:r>
        <w:rPr>
          <w:b/>
          <w:bCs/>
          <w:color w:val="00000A"/>
          <w:sz w:val="28"/>
          <w:szCs w:val="28"/>
          <w:lang w:eastAsia="ru-RU"/>
        </w:rPr>
        <w:t>Содержание животных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Места для выгула домашних животных на территории </w:t>
      </w:r>
      <w:r w:rsidR="00E260BA">
        <w:rPr>
          <w:color w:val="00000A"/>
          <w:sz w:val="28"/>
          <w:szCs w:val="28"/>
          <w:lang w:eastAsia="ru-RU"/>
        </w:rPr>
        <w:t>Залучск</w:t>
      </w:r>
      <w:r>
        <w:rPr>
          <w:color w:val="00000A"/>
          <w:sz w:val="28"/>
          <w:szCs w:val="28"/>
          <w:lang w:eastAsia="ru-RU"/>
        </w:rPr>
        <w:t>ого сельского поселения утверждаются постановлением Администрации сельского поселения.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bookmarkStart w:id="6" w:name="Par414"/>
      <w:bookmarkEnd w:id="6"/>
      <w:r>
        <w:rPr>
          <w:b/>
          <w:bCs/>
          <w:color w:val="00000A"/>
          <w:sz w:val="28"/>
          <w:szCs w:val="28"/>
          <w:lang w:eastAsia="ru-RU"/>
        </w:rPr>
        <w:t>Содержание территорий, отведенных под строительство (застройку</w:t>
      </w:r>
      <w:r>
        <w:rPr>
          <w:b/>
          <w:bCs/>
          <w:color w:val="00000A"/>
          <w:sz w:val="28"/>
          <w:szCs w:val="28"/>
          <w:lang w:eastAsia="ru-RU"/>
        </w:rPr>
        <w:t>), а также территорий, на которых осуществляются строительные, ремонтные, земляные и иные работы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Лица, осуществляющие земляные и строительные работы, руководствуются административным регламентом предоставления муниципальной услуги по выдаче разрешения (орд</w:t>
      </w:r>
      <w:r>
        <w:rPr>
          <w:color w:val="00000A"/>
          <w:sz w:val="28"/>
          <w:szCs w:val="28"/>
          <w:lang w:eastAsia="ru-RU"/>
        </w:rPr>
        <w:t xml:space="preserve">ера) на производство земляных работ. 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Юридические и физические лица, индивидуальные предприниматели, а также должностные лица организаций при производстве строительных, ремонтных, земляных и иных работ обеспечивают: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 содержание в надлежащем состоянии отвед</w:t>
      </w:r>
      <w:r>
        <w:rPr>
          <w:color w:val="00000A"/>
          <w:sz w:val="28"/>
          <w:szCs w:val="28"/>
          <w:lang w:eastAsia="ru-RU"/>
        </w:rPr>
        <w:t>енные под указанные цели земельные участки (производство уборки и вывоз мусора, окос травы);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установку ограждения по периметру земельного участка строительной площадки (зоны производства работ);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содержание установленного ограждения в чистоте и исправном со</w:t>
      </w:r>
      <w:r>
        <w:rPr>
          <w:color w:val="00000A"/>
          <w:sz w:val="28"/>
          <w:szCs w:val="28"/>
          <w:lang w:eastAsia="ru-RU"/>
        </w:rPr>
        <w:t>стоянии, выполнение  его своевременного ремонта и окраски не реже одного раза</w:t>
      </w:r>
    </w:p>
    <w:p w:rsidR="00051758" w:rsidRDefault="00AE23A8">
      <w:pPr>
        <w:widowControl/>
        <w:suppressAutoHyphens w:val="0"/>
        <w:autoSpaceDE/>
        <w:spacing w:line="360" w:lineRule="atLeast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в год до 01 мая текущего года и далее по мере необходимости;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 обозначение въездов на строительную площадку (зону производства работ) специальными знаками или указателями;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установку габаритных указателей;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установку информационного щита размером 2 x 4 м или 3 x 6 м с изображением строящегося объекта, указанием его наименования, названия застройщика (заказчика), исполнителя работ (подрядчика, генерального подрядчика), фамилии,</w:t>
      </w:r>
      <w:r>
        <w:rPr>
          <w:color w:val="00000A"/>
          <w:sz w:val="28"/>
          <w:szCs w:val="28"/>
          <w:lang w:eastAsia="ru-RU"/>
        </w:rPr>
        <w:t xml:space="preserve"> должности и номеров телефонов ответственного производителя работ, сроков начала и окончания работ;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обеспечение проездов для специального транспорта, личного транспорта и проходов для пешеходов;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оборудование строительной площадки (зону производства работ) </w:t>
      </w:r>
      <w:r>
        <w:rPr>
          <w:color w:val="00000A"/>
          <w:sz w:val="28"/>
          <w:szCs w:val="28"/>
          <w:lang w:eastAsia="ru-RU"/>
        </w:rPr>
        <w:t>подъездными путями, исключающими попадание грунта, строительного или другого мусора на проезжую часть (проезды, тротуары), а в случае загрязнения – немедленно производить очистку силами и средствами исполнителя работ;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установку на строительной площадке (зо</w:t>
      </w:r>
      <w:r>
        <w:rPr>
          <w:color w:val="00000A"/>
          <w:sz w:val="28"/>
          <w:szCs w:val="28"/>
          <w:lang w:eastAsia="ru-RU"/>
        </w:rPr>
        <w:t>не производства работ) биотуалета, контейнера для сбора отходов и урн для мусора;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складирование материалов, конструкции и оборудования в пределах строительной площадки (зоны производства работ) в соответствии с утвержденным проектом производства работ;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 со</w:t>
      </w:r>
      <w:r>
        <w:rPr>
          <w:color w:val="00000A"/>
          <w:sz w:val="28"/>
          <w:szCs w:val="28"/>
          <w:lang w:eastAsia="ru-RU"/>
        </w:rPr>
        <w:t xml:space="preserve">блюдение чистоты и порядка на подъездах к строительной площадке (зоне производства работ), а также на территории, примыкающей к ней по периметру. 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при выезде транспортных средств, строительной техники и механизмов со строительных площадок (зон производства</w:t>
      </w:r>
      <w:r>
        <w:rPr>
          <w:color w:val="00000A"/>
          <w:sz w:val="28"/>
          <w:szCs w:val="28"/>
          <w:lang w:eastAsia="ru-RU"/>
        </w:rPr>
        <w:t xml:space="preserve"> работ), собственник (владелец) транспортных средств и (или) лица, управляющие транспортным средством, должны производить предварительную мойку колес и кузова;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содержание в надлежащем состоянии (производить ежедневную уборку и своевременный окос травы) стр</w:t>
      </w:r>
      <w:r>
        <w:rPr>
          <w:color w:val="00000A"/>
          <w:sz w:val="28"/>
          <w:szCs w:val="28"/>
          <w:lang w:eastAsia="ru-RU"/>
        </w:rPr>
        <w:t>оительной площадки (зоны производства работ);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ежедневный сбор и вывоз строительных и других отходов, строительного мусора;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необходимые меры к сохранности зеленых насаждений;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 необходимые меры к сохранности усовершенствованного покрытия (асфальт, асфальтобе</w:t>
      </w:r>
      <w:r>
        <w:rPr>
          <w:color w:val="00000A"/>
          <w:sz w:val="28"/>
          <w:szCs w:val="28"/>
          <w:lang w:eastAsia="ru-RU"/>
        </w:rPr>
        <w:t>тон, плитка) проезжей части улиц и дорог, тротуаров, прилегающих к строительной площадке (зоне производства работ);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восстановление нарушенных элементов озеленения и благоустройства по окончании работ.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Запрещается: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приготовление растворов для производства с</w:t>
      </w:r>
      <w:r>
        <w:rPr>
          <w:color w:val="00000A"/>
          <w:sz w:val="28"/>
          <w:szCs w:val="28"/>
          <w:lang w:eastAsia="ru-RU"/>
        </w:rPr>
        <w:t>троительных и ремонтных работ без применения специальных емкостей;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использование битумоварных установок без специального оборудования для сжигания топлива;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установка ограждений строительных площадок (зон производства работ) с выносом их за границы </w:t>
      </w:r>
      <w:r>
        <w:rPr>
          <w:color w:val="00000A"/>
          <w:sz w:val="28"/>
          <w:szCs w:val="28"/>
          <w:lang w:eastAsia="ru-RU"/>
        </w:rPr>
        <w:t>предоставленного для этих целей земельного участка;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оборудование выездов со строительных площадок (зон производства работ) на расстоянии ближе 50 метров от остановочных пунктов или площадок отстоя городского пассажирского транспорта;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установка, стоянка и х</w:t>
      </w:r>
      <w:r>
        <w:rPr>
          <w:color w:val="00000A"/>
          <w:sz w:val="28"/>
          <w:szCs w:val="28"/>
          <w:lang w:eastAsia="ru-RU"/>
        </w:rPr>
        <w:t>ранение механических транспортных средств, передвижных вагонов-бытовок, прочих механизмов и оборудования вне пределов строительной площадки (зоны производства работ);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слив на грунт и твердое покрытие улиц и дорог, включая тротуары, другие пешеходные террит</w:t>
      </w:r>
      <w:r>
        <w:rPr>
          <w:color w:val="00000A"/>
          <w:sz w:val="28"/>
          <w:szCs w:val="28"/>
          <w:lang w:eastAsia="ru-RU"/>
        </w:rPr>
        <w:t>ории, а также на газоны и другие озелененные территории, в водоотводные канавы растворов, бетона, жидких строительных и прочих отходов;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сжигание мусора, тары, производственных, строительных и других отходов, включая строительный мусор, порубочных остатков.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bookmarkStart w:id="7" w:name="Par471"/>
      <w:bookmarkEnd w:id="7"/>
      <w:r>
        <w:rPr>
          <w:b/>
          <w:bCs/>
          <w:color w:val="00000A"/>
          <w:sz w:val="28"/>
          <w:szCs w:val="28"/>
          <w:lang w:eastAsia="ru-RU"/>
        </w:rPr>
        <w:t>Благоустройство территорий автостоянок, парковок, гаражных комплексов, гаражей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Собственники, землепользователи, землевладельцы и арендаторы территорий автостоянок, парковок, гаражей обеспечивают: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ежедневную уборку грязи, мусора, смета, снега и льда (налед</w:t>
      </w:r>
      <w:r>
        <w:rPr>
          <w:color w:val="00000A"/>
          <w:sz w:val="28"/>
          <w:szCs w:val="28"/>
          <w:lang w:eastAsia="ru-RU"/>
        </w:rPr>
        <w:t>и) с проезжей части дорог;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уход за газонами и другими зелеными насаждениями;</w:t>
      </w:r>
    </w:p>
    <w:p w:rsidR="00051758" w:rsidRDefault="00AE23A8">
      <w:pPr>
        <w:widowControl/>
        <w:suppressAutoHyphens w:val="0"/>
        <w:autoSpaceDE/>
        <w:spacing w:line="360" w:lineRule="atLeast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          ремонт и очистку смотровых и дождеприемных колодцев ливневой канализации, уборку и восстановление профиля (очистку, расширение и углубление) водоотводных канав, предназначенных для отвода поверхностных вод с собственных территорий;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обеспечение сб</w:t>
      </w:r>
      <w:r>
        <w:rPr>
          <w:color w:val="00000A"/>
          <w:sz w:val="28"/>
          <w:szCs w:val="28"/>
          <w:lang w:eastAsia="ru-RU"/>
        </w:rPr>
        <w:t>ора и вывоза мусора.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bookmarkStart w:id="8" w:name="Par483"/>
      <w:bookmarkEnd w:id="8"/>
      <w:r>
        <w:rPr>
          <w:b/>
          <w:bCs/>
          <w:color w:val="00000A"/>
          <w:sz w:val="28"/>
          <w:szCs w:val="28"/>
          <w:lang w:eastAsia="ru-RU"/>
        </w:rPr>
        <w:t>Содержание транспортных средств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Неисправные, разукомплектованные транспортные средства подлежат обязательной транспортировке их собственниками (владельцами) в места, предназначенные для ремонта или хранения транспортных средств.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Мойка </w:t>
      </w:r>
      <w:r>
        <w:rPr>
          <w:color w:val="00000A"/>
          <w:sz w:val="28"/>
          <w:szCs w:val="28"/>
          <w:lang w:eastAsia="ru-RU"/>
        </w:rPr>
        <w:t>транспортных средств допускается только в специально оборудованных для этой цели помещениях, сооружениях.</w:t>
      </w:r>
    </w:p>
    <w:p w:rsidR="00051758" w:rsidRDefault="00AE23A8">
      <w:pPr>
        <w:widowControl/>
        <w:suppressAutoHyphens w:val="0"/>
        <w:autoSpaceDE/>
        <w:spacing w:line="360" w:lineRule="atLeast"/>
        <w:ind w:firstLine="720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Для перевозки отходов, мусора, сыпучих и пылящих грузов, создающих угрозу загрязнения улиц и дорог, необходимо использовать специально оборудованные т</w:t>
      </w:r>
      <w:r>
        <w:rPr>
          <w:color w:val="00000A"/>
          <w:sz w:val="28"/>
          <w:szCs w:val="28"/>
          <w:lang w:eastAsia="ru-RU"/>
        </w:rPr>
        <w:t xml:space="preserve">ранспортные средства. </w:t>
      </w:r>
    </w:p>
    <w:p w:rsidR="00051758" w:rsidRDefault="00AE23A8" w:rsidP="00E260BA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При производстве строительных, ремонтных работ собственники (владельцы) специальных транспортных средств, передвижных вагонов-бытовок и </w:t>
      </w:r>
      <w:r>
        <w:rPr>
          <w:color w:val="00000A"/>
          <w:sz w:val="28"/>
          <w:szCs w:val="28"/>
          <w:lang w:eastAsia="ru-RU"/>
        </w:rPr>
        <w:t xml:space="preserve">прочих </w:t>
      </w:r>
      <w:r>
        <w:rPr>
          <w:color w:val="00000A"/>
          <w:sz w:val="28"/>
          <w:szCs w:val="28"/>
          <w:lang w:eastAsia="ru-RU"/>
        </w:rPr>
        <w:t xml:space="preserve">механизмов </w:t>
      </w:r>
      <w:r>
        <w:rPr>
          <w:color w:val="00000A"/>
          <w:sz w:val="28"/>
          <w:szCs w:val="28"/>
          <w:lang w:eastAsia="ru-RU"/>
        </w:rPr>
        <w:t xml:space="preserve">и </w:t>
      </w:r>
      <w:r>
        <w:rPr>
          <w:color w:val="00000A"/>
          <w:sz w:val="28"/>
          <w:szCs w:val="28"/>
          <w:lang w:eastAsia="ru-RU"/>
        </w:rPr>
        <w:t xml:space="preserve">оборудования </w:t>
      </w:r>
      <w:r>
        <w:rPr>
          <w:color w:val="00000A"/>
          <w:sz w:val="28"/>
          <w:szCs w:val="28"/>
          <w:lang w:eastAsia="ru-RU"/>
        </w:rPr>
        <w:t xml:space="preserve">обеспечивают </w:t>
      </w:r>
      <w:r>
        <w:rPr>
          <w:color w:val="00000A"/>
          <w:sz w:val="28"/>
          <w:szCs w:val="28"/>
          <w:lang w:eastAsia="ru-RU"/>
        </w:rPr>
        <w:t>чистоту и порядок на</w:t>
      </w:r>
      <w:r w:rsidR="00E260BA">
        <w:rPr>
          <w:color w:val="00000A"/>
          <w:sz w:val="28"/>
          <w:szCs w:val="28"/>
          <w:lang w:eastAsia="ru-RU"/>
        </w:rPr>
        <w:t xml:space="preserve"> </w:t>
      </w:r>
      <w:r>
        <w:rPr>
          <w:color w:val="00000A"/>
          <w:sz w:val="28"/>
          <w:szCs w:val="28"/>
          <w:lang w:eastAsia="ru-RU"/>
        </w:rPr>
        <w:t>территории, используемой</w:t>
      </w:r>
      <w:r>
        <w:rPr>
          <w:color w:val="00000A"/>
          <w:sz w:val="28"/>
          <w:szCs w:val="28"/>
          <w:lang w:eastAsia="ru-RU"/>
        </w:rPr>
        <w:t xml:space="preserve"> для размещения техники.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Собственники транспортных средств в течение 10 дней с момента поломки и стоянки транспортных средств на территориях многоквартирных домов, у обочин проезжей части улиц и дорог, на иных территориях, затрудняющих проведение ручной ил</w:t>
      </w:r>
      <w:r>
        <w:rPr>
          <w:color w:val="00000A"/>
          <w:sz w:val="28"/>
          <w:szCs w:val="28"/>
          <w:lang w:eastAsia="ru-RU"/>
        </w:rPr>
        <w:t>и механизированной уборки территории, обеспечивают эвакуацию неисправных транспортных средств с улиц и дорог, территорий многоквартирных домов и иных территорий.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Ответственность за нарушение благоустройства территории, связанное с эксплуатацией (в том числ</w:t>
      </w:r>
      <w:r>
        <w:rPr>
          <w:color w:val="00000A"/>
          <w:sz w:val="28"/>
          <w:szCs w:val="28"/>
          <w:lang w:eastAsia="ru-RU"/>
        </w:rPr>
        <w:t>е стоянкой) транспортных средств, механизмов, несут собственники (владельцы) транспортных средств и механизмов и (или) лица, управляющие транспортными средствами и механизмами.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Собственникам транспортных средств запрещается размещать, хранить транспортные </w:t>
      </w:r>
      <w:r>
        <w:rPr>
          <w:color w:val="00000A"/>
          <w:sz w:val="28"/>
          <w:szCs w:val="28"/>
          <w:lang w:eastAsia="ru-RU"/>
        </w:rPr>
        <w:t>средства, создавая препятствия для осуществления ручной или механизированной уборки территории, а также для подъезда к контейнерным площадкам механических транспортных средств для сбора и вывоза мусора.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bookmarkStart w:id="9" w:name="Par505"/>
      <w:bookmarkEnd w:id="9"/>
      <w:r>
        <w:rPr>
          <w:b/>
          <w:bCs/>
          <w:color w:val="00000A"/>
          <w:sz w:val="28"/>
          <w:szCs w:val="28"/>
          <w:lang w:eastAsia="ru-RU"/>
        </w:rPr>
        <w:t>Обращение с отходами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Территория </w:t>
      </w:r>
      <w:r w:rsidR="00E260BA">
        <w:rPr>
          <w:color w:val="00000A"/>
          <w:sz w:val="28"/>
          <w:szCs w:val="28"/>
          <w:lang w:eastAsia="ru-RU"/>
        </w:rPr>
        <w:t>Залучск</w:t>
      </w:r>
      <w:r>
        <w:rPr>
          <w:color w:val="00000A"/>
          <w:sz w:val="28"/>
          <w:szCs w:val="28"/>
          <w:lang w:eastAsia="ru-RU"/>
        </w:rPr>
        <w:t xml:space="preserve">ого сельского </w:t>
      </w:r>
      <w:r>
        <w:rPr>
          <w:color w:val="00000A"/>
          <w:sz w:val="28"/>
          <w:szCs w:val="28"/>
          <w:lang w:eastAsia="ru-RU"/>
        </w:rPr>
        <w:t>поселения подлежит регулярной очистке от отходов в соответствии с экологическими, санитарными и иными требованиями, установленными действующим законодательством.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bookmarkStart w:id="10" w:name="Par514"/>
      <w:bookmarkEnd w:id="10"/>
      <w:r>
        <w:rPr>
          <w:b/>
          <w:bCs/>
          <w:color w:val="00000A"/>
          <w:sz w:val="28"/>
          <w:szCs w:val="28"/>
          <w:lang w:eastAsia="ru-RU"/>
        </w:rPr>
        <w:t>Содержание инженерных сетей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Собственники (владельцы) водопроводных, канализационных, тепловых,</w:t>
      </w:r>
      <w:r>
        <w:rPr>
          <w:color w:val="00000A"/>
          <w:sz w:val="28"/>
          <w:szCs w:val="28"/>
          <w:lang w:eastAsia="ru-RU"/>
        </w:rPr>
        <w:t xml:space="preserve"> электрических, газовых, телефонных и других инженерных сетей обеспечивают содержание сетей в надлежащем, технически исправном состоянии.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Колодцы подземных коммуникаций, смотровые и дождеприемные колодцы, люки (решетки) ливневой канализации должны быть зак</w:t>
      </w:r>
      <w:r>
        <w:rPr>
          <w:color w:val="00000A"/>
          <w:sz w:val="28"/>
          <w:szCs w:val="28"/>
          <w:lang w:eastAsia="ru-RU"/>
        </w:rPr>
        <w:t>рыты и содержаться в надлежащем состоянии.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Ликвидация последствий аварий на водопроводных, канализационных, тепловых, газовых, электрических, телефонных и других инженерных сетях, включая удаление грунта и льда, а также осуществление мероприятий по обеспеч</w:t>
      </w:r>
      <w:r>
        <w:rPr>
          <w:color w:val="00000A"/>
          <w:sz w:val="28"/>
          <w:szCs w:val="28"/>
          <w:lang w:eastAsia="ru-RU"/>
        </w:rPr>
        <w:t>ению безопасности движения транспорта и пешеходов, обеспечиваются организациями, в собственности, владении, пользовании, на обслуживании которых находятся указанные сети, с обязательным восстановлением нарушенного благоустройства.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r>
        <w:rPr>
          <w:b/>
          <w:bCs/>
          <w:color w:val="00000A"/>
          <w:sz w:val="28"/>
          <w:szCs w:val="28"/>
          <w:lang w:eastAsia="ru-RU"/>
        </w:rPr>
        <w:t>Размещение вывесок и рекл</w:t>
      </w:r>
      <w:r>
        <w:rPr>
          <w:b/>
          <w:bCs/>
          <w:color w:val="00000A"/>
          <w:sz w:val="28"/>
          <w:szCs w:val="28"/>
          <w:lang w:eastAsia="ru-RU"/>
        </w:rPr>
        <w:t xml:space="preserve">амы. Праздничное оформление территории </w:t>
      </w:r>
      <w:r w:rsidR="00E260BA">
        <w:rPr>
          <w:b/>
          <w:bCs/>
          <w:color w:val="00000A"/>
          <w:sz w:val="28"/>
          <w:szCs w:val="28"/>
          <w:lang w:eastAsia="ru-RU"/>
        </w:rPr>
        <w:t>Залучск</w:t>
      </w:r>
      <w:r>
        <w:rPr>
          <w:b/>
          <w:bCs/>
          <w:color w:val="00000A"/>
          <w:sz w:val="28"/>
          <w:szCs w:val="28"/>
          <w:lang w:eastAsia="ru-RU"/>
        </w:rPr>
        <w:t>ого сельского поселения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Организациям, эксплуатирующим световые рекламы и вывески, необходимо обеспечивать своевременную замену перегоревших газосветовых трубок и электроламп. В случае неисправности отдельных зн</w:t>
      </w:r>
      <w:r>
        <w:rPr>
          <w:color w:val="00000A"/>
          <w:sz w:val="28"/>
          <w:szCs w:val="28"/>
          <w:lang w:eastAsia="ru-RU"/>
        </w:rPr>
        <w:t>аков рекламы или вывески рекомендуется выключать полностью.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Расклейка газет, афиш, плакатов, различного рода объявлений и реклам разрешена на специально установленных стендах. Для малоформатных листовых афиш зрелищных мероприятий возможно дополнительное ра</w:t>
      </w:r>
      <w:r>
        <w:rPr>
          <w:color w:val="00000A"/>
          <w:sz w:val="28"/>
          <w:szCs w:val="28"/>
          <w:lang w:eastAsia="ru-RU"/>
        </w:rPr>
        <w:t>змещение на временных строительных ограждениях.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 Очистку от объявлений опор электротранспорта, уличного освещения, цоколя зданий, заборов и других сооружений осуществляют организации, эксплуатирующие данные объекты.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Размещение и эксплуатация рекламных конс</w:t>
      </w:r>
      <w:r>
        <w:rPr>
          <w:color w:val="00000A"/>
          <w:sz w:val="28"/>
          <w:szCs w:val="28"/>
          <w:lang w:eastAsia="ru-RU"/>
        </w:rPr>
        <w:t>трукций осуществляется в порядке, установленном Администрацией сельского поселения.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Концепция праздничного оформления определяется программой мероприятий и схемой размещения объектов и элементов праздничного оформления, утверждаемыми Администрацией </w:t>
      </w:r>
      <w:r>
        <w:rPr>
          <w:color w:val="00000A"/>
          <w:sz w:val="28"/>
          <w:szCs w:val="28"/>
          <w:lang w:eastAsia="ru-RU"/>
        </w:rPr>
        <w:t>сельского поселения.</w:t>
      </w:r>
    </w:p>
    <w:p w:rsidR="00051758" w:rsidRDefault="00AE23A8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Ответственность за правонарушения в сфере благоустройства</w:t>
      </w:r>
    </w:p>
    <w:p w:rsidR="00051758" w:rsidRDefault="00AE23A8">
      <w:pPr>
        <w:widowControl/>
        <w:tabs>
          <w:tab w:val="left" w:pos="709"/>
        </w:tabs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bookmarkStart w:id="11" w:name="Par166"/>
      <w:bookmarkEnd w:id="11"/>
      <w:r>
        <w:rPr>
          <w:sz w:val="28"/>
          <w:szCs w:val="28"/>
          <w:lang w:eastAsia="ru-RU"/>
        </w:rPr>
        <w:tab/>
        <w:t>В соответствии со статьями  3-1 -  3-18 областного закона от 01.02.2016  №  914-ОЗ «Об административных правонарушениях» за нарушение требований:</w:t>
      </w:r>
    </w:p>
    <w:p w:rsidR="00051758" w:rsidRDefault="00AE23A8">
      <w:pPr>
        <w:widowControl/>
        <w:tabs>
          <w:tab w:val="left" w:pos="709"/>
        </w:tabs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к размещению нестационарных т</w:t>
      </w:r>
      <w:r>
        <w:rPr>
          <w:sz w:val="28"/>
          <w:szCs w:val="28"/>
          <w:lang w:eastAsia="ru-RU"/>
        </w:rPr>
        <w:t>орговых объектов;</w:t>
      </w:r>
    </w:p>
    <w:p w:rsidR="00051758" w:rsidRDefault="00AE23A8">
      <w:pPr>
        <w:widowControl/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к внешнему виду фасадов и ограждающих конструкций зданий, строений, сооружений;</w:t>
      </w:r>
    </w:p>
    <w:p w:rsidR="00051758" w:rsidRDefault="00AE23A8">
      <w:pPr>
        <w:widowControl/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ab/>
        <w:t>к созданию препятствий для вывоза мусора и уборки территории;</w:t>
      </w:r>
    </w:p>
    <w:p w:rsidR="00051758" w:rsidRDefault="00AE23A8">
      <w:pPr>
        <w:widowControl/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ab/>
        <w:t>к размещению объявлений, иных информационных материалов вне установленных мест;</w:t>
      </w:r>
    </w:p>
    <w:p w:rsidR="00051758" w:rsidRDefault="00AE23A8">
      <w:pPr>
        <w:widowControl/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ab/>
        <w:t xml:space="preserve">к </w:t>
      </w:r>
      <w:r>
        <w:rPr>
          <w:sz w:val="28"/>
          <w:szCs w:val="28"/>
          <w:lang w:eastAsia="ru-RU"/>
        </w:rPr>
        <w:t>нанесению надписей и графических изображений вне отведенных для этих целей мест;</w:t>
      </w:r>
    </w:p>
    <w:p w:rsidR="00051758" w:rsidRDefault="00AE23A8">
      <w:pPr>
        <w:widowControl/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ab/>
        <w:t>к размещению и содержанию детских и спортивных площадок, площадок для выгула животных, парковок (парковочных мести), малых архитектурных форм;</w:t>
      </w:r>
    </w:p>
    <w:p w:rsidR="00051758" w:rsidRDefault="00AE23A8">
      <w:pPr>
        <w:widowControl/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к уборке на территории муници</w:t>
      </w:r>
      <w:r>
        <w:rPr>
          <w:sz w:val="28"/>
          <w:szCs w:val="28"/>
          <w:lang w:eastAsia="ru-RU"/>
        </w:rPr>
        <w:t>пального образования;</w:t>
      </w:r>
    </w:p>
    <w:p w:rsidR="00051758" w:rsidRDefault="00AE23A8">
      <w:pPr>
        <w:widowControl/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к содержанию зеленых насаждений;</w:t>
      </w:r>
    </w:p>
    <w:p w:rsidR="00051758" w:rsidRDefault="00AE23A8">
      <w:pPr>
        <w:widowControl/>
        <w:tabs>
          <w:tab w:val="left" w:pos="709"/>
        </w:tabs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к порядку официального использования герба и флага муниципального образования;</w:t>
      </w:r>
    </w:p>
    <w:p w:rsidR="00051758" w:rsidRDefault="00AE23A8">
      <w:pPr>
        <w:widowControl/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ab/>
        <w:t>к организации освещения территории муниципального образования, включая архитектурную подсветку зданий, строений, соору</w:t>
      </w:r>
      <w:r>
        <w:rPr>
          <w:sz w:val="28"/>
          <w:szCs w:val="28"/>
          <w:lang w:eastAsia="ru-RU"/>
        </w:rPr>
        <w:t>жений, и праздничному оформлению;</w:t>
      </w:r>
    </w:p>
    <w:p w:rsidR="00051758" w:rsidRDefault="00AE23A8">
      <w:pPr>
        <w:widowControl/>
        <w:tabs>
          <w:tab w:val="left" w:pos="709"/>
        </w:tabs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ab/>
        <w:t>к организации и проведению конных аттракционов;</w:t>
      </w:r>
    </w:p>
    <w:p w:rsidR="00051758" w:rsidRDefault="00AE23A8">
      <w:pPr>
        <w:widowControl/>
        <w:tabs>
          <w:tab w:val="left" w:pos="709"/>
        </w:tabs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к  непроведению  мероприятий  по  удалению борщевика Сосновского с земельных участков;</w:t>
      </w:r>
    </w:p>
    <w:p w:rsidR="00051758" w:rsidRDefault="00AE23A8">
      <w:pPr>
        <w:widowControl/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к благоустройству и содержанию территорий, отведенных под строительство (застройку</w:t>
      </w:r>
      <w:r>
        <w:rPr>
          <w:sz w:val="28"/>
          <w:szCs w:val="28"/>
          <w:lang w:eastAsia="ru-RU"/>
        </w:rPr>
        <w:t>);</w:t>
      </w:r>
    </w:p>
    <w:p w:rsidR="00051758" w:rsidRDefault="00AE23A8">
      <w:pPr>
        <w:widowControl/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к благоустройству и содержанию территорий и объектов незавершенного строительства, а также реконструируемых объектов капитального строительства;</w:t>
      </w:r>
    </w:p>
    <w:p w:rsidR="00051758" w:rsidRDefault="00AE23A8">
      <w:pPr>
        <w:widowControl/>
        <w:tabs>
          <w:tab w:val="left" w:pos="709"/>
        </w:tabs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к порядку производства работ по прокладке, реконструкции и ремонту инженерных подземных коммуникаций и с</w:t>
      </w:r>
      <w:r>
        <w:rPr>
          <w:sz w:val="28"/>
          <w:szCs w:val="28"/>
          <w:lang w:eastAsia="ru-RU"/>
        </w:rPr>
        <w:t>ооружений;</w:t>
      </w:r>
    </w:p>
    <w:p w:rsidR="00051758" w:rsidRDefault="00AE23A8">
      <w:pPr>
        <w:widowControl/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к содержанию и эксплуатации транспортных средств;</w:t>
      </w:r>
    </w:p>
    <w:p w:rsidR="00051758" w:rsidRDefault="00AE23A8">
      <w:pPr>
        <w:widowControl/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к правилам содержания муниципальных кладбищ;</w:t>
      </w:r>
    </w:p>
    <w:p w:rsidR="00051758" w:rsidRDefault="00AE23A8">
      <w:pPr>
        <w:widowControl/>
        <w:tabs>
          <w:tab w:val="left" w:pos="709"/>
        </w:tabs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влечет  предупреждение,  повторное  в течение  года  совершение  административного правонарушения влечет наложение административного штрафа на г</w:t>
      </w:r>
      <w:r>
        <w:rPr>
          <w:sz w:val="28"/>
          <w:szCs w:val="28"/>
          <w:lang w:eastAsia="ru-RU"/>
        </w:rPr>
        <w:t>раждан, индивидуальных предпринимателей, должностных лиц, юридических лиц.</w:t>
      </w:r>
    </w:p>
    <w:p w:rsidR="00051758" w:rsidRDefault="00AE23A8">
      <w:pPr>
        <w:widowControl/>
        <w:tabs>
          <w:tab w:val="left" w:pos="709"/>
        </w:tabs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Размещение транспортных средств на газоне или иной территории, занятой зелеными насаждениями, - влечет наложение административного штрафа на граждан и юридических лиц.</w:t>
      </w:r>
    </w:p>
    <w:p w:rsidR="00051758" w:rsidRDefault="00AE23A8">
      <w:pPr>
        <w:suppressAutoHyphens w:val="0"/>
        <w:autoSpaceDE/>
        <w:spacing w:line="360" w:lineRule="atLeast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Контроль </w:t>
      </w:r>
      <w:r>
        <w:rPr>
          <w:color w:val="000000"/>
          <w:sz w:val="28"/>
          <w:szCs w:val="28"/>
          <w:lang w:eastAsia="ru-RU"/>
        </w:rPr>
        <w:t>соблюдения требований в сфере благоустройства и применение мер ответственности за нарушение таких требований осуществляется в строгом соответствии со следующими нормативными правовыми актами:</w:t>
      </w:r>
    </w:p>
    <w:p w:rsidR="00051758" w:rsidRDefault="00AE23A8">
      <w:pPr>
        <w:suppressAutoHyphens w:val="0"/>
        <w:autoSpaceDE/>
        <w:spacing w:line="360" w:lineRule="atLeast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Кодексом Российской Федерации об административных правонарушения</w:t>
      </w:r>
      <w:r>
        <w:rPr>
          <w:color w:val="000000"/>
          <w:sz w:val="28"/>
          <w:szCs w:val="28"/>
          <w:lang w:eastAsia="ru-RU"/>
        </w:rPr>
        <w:t xml:space="preserve">х; </w:t>
      </w:r>
    </w:p>
    <w:p w:rsidR="00051758" w:rsidRDefault="00AE23A8">
      <w:pPr>
        <w:suppressAutoHyphens w:val="0"/>
        <w:autoSpaceDE/>
        <w:spacing w:line="360" w:lineRule="atLeast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51758" w:rsidRDefault="00AE23A8">
      <w:pPr>
        <w:widowControl/>
        <w:suppressAutoHyphens w:val="0"/>
        <w:autoSpaceDE/>
        <w:spacing w:line="36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  <w:t>В случае возникновения ситуаций, требующих дополнит</w:t>
      </w:r>
      <w:r>
        <w:rPr>
          <w:color w:val="000000"/>
          <w:sz w:val="28"/>
          <w:szCs w:val="28"/>
          <w:lang w:eastAsia="ru-RU"/>
        </w:rPr>
        <w:t xml:space="preserve">ельного разъяснения относительно соблюдения обязательных требований, получить квалифицированную консультацию возможно посредством личного обращения в Администрацию </w:t>
      </w:r>
      <w:r w:rsidR="00E260BA">
        <w:rPr>
          <w:color w:val="000000"/>
          <w:sz w:val="28"/>
          <w:szCs w:val="28"/>
          <w:lang w:eastAsia="ru-RU"/>
        </w:rPr>
        <w:t>Залучск</w:t>
      </w:r>
      <w:r>
        <w:rPr>
          <w:color w:val="000000"/>
          <w:sz w:val="28"/>
          <w:szCs w:val="28"/>
          <w:lang w:eastAsia="ru-RU"/>
        </w:rPr>
        <w:t>ого сельского поселения - орган, уполномоченный на осуществление муниципального контр</w:t>
      </w:r>
      <w:r>
        <w:rPr>
          <w:color w:val="000000"/>
          <w:sz w:val="28"/>
          <w:szCs w:val="28"/>
          <w:lang w:eastAsia="ru-RU"/>
        </w:rPr>
        <w:t xml:space="preserve">оля в сфере благоустройства: </w:t>
      </w:r>
      <w:r w:rsidR="00E260BA">
        <w:rPr>
          <w:color w:val="000000"/>
          <w:sz w:val="28"/>
          <w:szCs w:val="28"/>
          <w:lang w:eastAsia="ru-RU"/>
        </w:rPr>
        <w:t>175224</w:t>
      </w:r>
      <w:r>
        <w:rPr>
          <w:color w:val="000000"/>
          <w:sz w:val="28"/>
          <w:szCs w:val="28"/>
          <w:lang w:eastAsia="ru-RU"/>
        </w:rPr>
        <w:t xml:space="preserve">, Новгородская область, Старорусский  район, </w:t>
      </w:r>
      <w:r w:rsidR="00E260BA">
        <w:rPr>
          <w:color w:val="000000"/>
          <w:sz w:val="28"/>
          <w:szCs w:val="28"/>
          <w:lang w:eastAsia="ru-RU"/>
        </w:rPr>
        <w:t>с. Залучье, ул. Рендакова, д.12</w:t>
      </w:r>
      <w:r>
        <w:rPr>
          <w:color w:val="000000"/>
          <w:sz w:val="28"/>
          <w:szCs w:val="28"/>
          <w:lang w:eastAsia="ru-RU"/>
        </w:rPr>
        <w:t xml:space="preserve">,   тел. 8 (81652) </w:t>
      </w:r>
      <w:r w:rsidR="00E260BA">
        <w:rPr>
          <w:color w:val="000000"/>
          <w:sz w:val="28"/>
          <w:szCs w:val="28"/>
          <w:lang w:eastAsia="ru-RU"/>
        </w:rPr>
        <w:t>74-225</w:t>
      </w:r>
      <w:r w:rsidRPr="00E260BA">
        <w:rPr>
          <w:color w:val="000000"/>
          <w:sz w:val="28"/>
          <w:szCs w:val="28"/>
          <w:lang w:eastAsia="ru-RU"/>
        </w:rPr>
        <w:t xml:space="preserve">, </w:t>
      </w:r>
      <w:r w:rsidR="00E260BA">
        <w:rPr>
          <w:color w:val="000000"/>
          <w:sz w:val="28"/>
          <w:szCs w:val="28"/>
          <w:lang w:eastAsia="ru-RU"/>
        </w:rPr>
        <w:t>74-291</w:t>
      </w:r>
      <w:r>
        <w:rPr>
          <w:color w:val="000000"/>
          <w:sz w:val="28"/>
          <w:szCs w:val="28"/>
          <w:lang w:eastAsia="ru-RU"/>
        </w:rPr>
        <w:t xml:space="preserve">. </w:t>
      </w:r>
    </w:p>
    <w:p w:rsidR="00051758" w:rsidRDefault="00AE23A8">
      <w:pPr>
        <w:suppressAutoHyphens w:val="0"/>
        <w:autoSpaceDE/>
        <w:spacing w:line="360" w:lineRule="atLeast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Действия должностных лиц, уполномоченных на осуществление муниципального контроля в сфере благоустройства, по пре</w:t>
      </w:r>
      <w:r>
        <w:rPr>
          <w:rFonts w:eastAsia="Calibri"/>
          <w:b/>
          <w:bCs/>
          <w:sz w:val="28"/>
          <w:szCs w:val="28"/>
          <w:lang w:eastAsia="en-US"/>
        </w:rPr>
        <w:t>сечению нарушений обязательных требований и (или) устранению таких нарушений</w:t>
      </w:r>
    </w:p>
    <w:p w:rsidR="00051758" w:rsidRDefault="00AE23A8">
      <w:pPr>
        <w:tabs>
          <w:tab w:val="left" w:pos="709"/>
        </w:tabs>
        <w:suppressAutoHyphens w:val="0"/>
        <w:autoSpaceDE/>
        <w:spacing w:line="360" w:lineRule="atLeast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Специалистом, осуществляющим муниципальный контроль в сфере благоустройства на территории </w:t>
      </w:r>
      <w:r w:rsidR="00E260BA">
        <w:rPr>
          <w:rFonts w:eastAsia="Calibri"/>
          <w:sz w:val="28"/>
          <w:szCs w:val="28"/>
          <w:lang w:eastAsia="en-US"/>
        </w:rPr>
        <w:t>Залучск</w:t>
      </w:r>
      <w:r>
        <w:rPr>
          <w:rFonts w:eastAsia="Calibri"/>
          <w:sz w:val="28"/>
          <w:szCs w:val="28"/>
          <w:lang w:eastAsia="en-US"/>
        </w:rPr>
        <w:t xml:space="preserve">ого сельского поселения, проводится следующая работа по пресечению нарушений </w:t>
      </w:r>
      <w:r>
        <w:rPr>
          <w:rFonts w:eastAsia="Calibri"/>
          <w:sz w:val="28"/>
          <w:szCs w:val="28"/>
          <w:lang w:eastAsia="en-US"/>
        </w:rPr>
        <w:t>обязательных требований и (или) устранению таких нарушений:</w:t>
      </w:r>
    </w:p>
    <w:p w:rsidR="00051758" w:rsidRDefault="00AE23A8">
      <w:pPr>
        <w:suppressAutoHyphens w:val="0"/>
        <w:autoSpaceDE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консультативной работы с юридическими лицами, индивидуальными предпринимателями и физическими лицами, направленной на предотвращение нарушений обязательных требований;</w:t>
      </w:r>
    </w:p>
    <w:p w:rsidR="00051758" w:rsidRDefault="00AE23A8">
      <w:pPr>
        <w:suppressAutoHyphens w:val="0"/>
        <w:autoSpaceDE/>
        <w:spacing w:line="360" w:lineRule="atLeas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ежегод</w:t>
      </w:r>
      <w:r>
        <w:rPr>
          <w:rFonts w:eastAsia="Calibri"/>
          <w:sz w:val="28"/>
          <w:szCs w:val="28"/>
          <w:lang w:eastAsia="en-US"/>
        </w:rPr>
        <w:t>ного а</w:t>
      </w:r>
      <w:r>
        <w:rPr>
          <w:rFonts w:eastAsia="Calibri"/>
          <w:bCs/>
          <w:sz w:val="28"/>
          <w:szCs w:val="28"/>
          <w:lang w:eastAsia="en-US"/>
        </w:rPr>
        <w:t>нализа и оценки эффективности муниципального контроля в сфере благоустройства;</w:t>
      </w:r>
    </w:p>
    <w:p w:rsidR="00051758" w:rsidRDefault="00AE23A8">
      <w:pPr>
        <w:widowControl/>
        <w:suppressAutoHyphens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размещение  информации на официальном сайте</w:t>
      </w:r>
      <w:r>
        <w:rPr>
          <w:sz w:val="28"/>
          <w:szCs w:val="28"/>
        </w:rPr>
        <w:t xml:space="preserve"> Администрации сельского поселения в информационно-телекоммуникационной сети общего пользования «Интернет»;</w:t>
      </w:r>
    </w:p>
    <w:p w:rsidR="00051758" w:rsidRDefault="00AE23A8">
      <w:pPr>
        <w:suppressAutoHyphens w:val="0"/>
        <w:autoSpaceDE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представление юридич</w:t>
      </w:r>
      <w:r>
        <w:rPr>
          <w:rFonts w:eastAsia="Calibri"/>
          <w:sz w:val="28"/>
          <w:szCs w:val="28"/>
          <w:lang w:eastAsia="en-US"/>
        </w:rPr>
        <w:t>ескими лицами, индивидуальными предпринимателями, гражданами комментариев и предложений в отношении содержания перечня правовых актов, содержащих обязательные требования, соблюдение которых оценивается при проведении мероприятий по контролю;</w:t>
      </w:r>
    </w:p>
    <w:p w:rsidR="00051758" w:rsidRDefault="00AE23A8">
      <w:pPr>
        <w:suppressAutoHyphens w:val="0"/>
        <w:autoSpaceDE/>
        <w:spacing w:line="360" w:lineRule="atLeast"/>
        <w:ind w:firstLine="709"/>
        <w:jc w:val="both"/>
        <w:rPr>
          <w:rFonts w:eastAsia="Calibri"/>
          <w:color w:val="0000FF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реализация воз</w:t>
      </w:r>
      <w:r>
        <w:rPr>
          <w:rFonts w:eastAsia="Calibri"/>
          <w:sz w:val="28"/>
          <w:szCs w:val="28"/>
          <w:lang w:eastAsia="en-US"/>
        </w:rPr>
        <w:t xml:space="preserve">можности обращения заинтересованными лицами с заявлениями, жалобами или предложениями через сайт администрации </w:t>
      </w:r>
      <w:r w:rsidR="00E260BA">
        <w:rPr>
          <w:rFonts w:eastAsia="Calibri"/>
          <w:sz w:val="28"/>
          <w:szCs w:val="28"/>
          <w:lang w:eastAsia="en-US"/>
        </w:rPr>
        <w:t>Залучск</w:t>
      </w:r>
      <w:r>
        <w:rPr>
          <w:rFonts w:eastAsia="Calibri"/>
          <w:sz w:val="28"/>
          <w:szCs w:val="28"/>
          <w:lang w:eastAsia="en-US"/>
        </w:rPr>
        <w:t>ого сельского поселения</w:t>
      </w:r>
      <w:r>
        <w:rPr>
          <w:sz w:val="28"/>
          <w:szCs w:val="28"/>
        </w:rPr>
        <w:t>;</w:t>
      </w:r>
    </w:p>
    <w:p w:rsidR="00051758" w:rsidRDefault="00AE23A8">
      <w:pPr>
        <w:tabs>
          <w:tab w:val="left" w:pos="709"/>
        </w:tabs>
        <w:suppressAutoHyphens w:val="0"/>
        <w:autoSpaceDE/>
        <w:spacing w:line="360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размещение текстов нормативных правовых актов, содержащих обязательные требования, соблюдение которых оцениваетс</w:t>
      </w:r>
      <w:r>
        <w:rPr>
          <w:rFonts w:eastAsia="Calibri"/>
          <w:sz w:val="28"/>
          <w:szCs w:val="28"/>
          <w:lang w:eastAsia="en-US"/>
        </w:rPr>
        <w:t>я при проведении мероприятий по контролю при осуществлении муниципального контроля в сфере благоустройства на официальном сайте Администрации  сельского поселения</w:t>
      </w:r>
      <w:r>
        <w:rPr>
          <w:sz w:val="28"/>
          <w:szCs w:val="28"/>
        </w:rPr>
        <w:t>.</w:t>
      </w:r>
    </w:p>
    <w:p w:rsidR="00051758" w:rsidRDefault="00AE23A8">
      <w:pPr>
        <w:tabs>
          <w:tab w:val="left" w:pos="709"/>
        </w:tabs>
        <w:suppressAutoHyphens w:val="0"/>
        <w:autoSpaceDE/>
        <w:spacing w:line="360" w:lineRule="atLeast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Рекомендации о проведении необходимых организационных, технических мероприятий, направленных</w:t>
      </w:r>
      <w:r>
        <w:rPr>
          <w:rFonts w:eastAsia="Calibri"/>
          <w:b/>
          <w:bCs/>
          <w:sz w:val="28"/>
          <w:szCs w:val="28"/>
          <w:lang w:eastAsia="en-US"/>
        </w:rPr>
        <w:t xml:space="preserve"> на внедрение и обеспечение соблюдения обязательных требований</w:t>
      </w:r>
    </w:p>
    <w:p w:rsidR="00051758" w:rsidRDefault="00AE23A8">
      <w:pPr>
        <w:suppressAutoHyphens w:val="0"/>
        <w:autoSpaceDE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Организация и проведение профилактической работы с юридическими лицами, индивидуальными предпринимателями и населением по предотвращению нарушений обязательных требований путем привлечения сред</w:t>
      </w:r>
      <w:r>
        <w:rPr>
          <w:rFonts w:eastAsia="Calibri"/>
          <w:sz w:val="28"/>
          <w:szCs w:val="28"/>
          <w:lang w:eastAsia="en-US"/>
        </w:rPr>
        <w:t xml:space="preserve">ств массовой информации к освещению актуальных вопросов муниципального </w:t>
      </w:r>
      <w:r>
        <w:rPr>
          <w:rFonts w:eastAsia="Calibri"/>
          <w:sz w:val="28"/>
          <w:szCs w:val="28"/>
          <w:lang w:eastAsia="en-US"/>
        </w:rPr>
        <w:t>контроля в сфере благоустройства, разъяснения положений обязательных требований.</w:t>
      </w:r>
    </w:p>
    <w:p w:rsidR="00051758" w:rsidRDefault="00AE23A8">
      <w:pPr>
        <w:suppressAutoHyphens w:val="0"/>
        <w:autoSpaceDE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Взаимодействие с органами прокуратуры и иными органами и должностными лицами, чья деятельность связана </w:t>
      </w:r>
      <w:r>
        <w:rPr>
          <w:rFonts w:eastAsia="Calibri"/>
          <w:sz w:val="28"/>
          <w:szCs w:val="28"/>
          <w:lang w:eastAsia="en-US"/>
        </w:rPr>
        <w:t>с реализацией функций в области муниципального контроля в сфере благоустройства.</w:t>
      </w:r>
    </w:p>
    <w:p w:rsidR="00051758" w:rsidRDefault="00AE23A8">
      <w:pPr>
        <w:suppressAutoHyphens w:val="0"/>
        <w:autoSpaceDE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Своевременная подготовка проектов планов проведения плановых проверок по соблюдению обязательных требований юридическими лицами, индивидуальными предпринимателями.</w:t>
      </w:r>
    </w:p>
    <w:p w:rsidR="00051758" w:rsidRDefault="00AE23A8">
      <w:pPr>
        <w:suppressAutoHyphens w:val="0"/>
        <w:autoSpaceDE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Выполнение </w:t>
      </w:r>
      <w:r>
        <w:rPr>
          <w:rFonts w:eastAsia="Calibri"/>
          <w:sz w:val="28"/>
          <w:szCs w:val="28"/>
          <w:lang w:eastAsia="en-US"/>
        </w:rPr>
        <w:t>в полном объеме плановых проверок по соблюдению обязательных требований.</w:t>
      </w:r>
    </w:p>
    <w:p w:rsidR="00051758" w:rsidRDefault="00051758">
      <w:pPr>
        <w:ind w:firstLine="540"/>
        <w:jc w:val="both"/>
        <w:rPr>
          <w:bCs/>
          <w:sz w:val="28"/>
          <w:szCs w:val="28"/>
        </w:rPr>
      </w:pPr>
    </w:p>
    <w:sectPr w:rsidR="00051758">
      <w:headerReference w:type="even" r:id="rId7"/>
      <w:headerReference w:type="default" r:id="rId8"/>
      <w:pgSz w:w="11906" w:h="16838"/>
      <w:pgMar w:top="1134" w:right="567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3A8" w:rsidRDefault="00AE23A8">
      <w:r>
        <w:separator/>
      </w:r>
    </w:p>
  </w:endnote>
  <w:endnote w:type="continuationSeparator" w:id="0">
    <w:p w:rsidR="00AE23A8" w:rsidRDefault="00AE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3A8" w:rsidRDefault="00AE23A8">
      <w:r>
        <w:separator/>
      </w:r>
    </w:p>
  </w:footnote>
  <w:footnote w:type="continuationSeparator" w:id="0">
    <w:p w:rsidR="00AE23A8" w:rsidRDefault="00AE2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758" w:rsidRDefault="00AE23A8">
    <w:pPr>
      <w:pStyle w:val="a9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51758" w:rsidRDefault="00051758">
    <w:pPr>
      <w:pStyle w:val="a9"/>
    </w:pPr>
  </w:p>
  <w:p w:rsidR="00051758" w:rsidRDefault="00051758"/>
  <w:p w:rsidR="00051758" w:rsidRDefault="00051758"/>
  <w:p w:rsidR="00051758" w:rsidRDefault="0005175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758" w:rsidRDefault="00AE23A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C1723" w:rsidRPr="00FC1723">
      <w:rPr>
        <w:noProof/>
        <w:lang w:val="ru-RU" w:eastAsia="ru-RU"/>
      </w:rPr>
      <w:t>21</w:t>
    </w:r>
    <w:r>
      <w:fldChar w:fldCharType="end"/>
    </w:r>
  </w:p>
  <w:p w:rsidR="00051758" w:rsidRDefault="00051758"/>
  <w:p w:rsidR="00051758" w:rsidRDefault="00051758"/>
  <w:p w:rsidR="00051758" w:rsidRDefault="000517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31"/>
    <w:rsid w:val="00023449"/>
    <w:rsid w:val="000306F9"/>
    <w:rsid w:val="0004706C"/>
    <w:rsid w:val="00051758"/>
    <w:rsid w:val="000700EB"/>
    <w:rsid w:val="00076174"/>
    <w:rsid w:val="0009115E"/>
    <w:rsid w:val="000B6A4E"/>
    <w:rsid w:val="00112EB0"/>
    <w:rsid w:val="00134F21"/>
    <w:rsid w:val="0013740D"/>
    <w:rsid w:val="0014390C"/>
    <w:rsid w:val="0017087F"/>
    <w:rsid w:val="001842CB"/>
    <w:rsid w:val="001C0AF7"/>
    <w:rsid w:val="001C7469"/>
    <w:rsid w:val="00211AA3"/>
    <w:rsid w:val="00214779"/>
    <w:rsid w:val="002460E6"/>
    <w:rsid w:val="00256E29"/>
    <w:rsid w:val="00295C1A"/>
    <w:rsid w:val="002C7152"/>
    <w:rsid w:val="002D0F4F"/>
    <w:rsid w:val="002F3649"/>
    <w:rsid w:val="002F68E6"/>
    <w:rsid w:val="00301C0F"/>
    <w:rsid w:val="003053D4"/>
    <w:rsid w:val="00314F88"/>
    <w:rsid w:val="00316003"/>
    <w:rsid w:val="00316059"/>
    <w:rsid w:val="003174EC"/>
    <w:rsid w:val="00333C51"/>
    <w:rsid w:val="00352165"/>
    <w:rsid w:val="003C1C05"/>
    <w:rsid w:val="003D7906"/>
    <w:rsid w:val="00400F33"/>
    <w:rsid w:val="00401801"/>
    <w:rsid w:val="00424E4A"/>
    <w:rsid w:val="00470EBD"/>
    <w:rsid w:val="004B376D"/>
    <w:rsid w:val="004B5FD4"/>
    <w:rsid w:val="004D28CF"/>
    <w:rsid w:val="0052591A"/>
    <w:rsid w:val="00533DBE"/>
    <w:rsid w:val="005C680D"/>
    <w:rsid w:val="005D1C76"/>
    <w:rsid w:val="005E7A45"/>
    <w:rsid w:val="00617FB6"/>
    <w:rsid w:val="0065667D"/>
    <w:rsid w:val="006C00DC"/>
    <w:rsid w:val="00702C1E"/>
    <w:rsid w:val="00744B13"/>
    <w:rsid w:val="00782CE8"/>
    <w:rsid w:val="007C5DC6"/>
    <w:rsid w:val="007E5736"/>
    <w:rsid w:val="00854D9A"/>
    <w:rsid w:val="008D0E44"/>
    <w:rsid w:val="008E4A59"/>
    <w:rsid w:val="008E6D95"/>
    <w:rsid w:val="008F61C5"/>
    <w:rsid w:val="00955CAD"/>
    <w:rsid w:val="009653A3"/>
    <w:rsid w:val="009A4B83"/>
    <w:rsid w:val="009A4BAF"/>
    <w:rsid w:val="009B3331"/>
    <w:rsid w:val="009C3173"/>
    <w:rsid w:val="009D4008"/>
    <w:rsid w:val="009E0F95"/>
    <w:rsid w:val="009F6B90"/>
    <w:rsid w:val="00A01499"/>
    <w:rsid w:val="00A53722"/>
    <w:rsid w:val="00A57086"/>
    <w:rsid w:val="00A82121"/>
    <w:rsid w:val="00A918B3"/>
    <w:rsid w:val="00AC64A7"/>
    <w:rsid w:val="00AE23A8"/>
    <w:rsid w:val="00B06565"/>
    <w:rsid w:val="00B10992"/>
    <w:rsid w:val="00B14080"/>
    <w:rsid w:val="00B5408B"/>
    <w:rsid w:val="00B73EA3"/>
    <w:rsid w:val="00B74059"/>
    <w:rsid w:val="00BA15F6"/>
    <w:rsid w:val="00BA5CE8"/>
    <w:rsid w:val="00BA77C2"/>
    <w:rsid w:val="00BC0372"/>
    <w:rsid w:val="00BD6DD5"/>
    <w:rsid w:val="00C01E3D"/>
    <w:rsid w:val="00C56570"/>
    <w:rsid w:val="00CB41AC"/>
    <w:rsid w:val="00CD661C"/>
    <w:rsid w:val="00CE1E1C"/>
    <w:rsid w:val="00D254FF"/>
    <w:rsid w:val="00D3181E"/>
    <w:rsid w:val="00D57FCF"/>
    <w:rsid w:val="00DA683A"/>
    <w:rsid w:val="00DA6D1D"/>
    <w:rsid w:val="00DB0790"/>
    <w:rsid w:val="00DC202A"/>
    <w:rsid w:val="00DF6F48"/>
    <w:rsid w:val="00E260BA"/>
    <w:rsid w:val="00E4263E"/>
    <w:rsid w:val="00E42A23"/>
    <w:rsid w:val="00E6010E"/>
    <w:rsid w:val="00E93E2B"/>
    <w:rsid w:val="00EC78D7"/>
    <w:rsid w:val="00ED64C5"/>
    <w:rsid w:val="00ED70FC"/>
    <w:rsid w:val="00F144DE"/>
    <w:rsid w:val="00F23868"/>
    <w:rsid w:val="00F60716"/>
    <w:rsid w:val="00F73723"/>
    <w:rsid w:val="00F74D2F"/>
    <w:rsid w:val="00FA3849"/>
    <w:rsid w:val="00FC1723"/>
    <w:rsid w:val="00FD1E15"/>
    <w:rsid w:val="032771D2"/>
    <w:rsid w:val="27365F1E"/>
    <w:rsid w:val="48851FFF"/>
    <w:rsid w:val="556237AC"/>
    <w:rsid w:val="59B6135C"/>
    <w:rsid w:val="7A29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D8A833E-3BFC-406F-A2D9-8EF2553C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qFormat="1"/>
    <w:lsdException w:name="caption" w:qFormat="1"/>
    <w:lsdException w:name="page number" w:qFormat="1"/>
    <w:lsdException w:name="Title" w:uiPriority="10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Preformatted" w:qFormat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pPr>
      <w:keepNext/>
      <w:widowControl/>
      <w:suppressAutoHyphens w:val="0"/>
      <w:autoSpaceDE/>
      <w:jc w:val="center"/>
      <w:outlineLvl w:val="0"/>
    </w:pPr>
    <w:rPr>
      <w:b/>
      <w:sz w:val="32"/>
      <w:lang w:eastAsia="ru-RU"/>
    </w:rPr>
  </w:style>
  <w:style w:type="paragraph" w:styleId="2">
    <w:name w:val="heading 2"/>
    <w:basedOn w:val="a"/>
    <w:next w:val="a"/>
    <w:link w:val="20"/>
    <w:qFormat/>
    <w:pPr>
      <w:keepNext/>
      <w:widowControl/>
      <w:suppressAutoHyphens w:val="0"/>
      <w:autoSpaceDE/>
      <w:ind w:left="426" w:firstLine="4677"/>
      <w:outlineLvl w:val="1"/>
    </w:pPr>
    <w:rPr>
      <w:sz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widowControl/>
      <w:suppressAutoHyphens w:val="0"/>
      <w:autoSpaceDE/>
      <w:jc w:val="center"/>
      <w:outlineLvl w:val="2"/>
    </w:pPr>
    <w:rPr>
      <w:b/>
      <w:spacing w:val="100"/>
      <w:sz w:val="40"/>
      <w:lang w:eastAsia="ru-RU"/>
    </w:rPr>
  </w:style>
  <w:style w:type="paragraph" w:styleId="4">
    <w:name w:val="heading 4"/>
    <w:basedOn w:val="a"/>
    <w:next w:val="a"/>
    <w:link w:val="40"/>
    <w:qFormat/>
    <w:pPr>
      <w:keepNext/>
      <w:widowControl/>
      <w:suppressAutoHyphens w:val="0"/>
      <w:autoSpaceDE/>
      <w:ind w:firstLine="284"/>
      <w:jc w:val="both"/>
      <w:outlineLvl w:val="3"/>
    </w:pPr>
    <w:rPr>
      <w:b/>
      <w:sz w:val="24"/>
      <w:lang w:val="en-US" w:eastAsia="ru-RU"/>
    </w:rPr>
  </w:style>
  <w:style w:type="paragraph" w:styleId="5">
    <w:name w:val="heading 5"/>
    <w:basedOn w:val="a"/>
    <w:next w:val="a"/>
    <w:link w:val="50"/>
    <w:qFormat/>
    <w:pPr>
      <w:keepNext/>
      <w:widowControl/>
      <w:suppressAutoHyphens w:val="0"/>
      <w:autoSpaceDE/>
      <w:ind w:left="1440" w:firstLine="720"/>
      <w:jc w:val="both"/>
      <w:outlineLvl w:val="4"/>
    </w:pPr>
    <w:rPr>
      <w:b/>
      <w:sz w:val="36"/>
      <w:lang w:eastAsia="ru-RU"/>
    </w:rPr>
  </w:style>
  <w:style w:type="paragraph" w:styleId="6">
    <w:name w:val="heading 6"/>
    <w:basedOn w:val="a"/>
    <w:next w:val="a"/>
    <w:link w:val="60"/>
    <w:qFormat/>
    <w:pPr>
      <w:keepNext/>
      <w:widowControl/>
      <w:suppressAutoHyphens w:val="0"/>
      <w:autoSpaceDE/>
      <w:jc w:val="both"/>
      <w:outlineLvl w:val="5"/>
    </w:pPr>
    <w:rPr>
      <w:b/>
      <w:sz w:val="24"/>
      <w:lang w:eastAsia="ru-RU"/>
    </w:rPr>
  </w:style>
  <w:style w:type="paragraph" w:styleId="7">
    <w:name w:val="heading 7"/>
    <w:basedOn w:val="a"/>
    <w:next w:val="a"/>
    <w:link w:val="70"/>
    <w:qFormat/>
    <w:pPr>
      <w:keepNext/>
      <w:widowControl/>
      <w:suppressAutoHyphens w:val="0"/>
      <w:autoSpaceDE/>
      <w:jc w:val="both"/>
      <w:outlineLvl w:val="6"/>
    </w:pPr>
    <w:rPr>
      <w:sz w:val="24"/>
      <w:lang w:eastAsia="ru-RU"/>
    </w:rPr>
  </w:style>
  <w:style w:type="paragraph" w:styleId="8">
    <w:name w:val="heading 8"/>
    <w:basedOn w:val="a"/>
    <w:next w:val="a"/>
    <w:link w:val="80"/>
    <w:qFormat/>
    <w:pPr>
      <w:keepNext/>
      <w:widowControl/>
      <w:suppressAutoHyphens w:val="0"/>
      <w:autoSpaceDE/>
      <w:outlineLvl w:val="7"/>
    </w:pPr>
    <w:rPr>
      <w:sz w:val="24"/>
      <w:lang w:eastAsia="ru-RU"/>
    </w:rPr>
  </w:style>
  <w:style w:type="paragraph" w:styleId="9">
    <w:name w:val="heading 9"/>
    <w:basedOn w:val="a"/>
    <w:next w:val="a"/>
    <w:link w:val="90"/>
    <w:qFormat/>
    <w:pPr>
      <w:keepNext/>
      <w:widowControl/>
      <w:suppressAutoHyphens w:val="0"/>
      <w:autoSpaceDE/>
      <w:outlineLvl w:val="8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page number"/>
    <w:basedOn w:val="11"/>
    <w:qFormat/>
  </w:style>
  <w:style w:type="character" w:customStyle="1" w:styleId="11">
    <w:name w:val="Основной шрифт абзаца1"/>
    <w:qFormat/>
  </w:style>
  <w:style w:type="paragraph" w:styleId="a5">
    <w:name w:val="Balloon Text"/>
    <w:basedOn w:val="a"/>
    <w:link w:val="12"/>
    <w:pPr>
      <w:widowControl/>
      <w:suppressAutoHyphens w:val="0"/>
      <w:autoSpaceDE/>
    </w:pPr>
    <w:rPr>
      <w:rFonts w:ascii="Tahom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qFormat/>
    <w:pPr>
      <w:widowControl/>
      <w:suppressAutoHyphens w:val="0"/>
      <w:autoSpaceDE/>
      <w:spacing w:after="120" w:line="480" w:lineRule="auto"/>
    </w:pPr>
    <w:rPr>
      <w:lang w:eastAsia="ru-RU"/>
    </w:rPr>
  </w:style>
  <w:style w:type="paragraph" w:styleId="31">
    <w:name w:val="Body Text Indent 3"/>
    <w:basedOn w:val="a"/>
    <w:link w:val="32"/>
    <w:qFormat/>
    <w:pPr>
      <w:widowControl/>
      <w:suppressAutoHyphens w:val="0"/>
      <w:autoSpaceDE/>
      <w:ind w:firstLine="720"/>
      <w:jc w:val="both"/>
    </w:pPr>
    <w:rPr>
      <w:sz w:val="24"/>
      <w:lang w:eastAsia="ru-RU"/>
    </w:rPr>
  </w:style>
  <w:style w:type="paragraph" w:styleId="a6">
    <w:name w:val="caption"/>
    <w:basedOn w:val="a"/>
    <w:next w:val="a"/>
    <w:qFormat/>
    <w:pPr>
      <w:widowControl/>
      <w:suppressLineNumbers/>
      <w:suppressAutoHyphens w:val="0"/>
      <w:autoSpaceDE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a7">
    <w:name w:val="Document Map"/>
    <w:basedOn w:val="a"/>
    <w:link w:val="a8"/>
    <w:qFormat/>
    <w:pPr>
      <w:widowControl/>
      <w:shd w:val="clear" w:color="auto" w:fill="000080"/>
      <w:suppressAutoHyphens w:val="0"/>
      <w:autoSpaceDE/>
    </w:pPr>
    <w:rPr>
      <w:rFonts w:ascii="Tahoma" w:hAnsi="Tahoma" w:cs="Tahoma"/>
      <w:lang w:eastAsia="ru-RU"/>
    </w:rPr>
  </w:style>
  <w:style w:type="paragraph" w:styleId="a9">
    <w:name w:val="header"/>
    <w:basedOn w:val="a"/>
    <w:link w:val="aa"/>
    <w:uiPriority w:val="99"/>
    <w:qFormat/>
    <w:pPr>
      <w:tabs>
        <w:tab w:val="center" w:pos="4677"/>
        <w:tab w:val="right" w:pos="9355"/>
      </w:tabs>
    </w:pPr>
    <w:rPr>
      <w:lang w:val="zh-CN"/>
    </w:rPr>
  </w:style>
  <w:style w:type="paragraph" w:styleId="ab">
    <w:name w:val="Body Text"/>
    <w:basedOn w:val="a"/>
    <w:link w:val="13"/>
    <w:qFormat/>
    <w:pPr>
      <w:spacing w:after="120"/>
    </w:pPr>
  </w:style>
  <w:style w:type="paragraph" w:styleId="ac">
    <w:name w:val="Body Text Indent"/>
    <w:basedOn w:val="a"/>
    <w:link w:val="ad"/>
    <w:qFormat/>
    <w:pPr>
      <w:widowControl/>
      <w:suppressAutoHyphens w:val="0"/>
      <w:autoSpaceDE/>
      <w:ind w:firstLine="5529"/>
    </w:pPr>
    <w:rPr>
      <w:sz w:val="24"/>
      <w:lang w:eastAsia="ru-RU"/>
    </w:rPr>
  </w:style>
  <w:style w:type="paragraph" w:styleId="ae">
    <w:name w:val="Title"/>
    <w:basedOn w:val="a"/>
    <w:next w:val="a"/>
    <w:link w:val="af"/>
    <w:uiPriority w:val="10"/>
    <w:qFormat/>
    <w:pPr>
      <w:contextualSpacing/>
    </w:pPr>
    <w:rPr>
      <w:rFonts w:ascii="Calibri Light" w:hAnsi="Calibri Light"/>
      <w:spacing w:val="-10"/>
      <w:kern w:val="28"/>
      <w:sz w:val="56"/>
      <w:szCs w:val="56"/>
      <w:lang w:eastAsia="ru-RU"/>
    </w:rPr>
  </w:style>
  <w:style w:type="paragraph" w:styleId="af0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1">
    <w:name w:val="List"/>
    <w:basedOn w:val="ab"/>
    <w:rPr>
      <w:rFonts w:cs="Tahoma"/>
    </w:rPr>
  </w:style>
  <w:style w:type="paragraph" w:styleId="af2">
    <w:name w:val="Normal (Web)"/>
    <w:basedOn w:val="a"/>
    <w:uiPriority w:val="99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paragraph" w:styleId="33">
    <w:name w:val="Body Text 3"/>
    <w:basedOn w:val="a"/>
    <w:link w:val="310"/>
    <w:pPr>
      <w:widowControl/>
      <w:suppressAutoHyphens w:val="0"/>
      <w:autoSpaceDE/>
      <w:spacing w:after="120"/>
    </w:pPr>
    <w:rPr>
      <w:sz w:val="16"/>
      <w:szCs w:val="16"/>
      <w:lang w:eastAsia="ru-RU"/>
    </w:rPr>
  </w:style>
  <w:style w:type="paragraph" w:styleId="23">
    <w:name w:val="Body Text Indent 2"/>
    <w:basedOn w:val="a"/>
    <w:link w:val="24"/>
    <w:qFormat/>
    <w:pPr>
      <w:widowControl/>
      <w:suppressAutoHyphens w:val="0"/>
      <w:autoSpaceDE/>
      <w:ind w:firstLine="284"/>
      <w:jc w:val="center"/>
    </w:pPr>
    <w:rPr>
      <w:b/>
      <w:sz w:val="40"/>
      <w:lang w:eastAsia="ru-RU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ru-RU"/>
    </w:rPr>
  </w:style>
  <w:style w:type="table" w:styleId="af3">
    <w:name w:val="Table Grid"/>
    <w:basedOn w:val="a1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">
    <w:name w:val="WW-Absatz-Standardschriftart"/>
    <w:qFormat/>
  </w:style>
  <w:style w:type="character" w:customStyle="1" w:styleId="WW-Absatz-Standardschriftart11">
    <w:name w:val="WW-Absatz-Standardschriftart11"/>
  </w:style>
  <w:style w:type="character" w:customStyle="1" w:styleId="aa">
    <w:name w:val="Верхний колонтитул Знак"/>
    <w:link w:val="a9"/>
    <w:uiPriority w:val="99"/>
    <w:rPr>
      <w:lang w:eastAsia="ar-SA"/>
    </w:rPr>
  </w:style>
  <w:style w:type="character" w:customStyle="1" w:styleId="WW8Num1z1">
    <w:name w:val="WW8Num1z1"/>
    <w:qFormat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1">
    <w:name w:val="WW-Absatz-Standardschriftart1"/>
    <w:qFormat/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15">
    <w:name w:val="Указатель1"/>
    <w:basedOn w:val="a"/>
    <w:pPr>
      <w:suppressLineNumbers/>
    </w:pPr>
    <w:rPr>
      <w:rFonts w:cs="Tahoma"/>
    </w:rPr>
  </w:style>
  <w:style w:type="paragraph" w:styleId="af5">
    <w:name w:val="List Paragraph"/>
    <w:basedOn w:val="a"/>
    <w:uiPriority w:val="34"/>
    <w:qFormat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6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6">
    <w:name w:val="Содержимое врезки"/>
    <w:basedOn w:val="ab"/>
    <w:qFormat/>
  </w:style>
  <w:style w:type="paragraph" w:customStyle="1" w:styleId="ConsPlusTitle">
    <w:name w:val="ConsPlusTitle"/>
    <w:basedOn w:val="a"/>
    <w:next w:val="ConsPlusNormal"/>
    <w:rPr>
      <w:rFonts w:ascii="Arial" w:eastAsia="Arial" w:hAnsi="Arial" w:cs="Arial"/>
      <w:b/>
      <w:bCs/>
      <w:lang w:eastAsia="ru-RU" w:bidi="ru-RU"/>
    </w:rPr>
  </w:style>
  <w:style w:type="paragraph" w:customStyle="1" w:styleId="af7">
    <w:name w:val="Заголовок таблицы"/>
    <w:basedOn w:val="af4"/>
    <w:pPr>
      <w:jc w:val="center"/>
    </w:pPr>
    <w:rPr>
      <w:b/>
      <w:bCs/>
    </w:rPr>
  </w:style>
  <w:style w:type="paragraph" w:customStyle="1" w:styleId="17">
    <w:name w:val="Заголовок1"/>
    <w:basedOn w:val="a"/>
    <w:next w:val="ab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table" w:customStyle="1" w:styleId="18">
    <w:name w:val="Сетка таблицы1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b/>
      <w:sz w:val="32"/>
    </w:rPr>
  </w:style>
  <w:style w:type="character" w:customStyle="1" w:styleId="20">
    <w:name w:val="Заголовок 2 Знак"/>
    <w:basedOn w:val="a0"/>
    <w:link w:val="2"/>
    <w:rPr>
      <w:sz w:val="24"/>
    </w:rPr>
  </w:style>
  <w:style w:type="character" w:customStyle="1" w:styleId="30">
    <w:name w:val="Заголовок 3 Знак"/>
    <w:basedOn w:val="a0"/>
    <w:link w:val="3"/>
    <w:rPr>
      <w:b/>
      <w:spacing w:val="100"/>
      <w:sz w:val="40"/>
    </w:rPr>
  </w:style>
  <w:style w:type="character" w:customStyle="1" w:styleId="40">
    <w:name w:val="Заголовок 4 Знак"/>
    <w:basedOn w:val="a0"/>
    <w:link w:val="4"/>
    <w:rPr>
      <w:b/>
      <w:sz w:val="24"/>
      <w:lang w:val="en-US"/>
    </w:rPr>
  </w:style>
  <w:style w:type="character" w:customStyle="1" w:styleId="50">
    <w:name w:val="Заголовок 5 Знак"/>
    <w:basedOn w:val="a0"/>
    <w:link w:val="5"/>
    <w:rPr>
      <w:b/>
      <w:sz w:val="36"/>
    </w:rPr>
  </w:style>
  <w:style w:type="character" w:customStyle="1" w:styleId="60">
    <w:name w:val="Заголовок 6 Знак"/>
    <w:basedOn w:val="a0"/>
    <w:link w:val="6"/>
    <w:rPr>
      <w:b/>
      <w:sz w:val="24"/>
    </w:rPr>
  </w:style>
  <w:style w:type="character" w:customStyle="1" w:styleId="70">
    <w:name w:val="Заголовок 7 Знак"/>
    <w:basedOn w:val="a0"/>
    <w:link w:val="7"/>
    <w:qFormat/>
    <w:rPr>
      <w:sz w:val="24"/>
    </w:rPr>
  </w:style>
  <w:style w:type="character" w:customStyle="1" w:styleId="80">
    <w:name w:val="Заголовок 8 Знак"/>
    <w:basedOn w:val="a0"/>
    <w:link w:val="8"/>
    <w:rPr>
      <w:sz w:val="24"/>
    </w:rPr>
  </w:style>
  <w:style w:type="character" w:customStyle="1" w:styleId="90">
    <w:name w:val="Заголовок 9 Знак"/>
    <w:basedOn w:val="a0"/>
    <w:link w:val="9"/>
    <w:rPr>
      <w:b/>
      <w:sz w:val="24"/>
    </w:rPr>
  </w:style>
  <w:style w:type="character" w:customStyle="1" w:styleId="ad">
    <w:name w:val="Основной текст с отступом Знак"/>
    <w:basedOn w:val="a0"/>
    <w:link w:val="ac"/>
    <w:qFormat/>
    <w:rPr>
      <w:sz w:val="24"/>
    </w:rPr>
  </w:style>
  <w:style w:type="paragraph" w:customStyle="1" w:styleId="Style48">
    <w:name w:val="_Style 48"/>
    <w:basedOn w:val="a"/>
    <w:next w:val="af2"/>
    <w:uiPriority w:val="99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Pr>
      <w:b/>
      <w:sz w:val="40"/>
    </w:rPr>
  </w:style>
  <w:style w:type="character" w:customStyle="1" w:styleId="32">
    <w:name w:val="Основной текст с отступом 3 Знак"/>
    <w:basedOn w:val="a0"/>
    <w:link w:val="31"/>
    <w:rPr>
      <w:sz w:val="24"/>
    </w:rPr>
  </w:style>
  <w:style w:type="character" w:customStyle="1" w:styleId="af8">
    <w:name w:val="Основной текст Знак"/>
    <w:basedOn w:val="a0"/>
    <w:qFormat/>
  </w:style>
  <w:style w:type="character" w:customStyle="1" w:styleId="af9">
    <w:name w:val="Нижний колонтитул Знак"/>
    <w:basedOn w:val="a0"/>
  </w:style>
  <w:style w:type="character" w:customStyle="1" w:styleId="afa">
    <w:name w:val="Текст выноски Знак"/>
    <w:basedOn w:val="a0"/>
    <w:qFormat/>
    <w:rPr>
      <w:rFonts w:ascii="Segoe UI" w:hAnsi="Segoe UI" w:cs="Segoe UI"/>
      <w:sz w:val="18"/>
      <w:szCs w:val="18"/>
      <w:lang w:eastAsia="ar-SA"/>
    </w:rPr>
  </w:style>
  <w:style w:type="table" w:customStyle="1" w:styleId="25">
    <w:name w:val="Сетка таблицы2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Схема документа Знак"/>
    <w:basedOn w:val="a0"/>
    <w:link w:val="a7"/>
    <w:rPr>
      <w:rFonts w:ascii="Tahoma" w:hAnsi="Tahoma" w:cs="Tahoma"/>
      <w:shd w:val="clear" w:color="auto" w:fill="000080"/>
    </w:rPr>
  </w:style>
  <w:style w:type="character" w:customStyle="1" w:styleId="34">
    <w:name w:val="Основной текст 3 Знак"/>
    <w:basedOn w:val="a0"/>
    <w:uiPriority w:val="99"/>
    <w:rPr>
      <w:sz w:val="16"/>
      <w:szCs w:val="16"/>
      <w:lang w:eastAsia="ar-SA"/>
    </w:rPr>
  </w:style>
  <w:style w:type="character" w:customStyle="1" w:styleId="310">
    <w:name w:val="Основной текст 3 Знак1"/>
    <w:link w:val="33"/>
    <w:qFormat/>
    <w:locked/>
    <w:rPr>
      <w:sz w:val="16"/>
      <w:szCs w:val="16"/>
    </w:rPr>
  </w:style>
  <w:style w:type="paragraph" w:customStyle="1" w:styleId="afb">
    <w:name w:val="Знак Знак Знак Знак Знак Знак Знак"/>
    <w:basedOn w:val="a"/>
    <w:qFormat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c">
    <w:name w:val="Знак"/>
    <w:basedOn w:val="a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 Знак Знак Знак Знак Знак Знак Знак"/>
    <w:basedOn w:val="a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e">
    <w:name w:val="Знак Знак Знак Знак Знак Знак Знак Знак Знак Знак Знак"/>
    <w:basedOn w:val="a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9">
    <w:name w:val="Знак1"/>
    <w:basedOn w:val="a"/>
    <w:qFormat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f">
    <w:name w:val="Знак Знак Знак Знак Знак"/>
    <w:basedOn w:val="a"/>
    <w:qFormat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HTML0">
    <w:name w:val="Стандартный HTML Знак"/>
    <w:basedOn w:val="a0"/>
    <w:link w:val="HTML"/>
    <w:qFormat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qFormat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  <w:textAlignment w:val="baseline"/>
    </w:pPr>
  </w:style>
  <w:style w:type="paragraph" w:customStyle="1" w:styleId="aff0">
    <w:name w:val="подпись к объекту"/>
    <w:basedOn w:val="a"/>
    <w:next w:val="a"/>
    <w:pPr>
      <w:widowControl/>
      <w:tabs>
        <w:tab w:val="left" w:pos="3060"/>
      </w:tabs>
      <w:suppressAutoHyphens w:val="0"/>
      <w:autoSpaceDE/>
      <w:spacing w:line="240" w:lineRule="atLeast"/>
      <w:jc w:val="center"/>
    </w:pPr>
    <w:rPr>
      <w:b/>
      <w:caps/>
      <w:sz w:val="28"/>
    </w:rPr>
  </w:style>
  <w:style w:type="character" w:customStyle="1" w:styleId="41">
    <w:name w:val="Основной шрифт абзаца4"/>
    <w:uiPriority w:val="67"/>
    <w:qFormat/>
  </w:style>
  <w:style w:type="paragraph" w:customStyle="1" w:styleId="western">
    <w:name w:val="western"/>
    <w:basedOn w:val="a"/>
    <w:qFormat/>
    <w:pPr>
      <w:widowControl/>
      <w:suppressAutoHyphens w:val="0"/>
      <w:autoSpaceDE/>
      <w:spacing w:before="100" w:beforeAutospacing="1" w:after="119"/>
    </w:pPr>
    <w:rPr>
      <w:color w:val="000000"/>
      <w:sz w:val="24"/>
      <w:szCs w:val="24"/>
      <w:lang w:eastAsia="ru-RU"/>
    </w:rPr>
  </w:style>
  <w:style w:type="character" w:customStyle="1" w:styleId="35">
    <w:name w:val="Основной шрифт абзаца3"/>
  </w:style>
  <w:style w:type="character" w:customStyle="1" w:styleId="26">
    <w:name w:val="Основной шрифт абзаца2"/>
    <w:qFormat/>
  </w:style>
  <w:style w:type="character" w:customStyle="1" w:styleId="110">
    <w:name w:val="Основной шрифт абзаца11"/>
    <w:uiPriority w:val="67"/>
    <w:qFormat/>
  </w:style>
  <w:style w:type="paragraph" w:styleId="aff1">
    <w:name w:val="No Spacing"/>
    <w:uiPriority w:val="1"/>
    <w:qFormat/>
  </w:style>
  <w:style w:type="paragraph" w:customStyle="1" w:styleId="aff2">
    <w:name w:val="Базовый"/>
    <w:qFormat/>
    <w:pPr>
      <w:tabs>
        <w:tab w:val="left" w:pos="708"/>
      </w:tabs>
      <w:suppressAutoHyphens/>
      <w:spacing w:line="100" w:lineRule="atLeast"/>
    </w:pPr>
    <w:rPr>
      <w:color w:val="00000A"/>
    </w:rPr>
  </w:style>
  <w:style w:type="character" w:customStyle="1" w:styleId="WW8Num1z0">
    <w:name w:val="WW8Num1z0"/>
    <w:qFormat/>
    <w:rPr>
      <w:rFonts w:ascii="Symbol" w:eastAsia="Times New Roman" w:hAnsi="Symbol" w:cs="Times New Roman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1z4">
    <w:name w:val="WW8Num1z4"/>
    <w:qFormat/>
  </w:style>
  <w:style w:type="character" w:customStyle="1" w:styleId="WW8Num1z5">
    <w:name w:val="WW8Num1z5"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</w:style>
  <w:style w:type="character" w:customStyle="1" w:styleId="WW8Num2z0">
    <w:name w:val="WW8Num2z0"/>
    <w:qFormat/>
  </w:style>
  <w:style w:type="character" w:customStyle="1" w:styleId="WW8Num2z1">
    <w:name w:val="WW8Num2z1"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sz w:val="24"/>
      <w:szCs w:val="24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</w:style>
  <w:style w:type="character" w:customStyle="1" w:styleId="WW8Num6z3">
    <w:name w:val="WW8Num6z3"/>
    <w:qFormat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</w:style>
  <w:style w:type="character" w:customStyle="1" w:styleId="WW8Num7z0">
    <w:name w:val="WW8Num7z0"/>
    <w:qFormat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  <w:qFormat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  <w:qFormat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</w:style>
  <w:style w:type="character" w:customStyle="1" w:styleId="WW8Num9z2">
    <w:name w:val="WW8Num9z2"/>
    <w:qFormat/>
  </w:style>
  <w:style w:type="character" w:customStyle="1" w:styleId="WW8Num9z3">
    <w:name w:val="WW8Num9z3"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Symbol" w:hAnsi="Symbol" w:cs="Symbol"/>
      <w:color w:val="auto"/>
      <w:sz w:val="48"/>
      <w:szCs w:val="48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4z0">
    <w:name w:val="WW8Num34z0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</w:style>
  <w:style w:type="character" w:customStyle="1" w:styleId="WW8Num41z0">
    <w:name w:val="WW8Num41z0"/>
    <w:qFormat/>
  </w:style>
  <w:style w:type="character" w:customStyle="1" w:styleId="WW8Num42z0">
    <w:name w:val="WW8Num42z0"/>
    <w:qFormat/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aff3">
    <w:name w:val="Символ нумерации"/>
    <w:qFormat/>
  </w:style>
  <w:style w:type="character" w:customStyle="1" w:styleId="51">
    <w:name w:val="Основной шрифт абзаца5"/>
    <w:qFormat/>
  </w:style>
  <w:style w:type="character" w:customStyle="1" w:styleId="13">
    <w:name w:val="Основной текст Знак1"/>
    <w:link w:val="ab"/>
    <w:qFormat/>
    <w:rPr>
      <w:lang w:eastAsia="ar-SA"/>
    </w:rPr>
  </w:style>
  <w:style w:type="paragraph" w:customStyle="1" w:styleId="27">
    <w:name w:val="Указатель2"/>
    <w:basedOn w:val="a"/>
    <w:qFormat/>
    <w:pPr>
      <w:widowControl/>
      <w:suppressLineNumbers/>
      <w:suppressAutoHyphens w:val="0"/>
      <w:autoSpaceDE/>
    </w:pPr>
    <w:rPr>
      <w:rFonts w:cs="Mangal"/>
      <w:lang w:eastAsia="zh-CN"/>
    </w:rPr>
  </w:style>
  <w:style w:type="paragraph" w:customStyle="1" w:styleId="210">
    <w:name w:val="Основной текст с отступом 21"/>
    <w:basedOn w:val="a"/>
    <w:qFormat/>
    <w:pPr>
      <w:widowControl/>
      <w:suppressAutoHyphens w:val="0"/>
      <w:autoSpaceDE/>
      <w:ind w:firstLine="284"/>
      <w:jc w:val="center"/>
    </w:pPr>
    <w:rPr>
      <w:b/>
      <w:sz w:val="40"/>
      <w:lang w:eastAsia="zh-CN"/>
    </w:rPr>
  </w:style>
  <w:style w:type="paragraph" w:customStyle="1" w:styleId="311">
    <w:name w:val="Основной текст с отступом 31"/>
    <w:basedOn w:val="a"/>
    <w:qFormat/>
    <w:pPr>
      <w:widowControl/>
      <w:suppressAutoHyphens w:val="0"/>
      <w:autoSpaceDE/>
      <w:ind w:firstLine="720"/>
      <w:jc w:val="both"/>
    </w:pPr>
    <w:rPr>
      <w:sz w:val="24"/>
      <w:lang w:eastAsia="zh-CN"/>
    </w:rPr>
  </w:style>
  <w:style w:type="character" w:customStyle="1" w:styleId="14">
    <w:name w:val="Нижний колонтитул Знак1"/>
    <w:link w:val="af0"/>
    <w:qFormat/>
    <w:rPr>
      <w:lang w:eastAsia="ar-SA"/>
    </w:rPr>
  </w:style>
  <w:style w:type="character" w:customStyle="1" w:styleId="12">
    <w:name w:val="Текст выноски Знак1"/>
    <w:link w:val="a5"/>
    <w:qFormat/>
    <w:rPr>
      <w:rFonts w:ascii="Tahoma" w:hAnsi="Tahoma" w:cs="Tahoma"/>
      <w:sz w:val="16"/>
      <w:szCs w:val="16"/>
    </w:rPr>
  </w:style>
  <w:style w:type="paragraph" w:customStyle="1" w:styleId="1a">
    <w:name w:val="Схема документа1"/>
    <w:basedOn w:val="a"/>
    <w:qFormat/>
    <w:pPr>
      <w:widowControl/>
      <w:shd w:val="clear" w:color="auto" w:fill="000080"/>
      <w:suppressAutoHyphens w:val="0"/>
      <w:autoSpaceDE/>
    </w:pPr>
    <w:rPr>
      <w:rFonts w:ascii="Tahoma" w:hAnsi="Tahoma" w:cs="Tahoma"/>
      <w:lang w:eastAsia="zh-CN"/>
    </w:rPr>
  </w:style>
  <w:style w:type="paragraph" w:customStyle="1" w:styleId="312">
    <w:name w:val="Основной текст 31"/>
    <w:basedOn w:val="a"/>
    <w:qFormat/>
    <w:pPr>
      <w:widowControl/>
      <w:suppressAutoHyphens w:val="0"/>
      <w:autoSpaceDE/>
      <w:spacing w:after="120"/>
    </w:pPr>
    <w:rPr>
      <w:sz w:val="16"/>
      <w:szCs w:val="16"/>
      <w:lang w:eastAsia="zh-CN"/>
    </w:rPr>
  </w:style>
  <w:style w:type="character" w:customStyle="1" w:styleId="1b">
    <w:name w:val="Верхний колонтитул Знак1"/>
    <w:uiPriority w:val="99"/>
    <w:qFormat/>
  </w:style>
  <w:style w:type="paragraph" w:customStyle="1" w:styleId="211">
    <w:name w:val="Основной текст 21"/>
    <w:basedOn w:val="a"/>
    <w:pPr>
      <w:widowControl/>
      <w:suppressAutoHyphens w:val="0"/>
      <w:autoSpaceDE/>
      <w:spacing w:after="120" w:line="480" w:lineRule="auto"/>
    </w:pPr>
    <w:rPr>
      <w:lang w:eastAsia="zh-CN"/>
    </w:rPr>
  </w:style>
  <w:style w:type="paragraph" w:customStyle="1" w:styleId="WW-">
    <w:name w:val="WW-Заголовок"/>
    <w:basedOn w:val="a"/>
    <w:next w:val="ab"/>
    <w:qFormat/>
    <w:pPr>
      <w:keepNext/>
      <w:widowControl/>
      <w:suppressAutoHyphens w:val="0"/>
      <w:autoSpaceDE/>
      <w:spacing w:before="240" w:after="120"/>
      <w:ind w:firstLine="539"/>
      <w:jc w:val="both"/>
    </w:pPr>
    <w:rPr>
      <w:rFonts w:ascii="Arial" w:eastAsia="Lucida Sans Unicode" w:hAnsi="Arial" w:cs="Tahoma"/>
      <w:color w:val="000000"/>
      <w:sz w:val="28"/>
      <w:szCs w:val="28"/>
      <w:lang w:val="en-US" w:eastAsia="zh-CN" w:bidi="en-US"/>
    </w:rPr>
  </w:style>
  <w:style w:type="paragraph" w:customStyle="1" w:styleId="ConsPlusDocList">
    <w:name w:val="ConsPlusDocList"/>
    <w:basedOn w:val="a"/>
    <w:pPr>
      <w:widowControl/>
      <w:ind w:firstLine="539"/>
    </w:pPr>
    <w:rPr>
      <w:rFonts w:ascii="Courier New" w:eastAsia="Courier New" w:hAnsi="Courier New" w:cs="Courier New"/>
      <w:lang w:eastAsia="zh-CN" w:bidi="hi-IN"/>
    </w:rPr>
  </w:style>
  <w:style w:type="paragraph" w:customStyle="1" w:styleId="cjk">
    <w:name w:val="cjk"/>
    <w:basedOn w:val="a"/>
    <w:pPr>
      <w:widowControl/>
      <w:suppressAutoHyphens w:val="0"/>
      <w:autoSpaceDE/>
      <w:spacing w:before="100" w:beforeAutospacing="1" w:after="119" w:line="102" w:lineRule="atLeast"/>
      <w:jc w:val="both"/>
    </w:pPr>
    <w:rPr>
      <w:rFonts w:ascii="SimSun" w:eastAsia="SimSun" w:hAnsi="SimSun"/>
      <w:color w:val="00000A"/>
      <w:sz w:val="24"/>
      <w:szCs w:val="24"/>
      <w:lang w:eastAsia="ru-RU"/>
    </w:rPr>
  </w:style>
  <w:style w:type="paragraph" w:customStyle="1" w:styleId="ctl">
    <w:name w:val="ctl"/>
    <w:basedOn w:val="a"/>
    <w:qFormat/>
    <w:pPr>
      <w:widowControl/>
      <w:suppressAutoHyphens w:val="0"/>
      <w:autoSpaceDE/>
      <w:spacing w:before="100" w:beforeAutospacing="1" w:after="119" w:line="102" w:lineRule="atLeast"/>
      <w:jc w:val="both"/>
    </w:pPr>
    <w:rPr>
      <w:color w:val="00000A"/>
      <w:sz w:val="24"/>
      <w:szCs w:val="24"/>
      <w:lang w:eastAsia="ru-RU"/>
    </w:rPr>
  </w:style>
  <w:style w:type="paragraph" w:customStyle="1" w:styleId="28">
    <w:name w:val="Заголовок2"/>
    <w:basedOn w:val="a"/>
    <w:next w:val="a"/>
    <w:uiPriority w:val="10"/>
    <w:qFormat/>
    <w:pPr>
      <w:widowControl/>
      <w:suppressAutoHyphens w:val="0"/>
      <w:autoSpaceDE/>
      <w:contextualSpacing/>
    </w:pPr>
    <w:rPr>
      <w:rFonts w:ascii="Calibri Light" w:hAnsi="Calibri Light"/>
      <w:spacing w:val="-10"/>
      <w:kern w:val="28"/>
      <w:sz w:val="56"/>
      <w:szCs w:val="56"/>
      <w:lang w:eastAsia="ru-RU"/>
    </w:rPr>
  </w:style>
  <w:style w:type="character" w:customStyle="1" w:styleId="af">
    <w:name w:val="Название Знак"/>
    <w:basedOn w:val="a0"/>
    <w:link w:val="ae"/>
    <w:uiPriority w:val="10"/>
    <w:qFormat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c">
    <w:name w:val="Заголовок Знак1"/>
    <w:basedOn w:val="a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8093</Words>
  <Characters>46133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user</cp:lastModifiedBy>
  <cp:revision>2</cp:revision>
  <cp:lastPrinted>2020-08-27T11:44:00Z</cp:lastPrinted>
  <dcterms:created xsi:type="dcterms:W3CDTF">2022-08-22T13:08:00Z</dcterms:created>
  <dcterms:modified xsi:type="dcterms:W3CDTF">2022-08-22T13:08:00Z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