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53" w:rsidRDefault="007B2353">
      <w:pPr>
        <w:jc w:val="center"/>
      </w:pPr>
    </w:p>
    <w:p w:rsidR="007B2353" w:rsidRDefault="001239B7" w:rsidP="001239B7">
      <w:pPr>
        <w:jc w:val="center"/>
        <w:rPr>
          <w:b/>
        </w:rPr>
      </w:pPr>
      <w:r>
        <w:rPr>
          <w:noProof/>
        </w:rPr>
        <w:t xml:space="preserve"> </w:t>
      </w:r>
      <w:r w:rsidR="00CF5DB8"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2F4">
        <w:rPr>
          <w:b/>
          <w:bCs/>
          <w:sz w:val="28"/>
          <w:szCs w:val="28"/>
        </w:rPr>
        <w:t xml:space="preserve"> </w:t>
      </w:r>
    </w:p>
    <w:p w:rsidR="007B2353" w:rsidRDefault="007B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2353" w:rsidRDefault="007B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7B2353" w:rsidRDefault="007B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239B7">
        <w:rPr>
          <w:b/>
          <w:sz w:val="28"/>
          <w:szCs w:val="28"/>
        </w:rPr>
        <w:t>ЗАЛУЧ</w:t>
      </w:r>
      <w:r w:rsidR="00D5531A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</w:t>
      </w:r>
    </w:p>
    <w:p w:rsidR="007B2353" w:rsidRDefault="007B2353">
      <w:pPr>
        <w:jc w:val="center"/>
      </w:pPr>
    </w:p>
    <w:p w:rsidR="007B2353" w:rsidRDefault="007B23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B2353" w:rsidRDefault="007B2353">
      <w:pPr>
        <w:jc w:val="center"/>
        <w:rPr>
          <w:sz w:val="48"/>
          <w:szCs w:val="48"/>
        </w:rPr>
      </w:pPr>
    </w:p>
    <w:p w:rsidR="007B2353" w:rsidRPr="0055279E" w:rsidRDefault="007B2353" w:rsidP="001239B7">
      <w:pPr>
        <w:jc w:val="center"/>
        <w:rPr>
          <w:b/>
          <w:bCs/>
          <w:sz w:val="28"/>
          <w:szCs w:val="28"/>
        </w:rPr>
      </w:pPr>
      <w:r w:rsidRPr="0055279E">
        <w:rPr>
          <w:b/>
          <w:bCs/>
          <w:sz w:val="28"/>
          <w:szCs w:val="28"/>
        </w:rPr>
        <w:t xml:space="preserve">от </w:t>
      </w:r>
      <w:r w:rsidR="00D21831">
        <w:rPr>
          <w:b/>
          <w:bCs/>
          <w:sz w:val="28"/>
          <w:szCs w:val="28"/>
        </w:rPr>
        <w:t>25</w:t>
      </w:r>
      <w:r w:rsidR="0055279E">
        <w:rPr>
          <w:b/>
          <w:bCs/>
          <w:sz w:val="28"/>
          <w:szCs w:val="28"/>
        </w:rPr>
        <w:t>.</w:t>
      </w:r>
      <w:r w:rsidR="00196523">
        <w:rPr>
          <w:b/>
          <w:bCs/>
          <w:sz w:val="28"/>
          <w:szCs w:val="28"/>
        </w:rPr>
        <w:t>0</w:t>
      </w:r>
      <w:r w:rsidR="00154133">
        <w:rPr>
          <w:b/>
          <w:bCs/>
          <w:sz w:val="28"/>
          <w:szCs w:val="28"/>
        </w:rPr>
        <w:t>2</w:t>
      </w:r>
      <w:r w:rsidR="0055279E">
        <w:rPr>
          <w:b/>
          <w:bCs/>
          <w:sz w:val="28"/>
          <w:szCs w:val="28"/>
        </w:rPr>
        <w:t>.202</w:t>
      </w:r>
      <w:r w:rsidR="00196523">
        <w:rPr>
          <w:b/>
          <w:bCs/>
          <w:sz w:val="28"/>
          <w:szCs w:val="28"/>
        </w:rPr>
        <w:t>2</w:t>
      </w:r>
      <w:r w:rsidRPr="0055279E">
        <w:rPr>
          <w:b/>
          <w:bCs/>
          <w:sz w:val="28"/>
          <w:szCs w:val="28"/>
        </w:rPr>
        <w:t xml:space="preserve"> №</w:t>
      </w:r>
      <w:r w:rsidR="004A12F4">
        <w:rPr>
          <w:b/>
          <w:bCs/>
          <w:sz w:val="28"/>
          <w:szCs w:val="28"/>
        </w:rPr>
        <w:t xml:space="preserve"> 75</w:t>
      </w:r>
      <w:r w:rsidR="004835AC">
        <w:rPr>
          <w:b/>
          <w:bCs/>
          <w:sz w:val="28"/>
          <w:szCs w:val="28"/>
        </w:rPr>
        <w:t xml:space="preserve"> </w:t>
      </w:r>
      <w:r w:rsidRPr="0055279E">
        <w:rPr>
          <w:b/>
          <w:bCs/>
          <w:sz w:val="28"/>
          <w:szCs w:val="28"/>
        </w:rPr>
        <w:t xml:space="preserve"> </w:t>
      </w:r>
      <w:r w:rsidR="00196523">
        <w:rPr>
          <w:b/>
          <w:bCs/>
          <w:sz w:val="28"/>
          <w:szCs w:val="28"/>
        </w:rPr>
        <w:t xml:space="preserve">                       </w:t>
      </w:r>
      <w:r w:rsidR="00154133">
        <w:rPr>
          <w:b/>
          <w:bCs/>
          <w:sz w:val="28"/>
          <w:szCs w:val="28"/>
        </w:rPr>
        <w:t xml:space="preserve">                                                       </w:t>
      </w:r>
      <w:r w:rsidR="001239B7">
        <w:rPr>
          <w:b/>
          <w:bCs/>
          <w:sz w:val="28"/>
          <w:szCs w:val="28"/>
        </w:rPr>
        <w:t xml:space="preserve"> </w:t>
      </w:r>
    </w:p>
    <w:p w:rsidR="007B2353" w:rsidRDefault="001239B7" w:rsidP="001239B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B2353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7B2353" w:rsidRDefault="007B2353">
      <w:pPr>
        <w:pStyle w:val="ConsPlusTitle"/>
        <w:widowControl/>
        <w:tabs>
          <w:tab w:val="left" w:pos="567"/>
        </w:tabs>
        <w:ind w:firstLine="540"/>
        <w:rPr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10414"/>
      </w:tblGrid>
      <w:tr w:rsidR="00466D2F" w:rsidRPr="007B2353" w:rsidTr="001239B7">
        <w:trPr>
          <w:trHeight w:val="1560"/>
        </w:trPr>
        <w:tc>
          <w:tcPr>
            <w:tcW w:w="10414" w:type="dxa"/>
            <w:shd w:val="clear" w:color="auto" w:fill="auto"/>
          </w:tcPr>
          <w:p w:rsidR="001239B7" w:rsidRPr="001239B7" w:rsidRDefault="00196523" w:rsidP="001239B7">
            <w:pPr>
              <w:jc w:val="center"/>
              <w:rPr>
                <w:b/>
                <w:sz w:val="28"/>
                <w:szCs w:val="28"/>
              </w:rPr>
            </w:pPr>
            <w:r w:rsidRPr="00783DA4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</w:t>
            </w:r>
            <w:r w:rsidR="00154133">
              <w:rPr>
                <w:b/>
                <w:sz w:val="28"/>
                <w:szCs w:val="28"/>
              </w:rPr>
              <w:t xml:space="preserve">в Положение о порядке организации и проведения публичных слушаний на территории </w:t>
            </w:r>
            <w:r w:rsidR="001239B7">
              <w:rPr>
                <w:b/>
                <w:sz w:val="28"/>
                <w:szCs w:val="28"/>
              </w:rPr>
              <w:t>Залуч</w:t>
            </w:r>
            <w:r w:rsidR="00154133">
              <w:rPr>
                <w:b/>
                <w:sz w:val="28"/>
                <w:szCs w:val="28"/>
              </w:rPr>
              <w:t>ского сельского поселен</w:t>
            </w:r>
            <w:r w:rsidR="001239B7">
              <w:rPr>
                <w:b/>
                <w:sz w:val="28"/>
                <w:szCs w:val="28"/>
              </w:rPr>
              <w:t>ия</w:t>
            </w:r>
          </w:p>
        </w:tc>
      </w:tr>
    </w:tbl>
    <w:p w:rsidR="007B2353" w:rsidRDefault="00154133" w:rsidP="001239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="00344EA8">
        <w:rPr>
          <w:sz w:val="28"/>
          <w:szCs w:val="28"/>
        </w:rPr>
        <w:t xml:space="preserve"> 3 и 5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91942" w:rsidRPr="00C91942">
        <w:rPr>
          <w:sz w:val="28"/>
          <w:szCs w:val="28"/>
        </w:rPr>
        <w:t xml:space="preserve">в      </w:t>
      </w:r>
      <w:r w:rsidR="007B2353">
        <w:rPr>
          <w:sz w:val="28"/>
          <w:szCs w:val="28"/>
        </w:rPr>
        <w:t xml:space="preserve">Совет депутатов </w:t>
      </w:r>
      <w:r w:rsidR="001239B7">
        <w:rPr>
          <w:sz w:val="28"/>
          <w:szCs w:val="28"/>
        </w:rPr>
        <w:t>Залуч</w:t>
      </w:r>
      <w:r w:rsidR="00466D2F">
        <w:rPr>
          <w:sz w:val="28"/>
          <w:szCs w:val="28"/>
        </w:rPr>
        <w:t>ского</w:t>
      </w:r>
      <w:r w:rsidR="007B2353">
        <w:rPr>
          <w:sz w:val="28"/>
          <w:szCs w:val="28"/>
        </w:rPr>
        <w:t xml:space="preserve"> сельского поселения </w:t>
      </w:r>
    </w:p>
    <w:p w:rsidR="007B2353" w:rsidRDefault="00C2670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2353">
        <w:rPr>
          <w:sz w:val="28"/>
          <w:szCs w:val="28"/>
        </w:rPr>
        <w:t>РЕШИЛ:</w:t>
      </w:r>
    </w:p>
    <w:p w:rsidR="00C91942" w:rsidRPr="00C91942" w:rsidRDefault="00C26707" w:rsidP="00C2670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B2353">
        <w:rPr>
          <w:color w:val="000000"/>
          <w:sz w:val="28"/>
          <w:szCs w:val="28"/>
        </w:rPr>
        <w:t xml:space="preserve">1. </w:t>
      </w:r>
      <w:r w:rsidR="00C91942" w:rsidRPr="00C91942">
        <w:rPr>
          <w:sz w:val="28"/>
          <w:szCs w:val="28"/>
        </w:rPr>
        <w:t xml:space="preserve">Внести в Положение </w:t>
      </w:r>
      <w:r w:rsidR="00344EA8">
        <w:rPr>
          <w:sz w:val="28"/>
          <w:szCs w:val="28"/>
        </w:rPr>
        <w:t xml:space="preserve">о порядке организации и проведения публичных слушаний на территории </w:t>
      </w:r>
      <w:r w:rsidR="001239B7">
        <w:rPr>
          <w:sz w:val="28"/>
          <w:szCs w:val="28"/>
        </w:rPr>
        <w:t>Залуч</w:t>
      </w:r>
      <w:r w:rsidR="00344EA8">
        <w:rPr>
          <w:sz w:val="28"/>
          <w:szCs w:val="28"/>
        </w:rPr>
        <w:t>ского сельского поселения»</w:t>
      </w:r>
      <w:r w:rsidR="00C91942" w:rsidRPr="00C91942">
        <w:rPr>
          <w:sz w:val="28"/>
          <w:szCs w:val="28"/>
        </w:rPr>
        <w:t xml:space="preserve">, утвержденное решением Совета депутатов </w:t>
      </w:r>
      <w:r w:rsidR="001239B7">
        <w:rPr>
          <w:kern w:val="2"/>
          <w:sz w:val="28"/>
          <w:szCs w:val="20"/>
        </w:rPr>
        <w:t>Залуч</w:t>
      </w:r>
      <w:r w:rsidR="005D2FDD">
        <w:rPr>
          <w:kern w:val="2"/>
          <w:sz w:val="28"/>
          <w:szCs w:val="20"/>
        </w:rPr>
        <w:t>ского</w:t>
      </w:r>
      <w:r w:rsidR="00C91942" w:rsidRPr="00C91942">
        <w:rPr>
          <w:kern w:val="2"/>
          <w:sz w:val="28"/>
          <w:szCs w:val="20"/>
        </w:rPr>
        <w:t xml:space="preserve"> сельского </w:t>
      </w:r>
      <w:r w:rsidR="00FF11B3" w:rsidRPr="00C91942">
        <w:rPr>
          <w:kern w:val="2"/>
          <w:sz w:val="28"/>
          <w:szCs w:val="20"/>
        </w:rPr>
        <w:t>поселения от</w:t>
      </w:r>
      <w:r w:rsidR="00C91942" w:rsidRPr="00C91942">
        <w:rPr>
          <w:sz w:val="28"/>
          <w:szCs w:val="28"/>
        </w:rPr>
        <w:t xml:space="preserve"> </w:t>
      </w:r>
      <w:r w:rsidR="001239B7">
        <w:rPr>
          <w:sz w:val="28"/>
          <w:szCs w:val="28"/>
        </w:rPr>
        <w:t>14.03</w:t>
      </w:r>
      <w:r w:rsidR="00FF11B3">
        <w:rPr>
          <w:sz w:val="28"/>
          <w:szCs w:val="28"/>
        </w:rPr>
        <w:t xml:space="preserve">.2011 </w:t>
      </w:r>
      <w:r w:rsidR="00FF11B3" w:rsidRPr="00C91942">
        <w:rPr>
          <w:sz w:val="28"/>
          <w:szCs w:val="28"/>
        </w:rPr>
        <w:t>№</w:t>
      </w:r>
      <w:r w:rsidR="00C91942" w:rsidRPr="00C91942">
        <w:rPr>
          <w:sz w:val="28"/>
          <w:szCs w:val="28"/>
        </w:rPr>
        <w:t xml:space="preserve"> </w:t>
      </w:r>
      <w:r w:rsidR="001239B7">
        <w:rPr>
          <w:sz w:val="28"/>
          <w:szCs w:val="28"/>
        </w:rPr>
        <w:t>36</w:t>
      </w:r>
      <w:r w:rsidR="00C91942" w:rsidRPr="00C91942">
        <w:rPr>
          <w:sz w:val="28"/>
          <w:szCs w:val="28"/>
        </w:rPr>
        <w:t xml:space="preserve"> (далее – Положение) следующие изменения:</w:t>
      </w:r>
    </w:p>
    <w:p w:rsidR="00C91942" w:rsidRPr="00C91942" w:rsidRDefault="00607246" w:rsidP="0060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1942" w:rsidRPr="00C91942">
        <w:rPr>
          <w:sz w:val="28"/>
          <w:szCs w:val="28"/>
        </w:rPr>
        <w:t xml:space="preserve">1.1. Пункт </w:t>
      </w:r>
      <w:r w:rsidR="00046963">
        <w:rPr>
          <w:sz w:val="28"/>
          <w:szCs w:val="28"/>
        </w:rPr>
        <w:t>2.2. раздела 2</w:t>
      </w:r>
      <w:r w:rsidR="00C91942" w:rsidRPr="00C91942">
        <w:rPr>
          <w:sz w:val="28"/>
          <w:szCs w:val="28"/>
        </w:rPr>
        <w:t xml:space="preserve"> Положения изложить в следующей редакции:</w:t>
      </w:r>
    </w:p>
    <w:p w:rsidR="00C26707" w:rsidRPr="00C26707" w:rsidRDefault="00C91942" w:rsidP="00046963">
      <w:pPr>
        <w:jc w:val="both"/>
        <w:rPr>
          <w:sz w:val="28"/>
          <w:szCs w:val="28"/>
        </w:rPr>
      </w:pPr>
      <w:r w:rsidRPr="00C91942">
        <w:rPr>
          <w:sz w:val="28"/>
          <w:szCs w:val="28"/>
        </w:rPr>
        <w:t xml:space="preserve">    «</w:t>
      </w:r>
      <w:bookmarkStart w:id="0" w:name="_Hlk93042677"/>
      <w:r w:rsidR="00046963">
        <w:rPr>
          <w:sz w:val="28"/>
          <w:szCs w:val="28"/>
        </w:rPr>
        <w:t xml:space="preserve">2.2. </w:t>
      </w:r>
      <w:r w:rsidR="00C26707" w:rsidRPr="00C26707">
        <w:rPr>
          <w:rFonts w:eastAsia="Lucida Sans Unicode" w:cs="Tahoma"/>
          <w:color w:val="000000"/>
          <w:sz w:val="28"/>
          <w:szCs w:val="28"/>
          <w:lang w:eastAsia="en-US" w:bidi="en-US"/>
        </w:rPr>
        <w:t>На публичные слушания в обязательном порядке выносятся:</w:t>
      </w:r>
    </w:p>
    <w:p w:rsidR="00C26707" w:rsidRDefault="00C26707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046963">
        <w:rPr>
          <w:sz w:val="28"/>
          <w:szCs w:val="28"/>
        </w:rPr>
        <w:t xml:space="preserve">роект устава </w:t>
      </w:r>
      <w:r w:rsidR="001239B7">
        <w:rPr>
          <w:sz w:val="28"/>
          <w:szCs w:val="28"/>
        </w:rPr>
        <w:t>Залуч</w:t>
      </w:r>
      <w:r w:rsidR="00046963">
        <w:rPr>
          <w:sz w:val="28"/>
          <w:szCs w:val="28"/>
        </w:rPr>
        <w:t xml:space="preserve">ского сельского поселения, а также проект решения Совета депутатов </w:t>
      </w:r>
      <w:r w:rsidR="001239B7">
        <w:rPr>
          <w:sz w:val="28"/>
          <w:szCs w:val="28"/>
        </w:rPr>
        <w:t>Залуч</w:t>
      </w:r>
      <w:r w:rsidR="00046963">
        <w:rPr>
          <w:sz w:val="28"/>
          <w:szCs w:val="28"/>
        </w:rPr>
        <w:t xml:space="preserve">ского сельского поселения о внесении изменений и  дополнений в устав </w:t>
      </w:r>
      <w:r w:rsidR="001239B7">
        <w:rPr>
          <w:sz w:val="28"/>
          <w:szCs w:val="28"/>
        </w:rPr>
        <w:t>Залуч</w:t>
      </w:r>
      <w:r w:rsidR="00046963">
        <w:rPr>
          <w:sz w:val="28"/>
          <w:szCs w:val="28"/>
        </w:rPr>
        <w:t xml:space="preserve">ского сельского поселения, кроме случаев, когда в устав </w:t>
      </w:r>
      <w:r w:rsidR="001239B7">
        <w:rPr>
          <w:sz w:val="28"/>
          <w:szCs w:val="28"/>
        </w:rPr>
        <w:t>Залуч</w:t>
      </w:r>
      <w:r w:rsidR="00046963">
        <w:rPr>
          <w:sz w:val="28"/>
          <w:szCs w:val="28"/>
        </w:rPr>
        <w:t>ского сельского поселения вносятся изменения в форме точного воспроизведения</w:t>
      </w:r>
      <w:r>
        <w:rPr>
          <w:sz w:val="28"/>
          <w:szCs w:val="28"/>
        </w:rPr>
        <w:t xml:space="preserve">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 w:rsidR="001239B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соответствие с этими нормативными правовыми актами;</w:t>
      </w:r>
    </w:p>
    <w:p w:rsidR="00C26707" w:rsidRDefault="00C26707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бюджета </w:t>
      </w:r>
      <w:r w:rsidR="001239B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и отчет о его исполнении;</w:t>
      </w:r>
    </w:p>
    <w:p w:rsidR="00C26707" w:rsidRDefault="00C26707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стратегии социально-экономического развития </w:t>
      </w:r>
      <w:r w:rsidR="001239B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поселения;</w:t>
      </w:r>
    </w:p>
    <w:p w:rsidR="001239B7" w:rsidRDefault="00C26707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7246">
        <w:rPr>
          <w:sz w:val="28"/>
          <w:szCs w:val="28"/>
        </w:rPr>
        <w:t xml:space="preserve">вопросы о преобразовании </w:t>
      </w:r>
      <w:r w:rsidR="001239B7">
        <w:rPr>
          <w:sz w:val="28"/>
          <w:szCs w:val="28"/>
        </w:rPr>
        <w:t>Залуч</w:t>
      </w:r>
      <w:r w:rsidR="00607246">
        <w:rPr>
          <w:sz w:val="28"/>
          <w:szCs w:val="28"/>
        </w:rPr>
        <w:t xml:space="preserve">ского сельского поселения, за исключением случаев, предусмотренных статьей </w:t>
      </w:r>
      <w:r w:rsidR="00FF11B3">
        <w:rPr>
          <w:sz w:val="28"/>
          <w:szCs w:val="28"/>
        </w:rPr>
        <w:t>13 Федерального</w:t>
      </w:r>
      <w:r w:rsidR="00607246">
        <w:rPr>
          <w:sz w:val="28"/>
          <w:szCs w:val="28"/>
        </w:rPr>
        <w:t xml:space="preserve"> закона от 06.10.2003 № 131-</w:t>
      </w:r>
      <w:r w:rsidR="00FF11B3">
        <w:rPr>
          <w:sz w:val="28"/>
          <w:szCs w:val="28"/>
        </w:rPr>
        <w:t>ФЗ для</w:t>
      </w:r>
      <w:r w:rsidR="00607246">
        <w:rPr>
          <w:sz w:val="28"/>
          <w:szCs w:val="28"/>
        </w:rPr>
        <w:t xml:space="preserve"> преобразования </w:t>
      </w:r>
      <w:r w:rsidR="001239B7">
        <w:rPr>
          <w:sz w:val="28"/>
          <w:szCs w:val="28"/>
        </w:rPr>
        <w:t>Залуч</w:t>
      </w:r>
      <w:r w:rsidR="00607246">
        <w:rPr>
          <w:sz w:val="28"/>
          <w:szCs w:val="28"/>
        </w:rPr>
        <w:t xml:space="preserve">ского сельского поселения требуется получение согласия </w:t>
      </w:r>
    </w:p>
    <w:p w:rsidR="001239B7" w:rsidRDefault="001239B7" w:rsidP="00046963">
      <w:pPr>
        <w:jc w:val="both"/>
        <w:rPr>
          <w:sz w:val="28"/>
          <w:szCs w:val="28"/>
        </w:rPr>
      </w:pPr>
    </w:p>
    <w:p w:rsidR="001239B7" w:rsidRDefault="001239B7" w:rsidP="00046963">
      <w:pPr>
        <w:jc w:val="both"/>
        <w:rPr>
          <w:sz w:val="28"/>
          <w:szCs w:val="28"/>
        </w:rPr>
      </w:pPr>
    </w:p>
    <w:p w:rsidR="00C91942" w:rsidRDefault="00607246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r w:rsidR="001239B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поселения, выраженного путем голосования либо на сходах граждан.</w:t>
      </w:r>
      <w:r w:rsidR="00C91942" w:rsidRPr="00C91942">
        <w:rPr>
          <w:sz w:val="28"/>
          <w:szCs w:val="28"/>
        </w:rPr>
        <w:t>».</w:t>
      </w:r>
    </w:p>
    <w:p w:rsidR="005769B1" w:rsidRDefault="005769B1" w:rsidP="0004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Раздел 9 Положения изложить в следующей редакции:</w:t>
      </w:r>
    </w:p>
    <w:p w:rsidR="005769B1" w:rsidRDefault="005769B1" w:rsidP="005769B1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«9. </w:t>
      </w:r>
      <w:r w:rsidRPr="005769B1">
        <w:rPr>
          <w:color w:val="000000"/>
          <w:sz w:val="28"/>
          <w:szCs w:val="28"/>
        </w:rPr>
        <w:t xml:space="preserve">Особенности проведения публичных слушаний по проекту генерального плана </w:t>
      </w:r>
      <w:r w:rsidR="001239B7">
        <w:rPr>
          <w:color w:val="000000"/>
          <w:sz w:val="28"/>
          <w:szCs w:val="28"/>
        </w:rPr>
        <w:t>Залуч</w:t>
      </w:r>
      <w:r w:rsidRPr="005769B1">
        <w:rPr>
          <w:color w:val="000000"/>
          <w:sz w:val="28"/>
          <w:szCs w:val="28"/>
        </w:rPr>
        <w:t>ского сельского поселения</w:t>
      </w:r>
    </w:p>
    <w:p w:rsidR="005769B1" w:rsidRPr="00A0158A" w:rsidRDefault="005769B1" w:rsidP="00A0158A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9.1. По проекту генерального плана, проекту правил землепользования и  застройки, проектам планировки территории, проектам межевания территории, проекту правил благоустройства территории, проектам, предусматривающим внесение изменений в один из указанны</w:t>
      </w:r>
      <w:r w:rsidR="0064490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утвержденных документов, проектам решений о предоставлении разрешения</w:t>
      </w:r>
      <w:r w:rsidR="00644900">
        <w:rPr>
          <w:color w:val="000000"/>
          <w:sz w:val="28"/>
          <w:szCs w:val="28"/>
        </w:rPr>
        <w:t xml:space="preserve"> 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</w:t>
      </w:r>
      <w:r w:rsidR="00A0158A">
        <w:rPr>
          <w:color w:val="000000"/>
          <w:sz w:val="28"/>
          <w:szCs w:val="28"/>
        </w:rPr>
        <w:t xml:space="preserve"> в соответствии с законодательством о градостроительной деятельности.»</w:t>
      </w:r>
    </w:p>
    <w:bookmarkEnd w:id="0"/>
    <w:p w:rsidR="00C91942" w:rsidRPr="00C91942" w:rsidRDefault="00C91942" w:rsidP="00C91942">
      <w:pPr>
        <w:jc w:val="both"/>
        <w:rPr>
          <w:sz w:val="28"/>
          <w:szCs w:val="28"/>
        </w:rPr>
      </w:pPr>
      <w:r w:rsidRPr="00C91942">
        <w:rPr>
          <w:sz w:val="28"/>
          <w:szCs w:val="28"/>
        </w:rPr>
        <w:t xml:space="preserve">       2.</w:t>
      </w:r>
      <w:r w:rsidR="00AC0870">
        <w:rPr>
          <w:sz w:val="28"/>
          <w:szCs w:val="28"/>
        </w:rPr>
        <w:t xml:space="preserve"> </w:t>
      </w:r>
      <w:r w:rsidRPr="00C91942">
        <w:rPr>
          <w:sz w:val="28"/>
          <w:szCs w:val="28"/>
        </w:rPr>
        <w:t xml:space="preserve">Настоящее решение вступает в силу с момента </w:t>
      </w:r>
      <w:r w:rsidR="00FF11B3" w:rsidRPr="00C91942">
        <w:rPr>
          <w:sz w:val="28"/>
          <w:szCs w:val="28"/>
        </w:rPr>
        <w:t>опубликования.</w:t>
      </w:r>
    </w:p>
    <w:p w:rsidR="00C91942" w:rsidRPr="00C91942" w:rsidRDefault="00C91942" w:rsidP="00C91942">
      <w:pPr>
        <w:jc w:val="both"/>
        <w:rPr>
          <w:sz w:val="22"/>
          <w:szCs w:val="22"/>
        </w:rPr>
      </w:pPr>
      <w:r w:rsidRPr="00C91942">
        <w:rPr>
          <w:sz w:val="28"/>
          <w:szCs w:val="28"/>
        </w:rPr>
        <w:t xml:space="preserve">       3.</w:t>
      </w:r>
      <w:r w:rsidR="00AC0870">
        <w:rPr>
          <w:sz w:val="28"/>
          <w:szCs w:val="28"/>
        </w:rPr>
        <w:t xml:space="preserve"> </w:t>
      </w:r>
      <w:r w:rsidRPr="00C91942">
        <w:rPr>
          <w:sz w:val="28"/>
          <w:szCs w:val="28"/>
        </w:rPr>
        <w:t>Опубликовать настоящее решение в муниципальной газете «</w:t>
      </w:r>
      <w:r w:rsidR="001239B7">
        <w:rPr>
          <w:sz w:val="28"/>
          <w:szCs w:val="28"/>
        </w:rPr>
        <w:t>Залуч</w:t>
      </w:r>
      <w:r w:rsidR="00AC0870">
        <w:rPr>
          <w:sz w:val="28"/>
          <w:szCs w:val="28"/>
        </w:rPr>
        <w:t>ского</w:t>
      </w:r>
      <w:r w:rsidRPr="00C91942">
        <w:rPr>
          <w:sz w:val="28"/>
          <w:szCs w:val="28"/>
        </w:rPr>
        <w:t xml:space="preserve"> вестник» и на официальном </w:t>
      </w:r>
      <w:r w:rsidR="00AC0870" w:rsidRPr="00C91942">
        <w:rPr>
          <w:sz w:val="28"/>
          <w:szCs w:val="28"/>
        </w:rPr>
        <w:t xml:space="preserve">сайте </w:t>
      </w:r>
      <w:r w:rsidR="001239B7">
        <w:rPr>
          <w:sz w:val="28"/>
          <w:szCs w:val="28"/>
        </w:rPr>
        <w:t>Залуч</w:t>
      </w:r>
      <w:r w:rsidR="00AC0870" w:rsidRPr="00C91942">
        <w:rPr>
          <w:sz w:val="28"/>
          <w:szCs w:val="28"/>
        </w:rPr>
        <w:t>ского</w:t>
      </w:r>
      <w:r w:rsidRPr="00C91942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7B2353" w:rsidRDefault="007B2353" w:rsidP="00C91942">
      <w:pPr>
        <w:ind w:firstLine="708"/>
        <w:jc w:val="both"/>
        <w:rPr>
          <w:b/>
          <w:sz w:val="28"/>
          <w:szCs w:val="28"/>
        </w:rPr>
      </w:pPr>
    </w:p>
    <w:p w:rsidR="007B2353" w:rsidRDefault="007B2353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239B7">
        <w:rPr>
          <w:sz w:val="28"/>
          <w:szCs w:val="28"/>
        </w:rPr>
        <w:t>Залуч</w:t>
      </w:r>
      <w:r w:rsidR="00A717D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                                    </w:t>
      </w:r>
      <w:r w:rsidR="001239B7">
        <w:rPr>
          <w:sz w:val="28"/>
          <w:szCs w:val="28"/>
        </w:rPr>
        <w:t>Е.Н.Пятина</w:t>
      </w:r>
    </w:p>
    <w:p w:rsidR="007B2353" w:rsidRDefault="007B2353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7B2353" w:rsidRDefault="007B2353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>
      <w:pPr>
        <w:autoSpaceDE w:val="0"/>
        <w:autoSpaceDN w:val="0"/>
        <w:adjustRightInd w:val="0"/>
        <w:jc w:val="center"/>
        <w:outlineLvl w:val="1"/>
      </w:pPr>
    </w:p>
    <w:p w:rsidR="00C95BA5" w:rsidRDefault="00C95BA5" w:rsidP="00C95BA5">
      <w:pPr>
        <w:spacing w:after="160" w:line="259" w:lineRule="auto"/>
        <w:jc w:val="both"/>
        <w:rPr>
          <w:b/>
        </w:rPr>
      </w:pPr>
    </w:p>
    <w:p w:rsidR="00C95BA5" w:rsidRDefault="00C95BA5" w:rsidP="00C95BA5"/>
    <w:p w:rsidR="00C95BA5" w:rsidRDefault="00C95BA5" w:rsidP="00C95BA5">
      <w:pPr>
        <w:autoSpaceDE w:val="0"/>
        <w:autoSpaceDN w:val="0"/>
        <w:adjustRightInd w:val="0"/>
        <w:outlineLvl w:val="1"/>
      </w:pPr>
    </w:p>
    <w:sectPr w:rsidR="00C95BA5" w:rsidSect="002D1441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3A" w:rsidRDefault="0091693A">
      <w:r>
        <w:separator/>
      </w:r>
    </w:p>
  </w:endnote>
  <w:endnote w:type="continuationSeparator" w:id="1">
    <w:p w:rsidR="0091693A" w:rsidRDefault="0091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3A" w:rsidRDefault="0091693A">
      <w:r>
        <w:separator/>
      </w:r>
    </w:p>
  </w:footnote>
  <w:footnote w:type="continuationSeparator" w:id="1">
    <w:p w:rsidR="0091693A" w:rsidRDefault="00916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3" w:rsidRDefault="004E3C0D">
    <w:pPr>
      <w:pStyle w:val="a4"/>
      <w:framePr w:wrap="around" w:hAnchor="text" w:xAlign="center" w:y="1"/>
      <w:rPr>
        <w:rStyle w:val="a5"/>
      </w:rPr>
    </w:pPr>
    <w:r>
      <w:fldChar w:fldCharType="begin"/>
    </w:r>
    <w:r w:rsidR="007B2353">
      <w:rPr>
        <w:rStyle w:val="a5"/>
      </w:rPr>
      <w:instrText xml:space="preserve">PAGE  </w:instrText>
    </w:r>
    <w:r>
      <w:fldChar w:fldCharType="end"/>
    </w:r>
  </w:p>
  <w:p w:rsidR="007B2353" w:rsidRDefault="007B23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3" w:rsidRDefault="004E3C0D">
    <w:pPr>
      <w:pStyle w:val="a4"/>
      <w:framePr w:wrap="around" w:hAnchor="text" w:xAlign="center" w:y="1"/>
      <w:rPr>
        <w:rStyle w:val="a5"/>
      </w:rPr>
    </w:pPr>
    <w:r>
      <w:fldChar w:fldCharType="begin"/>
    </w:r>
    <w:r w:rsidR="007B2353">
      <w:rPr>
        <w:rStyle w:val="a5"/>
      </w:rPr>
      <w:instrText xml:space="preserve">PAGE  </w:instrText>
    </w:r>
    <w:r>
      <w:fldChar w:fldCharType="separate"/>
    </w:r>
    <w:r w:rsidR="00D21831">
      <w:rPr>
        <w:rStyle w:val="a5"/>
        <w:noProof/>
      </w:rPr>
      <w:t>2</w:t>
    </w:r>
    <w:r>
      <w:fldChar w:fldCharType="end"/>
    </w:r>
  </w:p>
  <w:p w:rsidR="007B2353" w:rsidRDefault="007B23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AF0"/>
    <w:rsid w:val="0003489C"/>
    <w:rsid w:val="00044E90"/>
    <w:rsid w:val="00046963"/>
    <w:rsid w:val="00046DA4"/>
    <w:rsid w:val="000633CA"/>
    <w:rsid w:val="00081CD1"/>
    <w:rsid w:val="000A717D"/>
    <w:rsid w:val="000E00F1"/>
    <w:rsid w:val="000F1895"/>
    <w:rsid w:val="001239B7"/>
    <w:rsid w:val="00154133"/>
    <w:rsid w:val="00196523"/>
    <w:rsid w:val="001E2460"/>
    <w:rsid w:val="002071D4"/>
    <w:rsid w:val="002B1323"/>
    <w:rsid w:val="002D1441"/>
    <w:rsid w:val="002F2E7E"/>
    <w:rsid w:val="00302F4D"/>
    <w:rsid w:val="0033262E"/>
    <w:rsid w:val="00344EA8"/>
    <w:rsid w:val="00345B89"/>
    <w:rsid w:val="00350EE1"/>
    <w:rsid w:val="00356818"/>
    <w:rsid w:val="00360A45"/>
    <w:rsid w:val="00384E43"/>
    <w:rsid w:val="003C075C"/>
    <w:rsid w:val="003F5903"/>
    <w:rsid w:val="0040434E"/>
    <w:rsid w:val="004078A8"/>
    <w:rsid w:val="004223FA"/>
    <w:rsid w:val="00466D2F"/>
    <w:rsid w:val="004835AC"/>
    <w:rsid w:val="00497BE9"/>
    <w:rsid w:val="004A12F4"/>
    <w:rsid w:val="004B49F9"/>
    <w:rsid w:val="004E3C0D"/>
    <w:rsid w:val="004E4581"/>
    <w:rsid w:val="004E6ECF"/>
    <w:rsid w:val="004F2333"/>
    <w:rsid w:val="00514F28"/>
    <w:rsid w:val="0055279E"/>
    <w:rsid w:val="005769B1"/>
    <w:rsid w:val="005A2AF0"/>
    <w:rsid w:val="005B3EE7"/>
    <w:rsid w:val="005D2FDD"/>
    <w:rsid w:val="005E0DAA"/>
    <w:rsid w:val="005F1824"/>
    <w:rsid w:val="005F4434"/>
    <w:rsid w:val="00607246"/>
    <w:rsid w:val="00636CCA"/>
    <w:rsid w:val="00640A1E"/>
    <w:rsid w:val="00644900"/>
    <w:rsid w:val="00666E89"/>
    <w:rsid w:val="006C2E07"/>
    <w:rsid w:val="006C3BDE"/>
    <w:rsid w:val="006F5721"/>
    <w:rsid w:val="00707C24"/>
    <w:rsid w:val="0072323D"/>
    <w:rsid w:val="00726972"/>
    <w:rsid w:val="0073364E"/>
    <w:rsid w:val="00764C46"/>
    <w:rsid w:val="007816F3"/>
    <w:rsid w:val="00794B1A"/>
    <w:rsid w:val="007B2353"/>
    <w:rsid w:val="007E5115"/>
    <w:rsid w:val="007F30FD"/>
    <w:rsid w:val="00800BC2"/>
    <w:rsid w:val="008135F1"/>
    <w:rsid w:val="00816EFC"/>
    <w:rsid w:val="008513F3"/>
    <w:rsid w:val="00882DF0"/>
    <w:rsid w:val="008A1BFF"/>
    <w:rsid w:val="008B56F3"/>
    <w:rsid w:val="008C238E"/>
    <w:rsid w:val="0091693A"/>
    <w:rsid w:val="00920C3B"/>
    <w:rsid w:val="00951549"/>
    <w:rsid w:val="00963158"/>
    <w:rsid w:val="00982421"/>
    <w:rsid w:val="00983C51"/>
    <w:rsid w:val="009916D6"/>
    <w:rsid w:val="009B67A2"/>
    <w:rsid w:val="009D13D6"/>
    <w:rsid w:val="009F209E"/>
    <w:rsid w:val="009F4A1B"/>
    <w:rsid w:val="00A0158A"/>
    <w:rsid w:val="00A1272B"/>
    <w:rsid w:val="00A5588E"/>
    <w:rsid w:val="00A717DD"/>
    <w:rsid w:val="00A94DC8"/>
    <w:rsid w:val="00A9605E"/>
    <w:rsid w:val="00AC0870"/>
    <w:rsid w:val="00AC45D8"/>
    <w:rsid w:val="00AD12ED"/>
    <w:rsid w:val="00AF269C"/>
    <w:rsid w:val="00B36F4A"/>
    <w:rsid w:val="00B70881"/>
    <w:rsid w:val="00B80EB0"/>
    <w:rsid w:val="00BE5DFA"/>
    <w:rsid w:val="00C25373"/>
    <w:rsid w:val="00C257CB"/>
    <w:rsid w:val="00C26707"/>
    <w:rsid w:val="00C41C39"/>
    <w:rsid w:val="00C5387F"/>
    <w:rsid w:val="00C57E72"/>
    <w:rsid w:val="00C8084C"/>
    <w:rsid w:val="00C906A9"/>
    <w:rsid w:val="00C91942"/>
    <w:rsid w:val="00C95BA5"/>
    <w:rsid w:val="00CE6303"/>
    <w:rsid w:val="00CF5DB8"/>
    <w:rsid w:val="00D21831"/>
    <w:rsid w:val="00D2293A"/>
    <w:rsid w:val="00D22C68"/>
    <w:rsid w:val="00D26233"/>
    <w:rsid w:val="00D36199"/>
    <w:rsid w:val="00D375C7"/>
    <w:rsid w:val="00D5531A"/>
    <w:rsid w:val="00D83A6F"/>
    <w:rsid w:val="00DC2F7D"/>
    <w:rsid w:val="00DC3735"/>
    <w:rsid w:val="00DE7357"/>
    <w:rsid w:val="00E003FD"/>
    <w:rsid w:val="00E07299"/>
    <w:rsid w:val="00E30672"/>
    <w:rsid w:val="00E52F9F"/>
    <w:rsid w:val="00E65554"/>
    <w:rsid w:val="00E85704"/>
    <w:rsid w:val="00EB2174"/>
    <w:rsid w:val="00EB4FA8"/>
    <w:rsid w:val="00ED1505"/>
    <w:rsid w:val="00EE295B"/>
    <w:rsid w:val="00F13EBF"/>
    <w:rsid w:val="00F2589D"/>
    <w:rsid w:val="00F31F74"/>
    <w:rsid w:val="00F90B8D"/>
    <w:rsid w:val="00FB0AF7"/>
    <w:rsid w:val="00FC7194"/>
    <w:rsid w:val="00FF11B3"/>
    <w:rsid w:val="0C3B66EC"/>
    <w:rsid w:val="4B2513DF"/>
    <w:rsid w:val="4C0D108D"/>
    <w:rsid w:val="511704B8"/>
    <w:rsid w:val="518E013B"/>
    <w:rsid w:val="7312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44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D1441"/>
    <w:pPr>
      <w:tabs>
        <w:tab w:val="center" w:pos="4677"/>
        <w:tab w:val="right" w:pos="9355"/>
      </w:tabs>
    </w:pPr>
  </w:style>
  <w:style w:type="character" w:styleId="a5">
    <w:name w:val="page number"/>
    <w:rsid w:val="002D1441"/>
  </w:style>
  <w:style w:type="table" w:styleId="a6">
    <w:name w:val="Table Grid"/>
    <w:basedOn w:val="a1"/>
    <w:rsid w:val="002D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14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D14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707C24"/>
    <w:rPr>
      <w:color w:val="0000FF"/>
      <w:u w:val="single"/>
    </w:rPr>
  </w:style>
  <w:style w:type="paragraph" w:customStyle="1" w:styleId="a8">
    <w:name w:val="Обычный (Интернет)"/>
    <w:basedOn w:val="a"/>
    <w:rsid w:val="005769B1"/>
  </w:style>
  <w:style w:type="paragraph" w:styleId="a9">
    <w:name w:val="No Spacing"/>
    <w:uiPriority w:val="1"/>
    <w:qFormat/>
    <w:rsid w:val="00C95B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12</cp:revision>
  <cp:lastPrinted>2022-01-31T05:25:00Z</cp:lastPrinted>
  <dcterms:created xsi:type="dcterms:W3CDTF">2022-02-03T08:31:00Z</dcterms:created>
  <dcterms:modified xsi:type="dcterms:W3CDTF">2022-02-21T06:50:00Z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E30F89A986D94BF4B7E85EA25E97F3A8</vt:lpwstr>
  </property>
</Properties>
</file>