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64" w:rsidRPr="006D3B98" w:rsidRDefault="00C677A4" w:rsidP="000A3955">
      <w:pPr>
        <w:pStyle w:val="2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8580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B98" w:rsidRPr="006D3B98" w:rsidRDefault="006D3B98" w:rsidP="000A3955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0A3955" w:rsidRPr="006D3B98" w:rsidRDefault="000A3955" w:rsidP="000A3955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6D3B98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0A3955" w:rsidRPr="006D3B98" w:rsidRDefault="000A3955" w:rsidP="000A3955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6D3B98">
        <w:rPr>
          <w:rFonts w:ascii="Times New Roman" w:hAnsi="Times New Roman"/>
          <w:b/>
          <w:sz w:val="28"/>
          <w:szCs w:val="28"/>
        </w:rPr>
        <w:t>Новгородская область</w:t>
      </w:r>
      <w:r w:rsidR="00336106" w:rsidRPr="006D3B98">
        <w:rPr>
          <w:rFonts w:ascii="Times New Roman" w:hAnsi="Times New Roman"/>
          <w:b/>
          <w:sz w:val="28"/>
          <w:szCs w:val="28"/>
        </w:rPr>
        <w:t xml:space="preserve"> Старорусск</w:t>
      </w:r>
      <w:r w:rsidRPr="006D3B98">
        <w:rPr>
          <w:rFonts w:ascii="Times New Roman" w:hAnsi="Times New Roman"/>
          <w:b/>
          <w:sz w:val="28"/>
          <w:szCs w:val="28"/>
        </w:rPr>
        <w:t>ий район</w:t>
      </w:r>
    </w:p>
    <w:p w:rsidR="000A3955" w:rsidRPr="006D3B98" w:rsidRDefault="000A3955" w:rsidP="000A3955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6D3B98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="00B16494">
        <w:rPr>
          <w:rFonts w:ascii="Times New Roman" w:hAnsi="Times New Roman"/>
          <w:b/>
          <w:sz w:val="28"/>
          <w:szCs w:val="28"/>
        </w:rPr>
        <w:t>Залуч</w:t>
      </w:r>
      <w:r w:rsidR="00336106" w:rsidRPr="006D3B98">
        <w:rPr>
          <w:rFonts w:ascii="Times New Roman" w:hAnsi="Times New Roman"/>
          <w:b/>
          <w:sz w:val="28"/>
          <w:szCs w:val="28"/>
        </w:rPr>
        <w:t>с</w:t>
      </w:r>
      <w:r w:rsidRPr="006D3B98">
        <w:rPr>
          <w:rFonts w:ascii="Times New Roman" w:hAnsi="Times New Roman"/>
          <w:b/>
          <w:sz w:val="28"/>
          <w:szCs w:val="28"/>
        </w:rPr>
        <w:t>кого</w:t>
      </w:r>
      <w:proofErr w:type="spellEnd"/>
      <w:r w:rsidRPr="006D3B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A3955" w:rsidRPr="006D3B98" w:rsidRDefault="000A3955" w:rsidP="000A3955">
      <w:pPr>
        <w:pStyle w:val="2"/>
        <w:rPr>
          <w:rFonts w:ascii="Times New Roman" w:hAnsi="Times New Roman"/>
          <w:sz w:val="28"/>
        </w:rPr>
      </w:pPr>
    </w:p>
    <w:p w:rsidR="000A3955" w:rsidRPr="006D3B98" w:rsidRDefault="000A3955" w:rsidP="000A3955">
      <w:pPr>
        <w:pStyle w:val="a6"/>
        <w:tabs>
          <w:tab w:val="left" w:pos="9240"/>
          <w:tab w:val="right" w:pos="9637"/>
        </w:tabs>
        <w:jc w:val="center"/>
        <w:rPr>
          <w:bCs/>
          <w:sz w:val="28"/>
          <w:szCs w:val="28"/>
        </w:rPr>
      </w:pPr>
      <w:r w:rsidRPr="006D3B98">
        <w:rPr>
          <w:bCs/>
          <w:sz w:val="28"/>
          <w:szCs w:val="28"/>
        </w:rPr>
        <w:t>РЕШЕНИЕ</w:t>
      </w:r>
    </w:p>
    <w:p w:rsidR="000A3955" w:rsidRPr="006D3B98" w:rsidRDefault="00855364" w:rsidP="000A3955">
      <w:pPr>
        <w:pStyle w:val="a6"/>
        <w:tabs>
          <w:tab w:val="left" w:pos="9240"/>
          <w:tab w:val="right" w:pos="9637"/>
        </w:tabs>
        <w:jc w:val="center"/>
        <w:rPr>
          <w:b w:val="0"/>
          <w:bCs/>
          <w:sz w:val="28"/>
          <w:szCs w:val="28"/>
        </w:rPr>
      </w:pPr>
      <w:r w:rsidRPr="006D3B98">
        <w:rPr>
          <w:b w:val="0"/>
          <w:bCs/>
          <w:sz w:val="28"/>
          <w:szCs w:val="28"/>
        </w:rPr>
        <w:t>о</w:t>
      </w:r>
      <w:r w:rsidR="000A3955" w:rsidRPr="006D3B98">
        <w:rPr>
          <w:b w:val="0"/>
          <w:bCs/>
          <w:sz w:val="28"/>
          <w:szCs w:val="28"/>
        </w:rPr>
        <w:t>т</w:t>
      </w:r>
      <w:r w:rsidRPr="006D3B98">
        <w:rPr>
          <w:b w:val="0"/>
          <w:bCs/>
          <w:sz w:val="28"/>
          <w:szCs w:val="28"/>
        </w:rPr>
        <w:t xml:space="preserve"> </w:t>
      </w:r>
      <w:r w:rsidR="00903933">
        <w:rPr>
          <w:b w:val="0"/>
          <w:bCs/>
          <w:sz w:val="28"/>
          <w:szCs w:val="28"/>
        </w:rPr>
        <w:t xml:space="preserve"> 29</w:t>
      </w:r>
      <w:r w:rsidRPr="006D3B98">
        <w:rPr>
          <w:b w:val="0"/>
          <w:bCs/>
          <w:sz w:val="28"/>
          <w:szCs w:val="28"/>
        </w:rPr>
        <w:t>.</w:t>
      </w:r>
      <w:r w:rsidR="00336106" w:rsidRPr="006D3B98">
        <w:rPr>
          <w:b w:val="0"/>
          <w:bCs/>
          <w:sz w:val="28"/>
          <w:szCs w:val="28"/>
        </w:rPr>
        <w:t>1</w:t>
      </w:r>
      <w:r w:rsidRPr="006D3B98">
        <w:rPr>
          <w:b w:val="0"/>
          <w:bCs/>
          <w:sz w:val="28"/>
          <w:szCs w:val="28"/>
        </w:rPr>
        <w:t>0.2021</w:t>
      </w:r>
      <w:r w:rsidR="000A3955" w:rsidRPr="006D3B98">
        <w:rPr>
          <w:b w:val="0"/>
          <w:bCs/>
          <w:sz w:val="28"/>
          <w:szCs w:val="28"/>
        </w:rPr>
        <w:t xml:space="preserve"> №</w:t>
      </w:r>
      <w:r w:rsidR="00CA6D77" w:rsidRPr="006D3B98">
        <w:rPr>
          <w:b w:val="0"/>
          <w:bCs/>
          <w:sz w:val="28"/>
          <w:szCs w:val="28"/>
        </w:rPr>
        <w:t xml:space="preserve"> </w:t>
      </w:r>
      <w:r w:rsidR="00336106" w:rsidRPr="006D3B98">
        <w:rPr>
          <w:b w:val="0"/>
          <w:bCs/>
          <w:sz w:val="28"/>
          <w:szCs w:val="28"/>
        </w:rPr>
        <w:t xml:space="preserve"> </w:t>
      </w:r>
      <w:r w:rsidR="00903933">
        <w:rPr>
          <w:b w:val="0"/>
          <w:bCs/>
          <w:sz w:val="28"/>
          <w:szCs w:val="28"/>
        </w:rPr>
        <w:t>50</w:t>
      </w:r>
    </w:p>
    <w:p w:rsidR="00CB665D" w:rsidRPr="006D3B98" w:rsidRDefault="00B16494" w:rsidP="000A3955">
      <w:pPr>
        <w:pStyle w:val="a6"/>
        <w:tabs>
          <w:tab w:val="left" w:pos="9240"/>
          <w:tab w:val="right" w:pos="9637"/>
        </w:tabs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</w:t>
      </w:r>
      <w:r w:rsidR="000A3955" w:rsidRPr="006D3B98">
        <w:rPr>
          <w:b w:val="0"/>
          <w:bCs/>
          <w:sz w:val="28"/>
          <w:szCs w:val="28"/>
        </w:rPr>
        <w:t xml:space="preserve">. </w:t>
      </w:r>
      <w:r>
        <w:rPr>
          <w:b w:val="0"/>
          <w:bCs/>
          <w:sz w:val="28"/>
          <w:szCs w:val="28"/>
        </w:rPr>
        <w:t>Залучье</w:t>
      </w:r>
    </w:p>
    <w:p w:rsidR="00CB665D" w:rsidRPr="006D3B98" w:rsidRDefault="00CB665D" w:rsidP="000A3955">
      <w:pPr>
        <w:jc w:val="center"/>
        <w:rPr>
          <w:rFonts w:ascii="Times New Roman" w:hAnsi="Times New Roman"/>
        </w:rPr>
      </w:pPr>
      <w:r w:rsidRPr="006D3B98">
        <w:rPr>
          <w:rFonts w:ascii="Times New Roman" w:hAnsi="Times New Roman"/>
        </w:rPr>
        <w:t xml:space="preserve">     </w:t>
      </w:r>
    </w:p>
    <w:p w:rsidR="00CB665D" w:rsidRPr="006D3B98" w:rsidRDefault="006D3B98" w:rsidP="006D3B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D3B98">
        <w:rPr>
          <w:rFonts w:ascii="Times New Roman" w:hAnsi="Times New Roman"/>
          <w:color w:val="000000"/>
          <w:sz w:val="28"/>
          <w:szCs w:val="28"/>
        </w:rPr>
        <w:tab/>
      </w:r>
      <w:r w:rsidRPr="006D3B98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Положения </w:t>
      </w:r>
      <w:r w:rsidRPr="006D3B98">
        <w:rPr>
          <w:rFonts w:ascii="Times New Roman" w:hAnsi="Times New Roman"/>
          <w:b/>
          <w:sz w:val="28"/>
          <w:szCs w:val="28"/>
        </w:rPr>
        <w:t xml:space="preserve">о муниципальном контроле в сфере благоустройства </w:t>
      </w:r>
      <w:r w:rsidRPr="006D3B98">
        <w:rPr>
          <w:rFonts w:ascii="Times New Roman" w:hAnsi="Times New Roman"/>
          <w:b/>
          <w:bCs/>
          <w:sz w:val="28"/>
          <w:szCs w:val="28"/>
        </w:rPr>
        <w:t xml:space="preserve"> на территории</w:t>
      </w:r>
      <w:r w:rsidRPr="006D3B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16494">
        <w:rPr>
          <w:rFonts w:ascii="Times New Roman" w:hAnsi="Times New Roman"/>
          <w:b/>
          <w:sz w:val="28"/>
          <w:szCs w:val="28"/>
        </w:rPr>
        <w:t>Залуч</w:t>
      </w:r>
      <w:r w:rsidR="00336106" w:rsidRPr="006D3B98">
        <w:rPr>
          <w:rFonts w:ascii="Times New Roman" w:hAnsi="Times New Roman"/>
          <w:b/>
          <w:sz w:val="28"/>
          <w:szCs w:val="28"/>
        </w:rPr>
        <w:t>с</w:t>
      </w:r>
      <w:r w:rsidR="000A3955" w:rsidRPr="006D3B98">
        <w:rPr>
          <w:rFonts w:ascii="Times New Roman" w:hAnsi="Times New Roman"/>
          <w:b/>
          <w:sz w:val="28"/>
          <w:szCs w:val="28"/>
        </w:rPr>
        <w:t>кого</w:t>
      </w:r>
      <w:proofErr w:type="spellEnd"/>
      <w:r w:rsidR="00AF7E79" w:rsidRPr="006D3B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B665D" w:rsidRPr="006D3B98" w:rsidRDefault="00CB665D" w:rsidP="00CB66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7FEF" w:rsidRPr="006D3B98" w:rsidRDefault="006D3B98" w:rsidP="00FC7FEF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              № 131-ФЗ «Об общих принципах организации местного самоуправления в Российской Федерации», </w:t>
      </w:r>
      <w:r w:rsidR="00FC7FEF" w:rsidRPr="006D3B98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B16494">
        <w:rPr>
          <w:rFonts w:ascii="Times New Roman" w:hAnsi="Times New Roman"/>
          <w:sz w:val="28"/>
          <w:szCs w:val="28"/>
        </w:rPr>
        <w:t>Залуч</w:t>
      </w:r>
      <w:r w:rsidR="00336106" w:rsidRPr="006D3B98">
        <w:rPr>
          <w:rFonts w:ascii="Times New Roman" w:hAnsi="Times New Roman"/>
          <w:sz w:val="28"/>
          <w:szCs w:val="28"/>
        </w:rPr>
        <w:t>с</w:t>
      </w:r>
      <w:r w:rsidR="00FC7FEF" w:rsidRPr="006D3B98">
        <w:rPr>
          <w:rFonts w:ascii="Times New Roman" w:hAnsi="Times New Roman"/>
          <w:sz w:val="28"/>
          <w:szCs w:val="28"/>
        </w:rPr>
        <w:t>кого</w:t>
      </w:r>
      <w:proofErr w:type="spellEnd"/>
      <w:r w:rsidR="00FC7FEF" w:rsidRPr="006D3B98">
        <w:rPr>
          <w:rFonts w:ascii="Times New Roman" w:hAnsi="Times New Roman"/>
          <w:sz w:val="28"/>
          <w:szCs w:val="28"/>
        </w:rPr>
        <w:t xml:space="preserve"> сельского поселения Совет депутатов </w:t>
      </w:r>
      <w:proofErr w:type="spellStart"/>
      <w:r w:rsidR="00B16494">
        <w:rPr>
          <w:rFonts w:ascii="Times New Roman" w:hAnsi="Times New Roman"/>
          <w:sz w:val="28"/>
          <w:szCs w:val="28"/>
        </w:rPr>
        <w:t>Залуч</w:t>
      </w:r>
      <w:r w:rsidR="00336106" w:rsidRPr="006D3B98">
        <w:rPr>
          <w:rFonts w:ascii="Times New Roman" w:hAnsi="Times New Roman"/>
          <w:sz w:val="28"/>
          <w:szCs w:val="28"/>
        </w:rPr>
        <w:t>с</w:t>
      </w:r>
      <w:r w:rsidR="00FC7FEF" w:rsidRPr="006D3B98">
        <w:rPr>
          <w:rFonts w:ascii="Times New Roman" w:hAnsi="Times New Roman"/>
          <w:sz w:val="28"/>
          <w:szCs w:val="28"/>
        </w:rPr>
        <w:t>кого</w:t>
      </w:r>
      <w:proofErr w:type="spellEnd"/>
      <w:r w:rsidR="00FC7FEF" w:rsidRPr="006D3B9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F7E79" w:rsidRPr="006D3B98" w:rsidRDefault="000A3955" w:rsidP="00AF7E79">
      <w:pPr>
        <w:autoSpaceDE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D3B98">
        <w:rPr>
          <w:rFonts w:ascii="Times New Roman" w:hAnsi="Times New Roman"/>
          <w:b/>
          <w:sz w:val="28"/>
          <w:szCs w:val="28"/>
        </w:rPr>
        <w:t>РЕШИЛ</w:t>
      </w:r>
      <w:r w:rsidR="00AF7E79" w:rsidRPr="006D3B98">
        <w:rPr>
          <w:rFonts w:ascii="Times New Roman" w:hAnsi="Times New Roman"/>
          <w:b/>
          <w:sz w:val="28"/>
          <w:szCs w:val="28"/>
        </w:rPr>
        <w:t>:</w:t>
      </w:r>
    </w:p>
    <w:p w:rsidR="00AF7E79" w:rsidRPr="006D3B98" w:rsidRDefault="00AF7E79" w:rsidP="00AF7E7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1. Утвердить прилагаемое </w:t>
      </w:r>
      <w:r w:rsidR="006D3B98" w:rsidRPr="006D3B98"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  <w:r w:rsidR="006D3B98" w:rsidRPr="006D3B98">
        <w:rPr>
          <w:rFonts w:ascii="Times New Roman" w:hAnsi="Times New Roman"/>
          <w:bCs/>
          <w:sz w:val="28"/>
          <w:szCs w:val="28"/>
        </w:rPr>
        <w:t>о муниципальном контроле в сфере благоустройства на территории</w:t>
      </w:r>
      <w:r w:rsidR="006D3B98" w:rsidRPr="006D3B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6494">
        <w:rPr>
          <w:rFonts w:ascii="Times New Roman" w:hAnsi="Times New Roman"/>
          <w:sz w:val="28"/>
          <w:szCs w:val="28"/>
        </w:rPr>
        <w:t>Залуч</w:t>
      </w:r>
      <w:r w:rsidR="00336106" w:rsidRPr="006D3B98">
        <w:rPr>
          <w:rFonts w:ascii="Times New Roman" w:hAnsi="Times New Roman"/>
          <w:sz w:val="28"/>
          <w:szCs w:val="28"/>
        </w:rPr>
        <w:t>с</w:t>
      </w:r>
      <w:r w:rsidR="000A3955" w:rsidRPr="006D3B98">
        <w:rPr>
          <w:rFonts w:ascii="Times New Roman" w:hAnsi="Times New Roman"/>
          <w:sz w:val="28"/>
          <w:szCs w:val="28"/>
        </w:rPr>
        <w:t>кого</w:t>
      </w:r>
      <w:proofErr w:type="spellEnd"/>
      <w:r w:rsidRPr="006D3B9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55403" w:rsidRPr="006D3B98" w:rsidRDefault="00255403" w:rsidP="00255403">
      <w:pPr>
        <w:tabs>
          <w:tab w:val="left" w:pos="-4820"/>
          <w:tab w:val="left" w:pos="-368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B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2. Настоящее решение вступает в силу с 01.01.2022 года.</w:t>
      </w:r>
    </w:p>
    <w:p w:rsidR="00255403" w:rsidRPr="006D3B98" w:rsidRDefault="00255403" w:rsidP="00255403">
      <w:pPr>
        <w:tabs>
          <w:tab w:val="left" w:pos="-4820"/>
          <w:tab w:val="left" w:pos="-368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E79" w:rsidRPr="006D3B98" w:rsidRDefault="00255403" w:rsidP="00255403">
      <w:pPr>
        <w:autoSpaceDE w:val="0"/>
        <w:jc w:val="both"/>
        <w:rPr>
          <w:rFonts w:ascii="Times New Roman" w:eastAsia="Lucida Sans Unicode" w:hAnsi="Times New Roman"/>
          <w:sz w:val="28"/>
          <w:szCs w:val="28"/>
        </w:rPr>
      </w:pPr>
      <w:r w:rsidRPr="006D3B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6D3B98">
        <w:rPr>
          <w:rFonts w:ascii="Times New Roman" w:hAnsi="Times New Roman"/>
          <w:sz w:val="28"/>
          <w:szCs w:val="28"/>
        </w:rPr>
        <w:t>3</w:t>
      </w:r>
      <w:r w:rsidR="00AF7E79" w:rsidRPr="006D3B98">
        <w:rPr>
          <w:rFonts w:ascii="Times New Roman" w:hAnsi="Times New Roman"/>
          <w:sz w:val="28"/>
          <w:szCs w:val="28"/>
        </w:rPr>
        <w:t xml:space="preserve">. </w:t>
      </w:r>
      <w:r w:rsidR="00855364" w:rsidRPr="006D3B98">
        <w:rPr>
          <w:rFonts w:ascii="Times New Roman" w:hAnsi="Times New Roman"/>
          <w:sz w:val="28"/>
          <w:szCs w:val="28"/>
        </w:rPr>
        <w:t xml:space="preserve">Опубликовать </w:t>
      </w:r>
      <w:r w:rsidR="00336106" w:rsidRPr="006D3B98">
        <w:rPr>
          <w:rFonts w:ascii="Times New Roman" w:hAnsi="Times New Roman"/>
          <w:sz w:val="28"/>
          <w:szCs w:val="28"/>
        </w:rPr>
        <w:t>решение</w:t>
      </w:r>
      <w:r w:rsidR="000A3955" w:rsidRPr="006D3B98">
        <w:rPr>
          <w:rFonts w:ascii="Times New Roman" w:hAnsi="Times New Roman"/>
          <w:sz w:val="28"/>
          <w:szCs w:val="28"/>
        </w:rPr>
        <w:t xml:space="preserve"> в </w:t>
      </w:r>
      <w:r w:rsidR="00336106" w:rsidRPr="006D3B98">
        <w:rPr>
          <w:rFonts w:ascii="Times New Roman" w:hAnsi="Times New Roman"/>
          <w:sz w:val="28"/>
          <w:szCs w:val="28"/>
        </w:rPr>
        <w:t>муниципальной газете «</w:t>
      </w:r>
      <w:proofErr w:type="spellStart"/>
      <w:r w:rsidR="00B16494">
        <w:rPr>
          <w:rFonts w:ascii="Times New Roman" w:hAnsi="Times New Roman"/>
          <w:sz w:val="28"/>
          <w:szCs w:val="28"/>
        </w:rPr>
        <w:t>Залуч</w:t>
      </w:r>
      <w:r w:rsidR="00336106" w:rsidRPr="006D3B98">
        <w:rPr>
          <w:rFonts w:ascii="Times New Roman" w:hAnsi="Times New Roman"/>
          <w:sz w:val="28"/>
          <w:szCs w:val="28"/>
        </w:rPr>
        <w:t>ский</w:t>
      </w:r>
      <w:proofErr w:type="spellEnd"/>
      <w:r w:rsidR="00336106" w:rsidRPr="006D3B98">
        <w:rPr>
          <w:rFonts w:ascii="Times New Roman" w:hAnsi="Times New Roman"/>
          <w:sz w:val="28"/>
          <w:szCs w:val="28"/>
        </w:rPr>
        <w:t xml:space="preserve"> вестник»</w:t>
      </w:r>
      <w:r w:rsidR="000A3955" w:rsidRPr="006D3B98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proofErr w:type="spellStart"/>
      <w:r w:rsidR="00B16494">
        <w:rPr>
          <w:rFonts w:ascii="Times New Roman" w:hAnsi="Times New Roman"/>
          <w:sz w:val="28"/>
          <w:szCs w:val="28"/>
        </w:rPr>
        <w:t>Залуч</w:t>
      </w:r>
      <w:r w:rsidR="00336106" w:rsidRPr="006D3B98">
        <w:rPr>
          <w:rFonts w:ascii="Times New Roman" w:hAnsi="Times New Roman"/>
          <w:sz w:val="28"/>
          <w:szCs w:val="28"/>
        </w:rPr>
        <w:t>с</w:t>
      </w:r>
      <w:r w:rsidR="000A3955" w:rsidRPr="006D3B98">
        <w:rPr>
          <w:rFonts w:ascii="Times New Roman" w:hAnsi="Times New Roman"/>
          <w:sz w:val="28"/>
          <w:szCs w:val="28"/>
        </w:rPr>
        <w:t>кого</w:t>
      </w:r>
      <w:proofErr w:type="spellEnd"/>
      <w:r w:rsidR="000A3955" w:rsidRPr="006D3B98">
        <w:rPr>
          <w:rFonts w:ascii="Times New Roman" w:hAnsi="Times New Roman"/>
          <w:sz w:val="28"/>
          <w:szCs w:val="28"/>
        </w:rPr>
        <w:t xml:space="preserve"> сельского </w:t>
      </w:r>
      <w:r w:rsidR="00855364" w:rsidRPr="006D3B98">
        <w:rPr>
          <w:rFonts w:ascii="Times New Roman" w:hAnsi="Times New Roman"/>
          <w:sz w:val="28"/>
          <w:szCs w:val="28"/>
        </w:rPr>
        <w:t>поселения в</w:t>
      </w:r>
      <w:r w:rsidR="000A3955" w:rsidRPr="006D3B98">
        <w:rPr>
          <w:rFonts w:ascii="Times New Roman" w:hAnsi="Times New Roman"/>
          <w:sz w:val="28"/>
          <w:szCs w:val="28"/>
        </w:rPr>
        <w:t xml:space="preserve"> сети </w:t>
      </w:r>
      <w:r w:rsidR="00336106" w:rsidRPr="006D3B98">
        <w:rPr>
          <w:rFonts w:ascii="Times New Roman" w:hAnsi="Times New Roman"/>
          <w:sz w:val="28"/>
          <w:szCs w:val="28"/>
        </w:rPr>
        <w:t>И</w:t>
      </w:r>
      <w:r w:rsidR="000A3955" w:rsidRPr="006D3B98">
        <w:rPr>
          <w:rFonts w:ascii="Times New Roman" w:hAnsi="Times New Roman"/>
          <w:sz w:val="28"/>
          <w:szCs w:val="28"/>
        </w:rPr>
        <w:t>нтернет</w:t>
      </w:r>
      <w:r w:rsidR="00336106" w:rsidRPr="006D3B98">
        <w:rPr>
          <w:rFonts w:ascii="Times New Roman" w:hAnsi="Times New Roman"/>
          <w:sz w:val="28"/>
          <w:szCs w:val="28"/>
        </w:rPr>
        <w:t>.</w:t>
      </w:r>
    </w:p>
    <w:p w:rsidR="00CB665D" w:rsidRPr="006D3B98" w:rsidRDefault="00CB665D" w:rsidP="00CB665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B665D" w:rsidRPr="006D3B98" w:rsidRDefault="00CB665D" w:rsidP="00CB6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65D" w:rsidRPr="006D3B98" w:rsidRDefault="00AF7E79" w:rsidP="00CB6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3B98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Pr="006D3B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                                                       </w:t>
      </w:r>
      <w:r w:rsidR="000F3B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Е.Н.Пятина</w:t>
      </w:r>
    </w:p>
    <w:p w:rsidR="00CB665D" w:rsidRPr="006D3B98" w:rsidRDefault="00CB665D" w:rsidP="00CB665D">
      <w:pPr>
        <w:pStyle w:val="ConsPlusNormal"/>
        <w:tabs>
          <w:tab w:val="left" w:pos="6135"/>
        </w:tabs>
        <w:jc w:val="right"/>
        <w:rPr>
          <w:rFonts w:ascii="Times New Roman" w:hAnsi="Times New Roman" w:cs="Times New Roman"/>
        </w:rPr>
      </w:pPr>
    </w:p>
    <w:p w:rsidR="00CB665D" w:rsidRPr="006D3B98" w:rsidRDefault="00CB665D" w:rsidP="00CB665D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B665D" w:rsidRPr="006D3B98" w:rsidRDefault="00CB665D" w:rsidP="00CB665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B665D" w:rsidRPr="006D3B98" w:rsidRDefault="00CB665D" w:rsidP="00CB665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B665D" w:rsidRPr="006D3B98" w:rsidRDefault="00CB665D" w:rsidP="00CB665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C7FEF" w:rsidRPr="006D3B98" w:rsidRDefault="00FC7FEF" w:rsidP="00CB665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C7FEF" w:rsidRPr="006D3B98" w:rsidRDefault="00FC7FEF" w:rsidP="00CB665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D3B98" w:rsidRPr="006D3B98" w:rsidRDefault="006D3B98" w:rsidP="00CB665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D3B98" w:rsidRPr="006D3B98" w:rsidRDefault="006D3B98" w:rsidP="00CB665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D3B98" w:rsidRPr="006D3B98" w:rsidRDefault="006D3B98" w:rsidP="00CB665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D3B98" w:rsidRPr="006D3B98" w:rsidRDefault="006D3B98" w:rsidP="00CB665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5403" w:rsidRPr="006D3B98" w:rsidRDefault="00255403" w:rsidP="00FC7FE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3955" w:rsidRPr="006D3B98" w:rsidRDefault="000A3955" w:rsidP="00CB665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F5A77" w:rsidRPr="006D3B98" w:rsidRDefault="00FF5A77" w:rsidP="00543FA1">
      <w:pPr>
        <w:spacing w:after="0"/>
        <w:ind w:firstLine="4140"/>
        <w:jc w:val="right"/>
        <w:rPr>
          <w:rFonts w:ascii="Times New Roman" w:hAnsi="Times New Roman"/>
        </w:rPr>
      </w:pPr>
      <w:r w:rsidRPr="006D3B98">
        <w:rPr>
          <w:rFonts w:ascii="Times New Roman" w:hAnsi="Times New Roman"/>
        </w:rPr>
        <w:lastRenderedPageBreak/>
        <w:t>Утверждено</w:t>
      </w:r>
    </w:p>
    <w:p w:rsidR="00FF5A77" w:rsidRPr="006D3B98" w:rsidRDefault="00FF5A77" w:rsidP="00543FA1">
      <w:pPr>
        <w:spacing w:after="0"/>
        <w:ind w:firstLine="4140"/>
        <w:jc w:val="right"/>
        <w:rPr>
          <w:rFonts w:ascii="Times New Roman" w:hAnsi="Times New Roman"/>
        </w:rPr>
      </w:pPr>
      <w:r w:rsidRPr="006D3B98">
        <w:rPr>
          <w:rFonts w:ascii="Times New Roman" w:hAnsi="Times New Roman"/>
        </w:rPr>
        <w:t>решением Совета депутатов</w:t>
      </w:r>
    </w:p>
    <w:p w:rsidR="00FF5A77" w:rsidRPr="006D3B98" w:rsidRDefault="00B16494" w:rsidP="00543FA1">
      <w:pPr>
        <w:spacing w:after="0"/>
        <w:ind w:firstLine="414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Залуч</w:t>
      </w:r>
      <w:r w:rsidR="00336106" w:rsidRPr="006D3B98">
        <w:rPr>
          <w:rFonts w:ascii="Times New Roman" w:hAnsi="Times New Roman"/>
        </w:rPr>
        <w:t>с</w:t>
      </w:r>
      <w:r w:rsidR="00FF5A77" w:rsidRPr="006D3B98">
        <w:rPr>
          <w:rFonts w:ascii="Times New Roman" w:hAnsi="Times New Roman"/>
        </w:rPr>
        <w:t>кого</w:t>
      </w:r>
      <w:proofErr w:type="spellEnd"/>
      <w:r w:rsidR="00FF5A77" w:rsidRPr="006D3B98">
        <w:rPr>
          <w:rFonts w:ascii="Times New Roman" w:hAnsi="Times New Roman"/>
        </w:rPr>
        <w:t xml:space="preserve"> сельского поселения</w:t>
      </w:r>
    </w:p>
    <w:p w:rsidR="00CB665D" w:rsidRPr="006D3B98" w:rsidRDefault="00FF5A77" w:rsidP="00543FA1">
      <w:pPr>
        <w:spacing w:after="0"/>
        <w:ind w:firstLine="4140"/>
        <w:jc w:val="right"/>
        <w:rPr>
          <w:rFonts w:ascii="Times New Roman" w:hAnsi="Times New Roman"/>
        </w:rPr>
      </w:pPr>
      <w:r w:rsidRPr="006D3B98">
        <w:rPr>
          <w:rFonts w:ascii="Times New Roman" w:hAnsi="Times New Roman"/>
        </w:rPr>
        <w:t xml:space="preserve">                 от </w:t>
      </w:r>
      <w:r w:rsidR="00903933">
        <w:rPr>
          <w:rFonts w:ascii="Times New Roman" w:hAnsi="Times New Roman"/>
        </w:rPr>
        <w:t>29</w:t>
      </w:r>
      <w:r w:rsidR="00336106" w:rsidRPr="006D3B98">
        <w:rPr>
          <w:rFonts w:ascii="Times New Roman" w:hAnsi="Times New Roman"/>
        </w:rPr>
        <w:t xml:space="preserve"> </w:t>
      </w:r>
      <w:r w:rsidR="00855364" w:rsidRPr="006D3B98">
        <w:rPr>
          <w:rFonts w:ascii="Times New Roman" w:hAnsi="Times New Roman"/>
        </w:rPr>
        <w:t>.10.2021</w:t>
      </w:r>
      <w:r w:rsidR="00CA6D77" w:rsidRPr="006D3B98">
        <w:rPr>
          <w:rFonts w:ascii="Times New Roman" w:hAnsi="Times New Roman"/>
          <w:color w:val="FF0000"/>
        </w:rPr>
        <w:t xml:space="preserve">    </w:t>
      </w:r>
      <w:r w:rsidRPr="006D3B98">
        <w:rPr>
          <w:rFonts w:ascii="Times New Roman" w:hAnsi="Times New Roman"/>
          <w:color w:val="FF0000"/>
        </w:rPr>
        <w:t xml:space="preserve"> </w:t>
      </w:r>
      <w:r w:rsidRPr="006D3B98">
        <w:rPr>
          <w:rFonts w:ascii="Times New Roman" w:hAnsi="Times New Roman"/>
        </w:rPr>
        <w:t>№</w:t>
      </w:r>
      <w:r w:rsidR="00903933">
        <w:rPr>
          <w:rFonts w:ascii="Times New Roman" w:hAnsi="Times New Roman"/>
        </w:rPr>
        <w:t>50</w:t>
      </w:r>
      <w:r w:rsidR="00CA6D77" w:rsidRPr="006D3B98">
        <w:rPr>
          <w:rFonts w:ascii="Times New Roman" w:hAnsi="Times New Roman"/>
        </w:rPr>
        <w:t xml:space="preserve"> </w:t>
      </w:r>
      <w:r w:rsidR="000F3B79">
        <w:rPr>
          <w:rFonts w:ascii="Times New Roman" w:hAnsi="Times New Roman"/>
        </w:rPr>
        <w:t xml:space="preserve"> </w:t>
      </w:r>
    </w:p>
    <w:p w:rsidR="00CB665D" w:rsidRPr="006D3B98" w:rsidRDefault="00CB665D" w:rsidP="00BD0AB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D3B98" w:rsidRPr="006D3B98" w:rsidRDefault="006D3B98" w:rsidP="006D3B98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D3B98">
        <w:rPr>
          <w:rFonts w:ascii="Times New Roman" w:hAnsi="Times New Roman"/>
          <w:b/>
          <w:sz w:val="28"/>
          <w:szCs w:val="28"/>
        </w:rPr>
        <w:t xml:space="preserve">Положение о муниципальном контроле </w:t>
      </w:r>
      <w:r w:rsidRPr="006D3B98">
        <w:rPr>
          <w:rFonts w:ascii="Times New Roman" w:hAnsi="Times New Roman"/>
          <w:b/>
          <w:bCs/>
          <w:sz w:val="28"/>
          <w:szCs w:val="28"/>
        </w:rPr>
        <w:t>в сфере благоустройства</w:t>
      </w:r>
    </w:p>
    <w:p w:rsidR="006D3B98" w:rsidRPr="006D3B98" w:rsidRDefault="006D3B98" w:rsidP="006D3B9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3B98">
        <w:rPr>
          <w:rFonts w:ascii="Times New Roman" w:hAnsi="Times New Roman"/>
          <w:b/>
          <w:bCs/>
          <w:sz w:val="28"/>
          <w:szCs w:val="28"/>
        </w:rPr>
        <w:t xml:space="preserve"> на территории </w:t>
      </w:r>
      <w:proofErr w:type="spellStart"/>
      <w:r w:rsidR="00B16494">
        <w:rPr>
          <w:rFonts w:ascii="Times New Roman" w:hAnsi="Times New Roman"/>
          <w:b/>
          <w:sz w:val="28"/>
          <w:szCs w:val="28"/>
        </w:rPr>
        <w:t>Залуч</w:t>
      </w:r>
      <w:r w:rsidRPr="006D3B98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6D3B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6D3B98">
        <w:rPr>
          <w:rFonts w:ascii="Times New Roman" w:hAnsi="Times New Roman"/>
          <w:b/>
          <w:sz w:val="28"/>
          <w:szCs w:val="28"/>
        </w:rPr>
        <w:tab/>
      </w:r>
    </w:p>
    <w:p w:rsidR="006D3B98" w:rsidRDefault="006D3B98" w:rsidP="006D3B98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D3B98" w:rsidRPr="006D3B98" w:rsidRDefault="006D3B98" w:rsidP="006D3B98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b/>
          <w:sz w:val="28"/>
          <w:szCs w:val="28"/>
        </w:rPr>
        <w:t>Общие положения</w:t>
      </w:r>
      <w:r w:rsidRPr="006D3B98">
        <w:rPr>
          <w:rFonts w:ascii="Times New Roman" w:hAnsi="Times New Roman"/>
          <w:sz w:val="28"/>
          <w:szCs w:val="28"/>
        </w:rPr>
        <w:t xml:space="preserve"> </w:t>
      </w:r>
    </w:p>
    <w:p w:rsidR="006D3B98" w:rsidRPr="006D3B98" w:rsidRDefault="006D3B98" w:rsidP="006D3B98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="00B16494">
        <w:rPr>
          <w:rFonts w:ascii="Times New Roman" w:hAnsi="Times New Roman"/>
          <w:sz w:val="28"/>
          <w:szCs w:val="28"/>
        </w:rPr>
        <w:t>Залуч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D3B98">
        <w:rPr>
          <w:rFonts w:ascii="Times New Roman" w:hAnsi="Times New Roman"/>
          <w:sz w:val="28"/>
          <w:szCs w:val="28"/>
        </w:rPr>
        <w:t xml:space="preserve"> (далее – муниципальный контроль в сфере благоустройства).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iCs/>
          <w:sz w:val="28"/>
          <w:szCs w:val="28"/>
        </w:rPr>
        <w:t>Муниципальный контроль в сфере благоустройства</w:t>
      </w:r>
      <w:r w:rsidRPr="006D3B98">
        <w:rPr>
          <w:rFonts w:ascii="Times New Roman" w:hAnsi="Times New Roman"/>
          <w:sz w:val="28"/>
          <w:szCs w:val="28"/>
        </w:rPr>
        <w:t xml:space="preserve">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2. Предметом </w:t>
      </w:r>
      <w:r w:rsidRPr="006D3B98">
        <w:rPr>
          <w:rFonts w:ascii="Times New Roman" w:hAnsi="Times New Roman"/>
          <w:iCs/>
          <w:sz w:val="28"/>
          <w:szCs w:val="28"/>
        </w:rPr>
        <w:t>муниципального контроля</w:t>
      </w:r>
      <w:r w:rsidRPr="006D3B98">
        <w:rPr>
          <w:rFonts w:ascii="Times New Roman" w:hAnsi="Times New Roman"/>
          <w:sz w:val="28"/>
          <w:szCs w:val="28"/>
        </w:rPr>
        <w:t xml:space="preserve"> в сфере благоустройства является соблюдение гражданами, в том числе осуществляющими предпринимательскую деятельность, и организациями (далее – контролируемые лица) правил благоустройства территории </w:t>
      </w:r>
      <w:proofErr w:type="spellStart"/>
      <w:r w:rsidR="00B16494">
        <w:rPr>
          <w:rFonts w:ascii="Times New Roman" w:hAnsi="Times New Roman"/>
          <w:sz w:val="28"/>
          <w:szCs w:val="28"/>
        </w:rPr>
        <w:t>Залуч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D3B98">
        <w:rPr>
          <w:rFonts w:ascii="Times New Roman" w:hAnsi="Times New Roman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6D3B98" w:rsidRPr="006D3B98" w:rsidRDefault="006D3B98" w:rsidP="006D3B98">
      <w:pPr>
        <w:tabs>
          <w:tab w:val="left" w:pos="709"/>
        </w:tabs>
        <w:spacing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3. </w:t>
      </w:r>
      <w:r w:rsidRPr="006D3B98">
        <w:rPr>
          <w:rFonts w:ascii="Times New Roman" w:hAnsi="Times New Roman"/>
          <w:iCs/>
          <w:sz w:val="28"/>
          <w:szCs w:val="28"/>
        </w:rPr>
        <w:t>Муниципальный контроль в сфере благоустройства</w:t>
      </w:r>
      <w:r w:rsidRPr="006D3B98">
        <w:rPr>
          <w:rFonts w:ascii="Times New Roman" w:hAnsi="Times New Roman"/>
          <w:sz w:val="28"/>
          <w:szCs w:val="28"/>
        </w:rPr>
        <w:t xml:space="preserve"> осуществляется Администрацией </w:t>
      </w:r>
      <w:proofErr w:type="spellStart"/>
      <w:r w:rsidR="00B16494">
        <w:rPr>
          <w:rFonts w:ascii="Times New Roman" w:hAnsi="Times New Roman"/>
          <w:sz w:val="28"/>
          <w:szCs w:val="28"/>
        </w:rPr>
        <w:t>Залуч</w:t>
      </w:r>
      <w:r w:rsidRPr="006D3B98">
        <w:rPr>
          <w:rFonts w:ascii="Times New Roman" w:hAnsi="Times New Roman"/>
          <w:sz w:val="28"/>
          <w:szCs w:val="28"/>
        </w:rPr>
        <w:t>ского</w:t>
      </w:r>
      <w:proofErr w:type="spellEnd"/>
      <w:r w:rsidRPr="006D3B98">
        <w:rPr>
          <w:rFonts w:ascii="Times New Roman" w:hAnsi="Times New Roman"/>
          <w:sz w:val="28"/>
          <w:szCs w:val="28"/>
        </w:rPr>
        <w:t xml:space="preserve"> сельского поселения (далее – </w:t>
      </w:r>
      <w:r>
        <w:rPr>
          <w:rFonts w:ascii="Times New Roman" w:hAnsi="Times New Roman"/>
          <w:iCs/>
          <w:sz w:val="28"/>
          <w:szCs w:val="28"/>
        </w:rPr>
        <w:t>администрация</w:t>
      </w:r>
      <w:r w:rsidRPr="006D3B98">
        <w:rPr>
          <w:rFonts w:ascii="Times New Roman" w:hAnsi="Times New Roman"/>
          <w:sz w:val="28"/>
          <w:szCs w:val="28"/>
        </w:rPr>
        <w:t xml:space="preserve">). 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4.Должностными лицами, уполномоченными осуществлять муниципальный контроль в сфере благоустройства от имени </w:t>
      </w:r>
      <w:r>
        <w:rPr>
          <w:rFonts w:ascii="Times New Roman" w:hAnsi="Times New Roman"/>
          <w:iCs/>
          <w:sz w:val="28"/>
          <w:szCs w:val="28"/>
        </w:rPr>
        <w:t>а</w:t>
      </w:r>
      <w:r w:rsidRPr="006D3B98">
        <w:rPr>
          <w:rFonts w:ascii="Times New Roman" w:hAnsi="Times New Roman"/>
          <w:iCs/>
          <w:sz w:val="28"/>
          <w:szCs w:val="28"/>
        </w:rPr>
        <w:t>дминистрации</w:t>
      </w:r>
      <w:r w:rsidRPr="006D3B98">
        <w:rPr>
          <w:rFonts w:ascii="Times New Roman" w:hAnsi="Times New Roman"/>
          <w:sz w:val="28"/>
          <w:szCs w:val="28"/>
        </w:rPr>
        <w:t xml:space="preserve">, являются </w:t>
      </w:r>
      <w:r>
        <w:rPr>
          <w:rFonts w:ascii="Times New Roman" w:hAnsi="Times New Roman"/>
          <w:sz w:val="28"/>
          <w:szCs w:val="28"/>
        </w:rPr>
        <w:t>специалисты а</w:t>
      </w:r>
      <w:r w:rsidRPr="006D3B98">
        <w:rPr>
          <w:rFonts w:ascii="Times New Roman" w:hAnsi="Times New Roman"/>
          <w:sz w:val="28"/>
          <w:szCs w:val="28"/>
        </w:rPr>
        <w:t>дминистрации, должностными инструкциями которых предусмотрены полномочия по осуществлению муниципального контроля в сфере благоустройства. (далее – Должностные лица).</w:t>
      </w:r>
    </w:p>
    <w:p w:rsidR="006D3B98" w:rsidRPr="006D3B98" w:rsidRDefault="006D3B98" w:rsidP="006D3B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Должностным лиц</w:t>
      </w:r>
      <w:r>
        <w:rPr>
          <w:rFonts w:ascii="Times New Roman" w:hAnsi="Times New Roman"/>
          <w:sz w:val="28"/>
          <w:szCs w:val="28"/>
        </w:rPr>
        <w:t>о</w:t>
      </w:r>
      <w:r w:rsidRPr="006D3B98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iCs/>
          <w:sz w:val="28"/>
          <w:szCs w:val="28"/>
        </w:rPr>
        <w:t>а</w:t>
      </w:r>
      <w:r w:rsidRPr="006D3B98">
        <w:rPr>
          <w:rFonts w:ascii="Times New Roman" w:hAnsi="Times New Roman"/>
          <w:iCs/>
          <w:sz w:val="28"/>
          <w:szCs w:val="28"/>
        </w:rPr>
        <w:t>дминистрации</w:t>
      </w:r>
      <w:r w:rsidRPr="006D3B98">
        <w:rPr>
          <w:rFonts w:ascii="Times New Roman" w:hAnsi="Times New Roman"/>
          <w:i/>
          <w:sz w:val="28"/>
          <w:szCs w:val="28"/>
        </w:rPr>
        <w:t>,</w:t>
      </w:r>
      <w:r w:rsidRPr="006D3B98">
        <w:rPr>
          <w:rFonts w:ascii="Times New Roman" w:hAnsi="Times New Roman"/>
          <w:sz w:val="28"/>
          <w:szCs w:val="28"/>
        </w:rPr>
        <w:t xml:space="preserve"> уполномоченным на принятие решения о проведении контрольных (надзорных) мероприятий, явля</w:t>
      </w:r>
      <w:r>
        <w:rPr>
          <w:rFonts w:ascii="Times New Roman" w:hAnsi="Times New Roman"/>
          <w:sz w:val="28"/>
          <w:szCs w:val="28"/>
        </w:rPr>
        <w:t>е</w:t>
      </w:r>
      <w:r w:rsidRPr="006D3B98">
        <w:rPr>
          <w:rFonts w:ascii="Times New Roman" w:hAnsi="Times New Roman"/>
          <w:sz w:val="28"/>
          <w:szCs w:val="28"/>
        </w:rPr>
        <w:t>тся</w:t>
      </w:r>
      <w:r w:rsidRPr="006D3B9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Глава</w:t>
      </w:r>
      <w:r w:rsidRPr="006D3B9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а</w:t>
      </w:r>
      <w:r w:rsidRPr="006D3B98">
        <w:rPr>
          <w:rFonts w:ascii="Times New Roman" w:hAnsi="Times New Roman"/>
          <w:iCs/>
          <w:sz w:val="28"/>
          <w:szCs w:val="28"/>
        </w:rPr>
        <w:t xml:space="preserve">дминистрации, а в случае его отсутствия заместитель </w:t>
      </w:r>
      <w:r>
        <w:rPr>
          <w:rFonts w:ascii="Times New Roman" w:hAnsi="Times New Roman"/>
          <w:iCs/>
          <w:sz w:val="28"/>
          <w:szCs w:val="28"/>
        </w:rPr>
        <w:t>Главы а</w:t>
      </w:r>
      <w:r w:rsidRPr="006D3B98">
        <w:rPr>
          <w:rFonts w:ascii="Times New Roman" w:hAnsi="Times New Roman"/>
          <w:iCs/>
          <w:sz w:val="28"/>
          <w:szCs w:val="28"/>
        </w:rPr>
        <w:t>дминистрации муниципального района (далее – Уполномоченные лица).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5. Должностные лица, при осуществлении </w:t>
      </w:r>
      <w:r w:rsidRPr="006D3B98">
        <w:rPr>
          <w:rFonts w:ascii="Times New Roman" w:hAnsi="Times New Roman"/>
          <w:iCs/>
          <w:sz w:val="28"/>
          <w:szCs w:val="28"/>
        </w:rPr>
        <w:t>муниципального контроля в сфере благоустройства</w:t>
      </w:r>
      <w:r w:rsidRPr="006D3B98">
        <w:rPr>
          <w:rFonts w:ascii="Times New Roman" w:hAnsi="Times New Roman"/>
          <w:sz w:val="28"/>
          <w:szCs w:val="28"/>
        </w:rPr>
        <w:t>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Должностные лица, наряду с правами, установленными Федеральным законом от 31.07.2020 № 248-ФЗ «О государственном контроле (надзоре) и муниципальном контроле в Российской Федерации», имеет право: </w:t>
      </w:r>
    </w:p>
    <w:p w:rsidR="006D3B98" w:rsidRPr="006D3B98" w:rsidRDefault="006D3B98" w:rsidP="006D3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B98">
        <w:rPr>
          <w:rFonts w:ascii="Times New Roman" w:hAnsi="Times New Roman" w:cs="Times New Roman"/>
          <w:sz w:val="28"/>
          <w:szCs w:val="28"/>
        </w:rPr>
        <w:t xml:space="preserve">запрашивать в соответствии со своей компетенцией и безвозмездно получать </w:t>
      </w:r>
      <w:r w:rsidRPr="006D3B98">
        <w:rPr>
          <w:rFonts w:ascii="Times New Roman" w:hAnsi="Times New Roman" w:cs="Times New Roman"/>
          <w:sz w:val="28"/>
          <w:szCs w:val="28"/>
        </w:rPr>
        <w:lastRenderedPageBreak/>
        <w:t>от федеральных органов исполнительной власти и их территориальных органов, органов исполнительной власти субъектов Российской Федерации, органов местного самоуправления необходимые для проведения контрольных (надзорных) мероприятий сведения и материалы, в том числе документы, удостоверяющие права на земельные участки и находящиеся на них объекты, а также сведения о лицах, использующих земельные участки и находящиеся на них объекты, в части, относящейся к предмету контроля;</w:t>
      </w:r>
    </w:p>
    <w:p w:rsidR="006D3B98" w:rsidRPr="006D3B98" w:rsidRDefault="006D3B98" w:rsidP="006D3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B98">
        <w:rPr>
          <w:rFonts w:ascii="Times New Roman" w:hAnsi="Times New Roman" w:cs="Times New Roman"/>
          <w:sz w:val="28"/>
          <w:szCs w:val="28"/>
        </w:rPr>
        <w:t>привлекать в установленном порядке для проведения контрольных (надзорных) мероприятий специалистов, экспертов, свидетелей;</w:t>
      </w:r>
    </w:p>
    <w:p w:rsidR="006D3B98" w:rsidRPr="006D3B98" w:rsidRDefault="006D3B98" w:rsidP="006D3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B98">
        <w:rPr>
          <w:rFonts w:ascii="Times New Roman" w:hAnsi="Times New Roman" w:cs="Times New Roman"/>
          <w:sz w:val="28"/>
          <w:szCs w:val="28"/>
        </w:rPr>
        <w:t>обращаться в органы прокуратуры, органы полиции за содействием в установлении лиц, виновных в нарушении обязательных требований;</w:t>
      </w:r>
    </w:p>
    <w:p w:rsidR="006D3B98" w:rsidRPr="006D3B98" w:rsidRDefault="006D3B98" w:rsidP="006D3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B98">
        <w:rPr>
          <w:rFonts w:ascii="Times New Roman" w:hAnsi="Times New Roman" w:cs="Times New Roman"/>
          <w:sz w:val="28"/>
          <w:szCs w:val="28"/>
        </w:rPr>
        <w:t>возбуждать дела об административном правонарушении и составлять протоколы об административном правонарушении в соответствии с кодексом Российской Федерации об административных правонарушениях в порядке, установленном законодательством Российской Федерации.</w:t>
      </w:r>
    </w:p>
    <w:p w:rsidR="006D3B98" w:rsidRPr="006D3B98" w:rsidRDefault="006D3B98" w:rsidP="006D3B98">
      <w:pPr>
        <w:spacing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Должностные лица, наряду с обязанностями, установленными Федеральным законом № 248-ФЗ, обязаны:</w:t>
      </w:r>
    </w:p>
    <w:p w:rsidR="006D3B98" w:rsidRPr="006D3B98" w:rsidRDefault="006D3B98" w:rsidP="006D3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B98">
        <w:rPr>
          <w:rFonts w:ascii="Times New Roman" w:hAnsi="Times New Roman" w:cs="Times New Roman"/>
          <w:sz w:val="28"/>
          <w:szCs w:val="28"/>
        </w:rPr>
        <w:t>обеспечивать качественную подготовку материалов при оформлении результатов контрольного (надзорного) мероприятия, в срок передавать материалы о нарушениях обязательных требований в соответствующие органы для рассмотрения вопроса о привлечении виновных лиц к ответственности;</w:t>
      </w:r>
    </w:p>
    <w:p w:rsidR="006D3B98" w:rsidRPr="006D3B98" w:rsidRDefault="006D3B98" w:rsidP="006D3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B98">
        <w:rPr>
          <w:rFonts w:ascii="Times New Roman" w:hAnsi="Times New Roman" w:cs="Times New Roman"/>
          <w:sz w:val="28"/>
          <w:szCs w:val="28"/>
        </w:rPr>
        <w:t xml:space="preserve">выдавать </w:t>
      </w:r>
      <w:r w:rsidRPr="00912164">
        <w:rPr>
          <w:rFonts w:ascii="Times New Roman" w:hAnsi="Times New Roman" w:cs="Times New Roman"/>
          <w:sz w:val="28"/>
          <w:szCs w:val="28"/>
        </w:rPr>
        <w:t>предписание</w:t>
      </w:r>
      <w:r w:rsidRPr="006D3B98">
        <w:rPr>
          <w:rFonts w:ascii="Times New Roman" w:hAnsi="Times New Roman" w:cs="Times New Roman"/>
          <w:sz w:val="28"/>
          <w:szCs w:val="28"/>
        </w:rPr>
        <w:t xml:space="preserve"> об устранении нарушений с указанием сроков их устранения по форме, утверждаемой постановлением Администрации муниципального района, принимать меры по контролю за устранением выявленных нарушений, их предупреждению, а также меры по привлечению лиц, допустивших выявленные нарушения, к ответственности.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6. </w:t>
      </w:r>
      <w:r w:rsidRPr="006D3B98">
        <w:rPr>
          <w:rFonts w:ascii="Times New Roman" w:hAnsi="Times New Roman"/>
          <w:iCs/>
          <w:sz w:val="28"/>
          <w:szCs w:val="28"/>
        </w:rPr>
        <w:t>Муниципальный контроль в сфере благоустройства</w:t>
      </w:r>
      <w:r w:rsidRPr="006D3B98">
        <w:rPr>
          <w:rFonts w:ascii="Times New Roman" w:hAnsi="Times New Roman"/>
          <w:sz w:val="28"/>
          <w:szCs w:val="28"/>
        </w:rPr>
        <w:t xml:space="preserve"> осуществляется </w:t>
      </w:r>
      <w:r w:rsidRPr="006D3B98">
        <w:rPr>
          <w:rFonts w:ascii="Times New Roman" w:hAnsi="Times New Roman"/>
          <w:iCs/>
          <w:sz w:val="28"/>
          <w:szCs w:val="28"/>
        </w:rPr>
        <w:t>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</w:t>
      </w:r>
      <w:r w:rsidRPr="006D3B98">
        <w:rPr>
          <w:rFonts w:ascii="Times New Roman" w:hAnsi="Times New Roman"/>
          <w:i/>
          <w:sz w:val="28"/>
          <w:szCs w:val="28"/>
        </w:rPr>
        <w:t xml:space="preserve"> </w:t>
      </w:r>
      <w:r w:rsidRPr="006D3B98">
        <w:rPr>
          <w:rFonts w:ascii="Times New Roman" w:hAnsi="Times New Roman"/>
          <w:sz w:val="28"/>
          <w:szCs w:val="28"/>
        </w:rPr>
        <w:t>(далее - контролируемые лица).</w:t>
      </w:r>
      <w:r w:rsidRPr="006D3B98">
        <w:rPr>
          <w:rFonts w:ascii="Times New Roman" w:hAnsi="Times New Roman"/>
          <w:i/>
          <w:sz w:val="28"/>
          <w:szCs w:val="28"/>
        </w:rPr>
        <w:t xml:space="preserve"> 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7. Объектами муниципального контроля в сфере благоустройства являются: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D3B98">
        <w:rPr>
          <w:rFonts w:ascii="Times New Roman" w:hAnsi="Times New Roman"/>
          <w:iCs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 в сфере благоустройства,  в том числе предъявляемые к гражданам и организациям, осуществляющим деятельность, действия (бездействие);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iCs/>
          <w:sz w:val="28"/>
          <w:szCs w:val="28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 предъявляются обязательные требования в сфере благоустройства (далее – объекты контроля).</w:t>
      </w:r>
    </w:p>
    <w:p w:rsidR="006D3B98" w:rsidRPr="006D3B98" w:rsidRDefault="006D3B98" w:rsidP="006D3B98">
      <w:pPr>
        <w:spacing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iCs/>
          <w:sz w:val="28"/>
          <w:szCs w:val="28"/>
        </w:rPr>
        <w:t>Администрация</w:t>
      </w:r>
      <w:r w:rsidRPr="006D3B98">
        <w:rPr>
          <w:rFonts w:ascii="Times New Roman" w:hAnsi="Times New Roman"/>
          <w:sz w:val="28"/>
          <w:szCs w:val="28"/>
        </w:rPr>
        <w:t xml:space="preserve"> осуществляет учет объектов контроля. </w:t>
      </w:r>
      <w:r w:rsidRPr="006D3B98">
        <w:rPr>
          <w:rFonts w:ascii="Times New Roman" w:hAnsi="Times New Roman"/>
          <w:bCs/>
          <w:sz w:val="28"/>
          <w:szCs w:val="28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Pr="006D3B98">
        <w:rPr>
          <w:rFonts w:ascii="Times New Roman" w:hAnsi="Times New Roman"/>
          <w:sz w:val="28"/>
          <w:szCs w:val="28"/>
        </w:rPr>
        <w:t xml:space="preserve">утверждаемой </w:t>
      </w:r>
      <w:r w:rsidRPr="006D3B98">
        <w:rPr>
          <w:rFonts w:ascii="Times New Roman" w:hAnsi="Times New Roman"/>
          <w:iCs/>
          <w:sz w:val="28"/>
          <w:szCs w:val="28"/>
        </w:rPr>
        <w:t xml:space="preserve">постановлением </w:t>
      </w:r>
      <w:r w:rsidR="00912164">
        <w:rPr>
          <w:rFonts w:ascii="Times New Roman" w:hAnsi="Times New Roman"/>
          <w:iCs/>
          <w:sz w:val="28"/>
          <w:szCs w:val="28"/>
        </w:rPr>
        <w:t>а</w:t>
      </w:r>
      <w:r w:rsidRPr="006D3B98">
        <w:rPr>
          <w:rFonts w:ascii="Times New Roman" w:hAnsi="Times New Roman"/>
          <w:iCs/>
          <w:sz w:val="28"/>
          <w:szCs w:val="28"/>
        </w:rPr>
        <w:t>дминистрации</w:t>
      </w:r>
      <w:r w:rsidRPr="006D3B98">
        <w:rPr>
          <w:rFonts w:ascii="Times New Roman" w:hAnsi="Times New Roman"/>
          <w:sz w:val="28"/>
          <w:szCs w:val="28"/>
        </w:rPr>
        <w:t>. Должностными лицами</w:t>
      </w:r>
      <w:r w:rsidRPr="006D3B98">
        <w:rPr>
          <w:rFonts w:ascii="Times New Roman" w:hAnsi="Times New Roman"/>
          <w:i/>
          <w:sz w:val="28"/>
          <w:szCs w:val="28"/>
        </w:rPr>
        <w:t xml:space="preserve"> </w:t>
      </w:r>
      <w:r w:rsidRPr="006D3B98">
        <w:rPr>
          <w:rFonts w:ascii="Times New Roman" w:hAnsi="Times New Roman"/>
          <w:sz w:val="28"/>
          <w:szCs w:val="28"/>
        </w:rPr>
        <w:t xml:space="preserve">обеспечивается актуальность сведений об объектах контроля в журнале учета объектов контроля. </w:t>
      </w:r>
    </w:p>
    <w:p w:rsidR="006D3B98" w:rsidRPr="006D3B98" w:rsidRDefault="006D3B98" w:rsidP="006D3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B98">
        <w:rPr>
          <w:rFonts w:ascii="Times New Roman" w:hAnsi="Times New Roman" w:cs="Times New Roman"/>
          <w:sz w:val="28"/>
          <w:szCs w:val="28"/>
        </w:rPr>
        <w:lastRenderedPageBreak/>
        <w:t xml:space="preserve">При сборе, обработке, анализе и учете сведений об объектах контроля для целей их учета </w:t>
      </w:r>
      <w:r w:rsidRPr="006D3B98">
        <w:rPr>
          <w:rFonts w:ascii="Times New Roman" w:hAnsi="Times New Roman" w:cs="Times New Roman"/>
          <w:iCs/>
          <w:sz w:val="28"/>
          <w:szCs w:val="28"/>
        </w:rPr>
        <w:t>должностные лица</w:t>
      </w:r>
      <w:r w:rsidRPr="006D3B98">
        <w:rPr>
          <w:rFonts w:ascii="Times New Roman" w:hAnsi="Times New Roman" w:cs="Times New Roman"/>
          <w:sz w:val="28"/>
          <w:szCs w:val="28"/>
        </w:rPr>
        <w:t xml:space="preserve"> используют информацию, полученную по итогам проведения контрольных мероприятий, информацию, получаемую в рамках межведомственного взаимодействия, а также общедоступную информацию.</w:t>
      </w:r>
      <w:r w:rsidRPr="006D3B98">
        <w:rPr>
          <w:rFonts w:ascii="Times New Roman" w:hAnsi="Times New Roman" w:cs="Times New Roman"/>
        </w:rPr>
        <w:t xml:space="preserve"> </w:t>
      </w:r>
    </w:p>
    <w:p w:rsidR="006D3B98" w:rsidRPr="006D3B98" w:rsidRDefault="006D3B98" w:rsidP="006D3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B98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 w:rsidR="00912164">
        <w:rPr>
          <w:rFonts w:ascii="Times New Roman" w:hAnsi="Times New Roman" w:cs="Times New Roman"/>
          <w:sz w:val="28"/>
          <w:szCs w:val="28"/>
        </w:rPr>
        <w:t>,</w:t>
      </w:r>
      <w:r w:rsidRPr="006D3B98">
        <w:rPr>
          <w:rFonts w:ascii="Times New Roman" w:hAnsi="Times New Roman" w:cs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9. К отношениям, связанным с осуществлением </w:t>
      </w:r>
      <w:r w:rsidRPr="006D3B98">
        <w:rPr>
          <w:rFonts w:ascii="Times New Roman" w:hAnsi="Times New Roman"/>
          <w:i/>
          <w:sz w:val="28"/>
          <w:szCs w:val="28"/>
        </w:rPr>
        <w:t xml:space="preserve"> </w:t>
      </w:r>
      <w:r w:rsidRPr="006D3B98">
        <w:rPr>
          <w:rFonts w:ascii="Times New Roman" w:hAnsi="Times New Roman"/>
          <w:iCs/>
          <w:sz w:val="28"/>
          <w:szCs w:val="28"/>
        </w:rPr>
        <w:t>муниципального контроля в сфере благоустройства</w:t>
      </w:r>
      <w:r w:rsidRPr="006D3B98">
        <w:rPr>
          <w:rFonts w:ascii="Times New Roman" w:hAnsi="Times New Roman"/>
          <w:sz w:val="28"/>
          <w:szCs w:val="28"/>
        </w:rPr>
        <w:t xml:space="preserve">, организацией и проведением профилактических мероприятий, контрольных (надзорных) мероприятий применяются положения Федерального </w:t>
      </w:r>
      <w:r w:rsidRPr="00912164">
        <w:rPr>
          <w:rFonts w:ascii="Times New Roman" w:hAnsi="Times New Roman"/>
          <w:sz w:val="28"/>
          <w:szCs w:val="28"/>
        </w:rPr>
        <w:t>закона</w:t>
      </w:r>
      <w:r w:rsidRPr="006D3B98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 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D3B98" w:rsidRPr="006D3B98" w:rsidRDefault="006D3B98" w:rsidP="006D3B98">
      <w:pPr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 w:rsidRPr="006D3B98">
        <w:rPr>
          <w:rFonts w:ascii="Times New Roman" w:hAnsi="Times New Roman"/>
          <w:b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</w:t>
      </w:r>
      <w:r w:rsidRPr="006D3B9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D3B98">
        <w:rPr>
          <w:rFonts w:ascii="Times New Roman" w:hAnsi="Times New Roman"/>
          <w:b/>
          <w:iCs/>
          <w:sz w:val="28"/>
          <w:szCs w:val="28"/>
        </w:rPr>
        <w:t>муниципального контроля в сфере благоустройства</w:t>
      </w:r>
    </w:p>
    <w:p w:rsidR="006D3B98" w:rsidRPr="006D3B98" w:rsidRDefault="006D3B98" w:rsidP="006D3B98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10. Профилактические мероприятия проводятся </w:t>
      </w:r>
      <w:r w:rsidR="00A95B2C">
        <w:rPr>
          <w:rFonts w:ascii="Times New Roman" w:hAnsi="Times New Roman"/>
          <w:iCs/>
          <w:sz w:val="28"/>
          <w:szCs w:val="28"/>
        </w:rPr>
        <w:t>администрацией</w:t>
      </w:r>
      <w:r w:rsidRPr="006D3B98">
        <w:rPr>
          <w:rFonts w:ascii="Times New Roman" w:hAnsi="Times New Roman"/>
          <w:iCs/>
          <w:sz w:val="28"/>
          <w:szCs w:val="28"/>
        </w:rPr>
        <w:t xml:space="preserve"> </w:t>
      </w:r>
      <w:r w:rsidRPr="006D3B98">
        <w:rPr>
          <w:rFonts w:ascii="Times New Roman" w:hAnsi="Times New Roman"/>
          <w:sz w:val="28"/>
          <w:szCs w:val="28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11.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</w:t>
      </w:r>
      <w:r w:rsidR="00A95B2C">
        <w:rPr>
          <w:rFonts w:ascii="Times New Roman" w:hAnsi="Times New Roman"/>
          <w:sz w:val="28"/>
          <w:szCs w:val="28"/>
        </w:rPr>
        <w:t>а</w:t>
      </w:r>
      <w:r w:rsidRPr="006D3B98">
        <w:rPr>
          <w:rFonts w:ascii="Times New Roman" w:hAnsi="Times New Roman"/>
          <w:sz w:val="28"/>
          <w:szCs w:val="28"/>
        </w:rPr>
        <w:t>дминистрации в соответствии с законодательством.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bookmarkStart w:id="0" w:name="P85"/>
      <w:bookmarkEnd w:id="0"/>
      <w:r w:rsidRPr="006D3B98">
        <w:rPr>
          <w:rFonts w:ascii="Times New Roman" w:hAnsi="Times New Roman"/>
          <w:sz w:val="28"/>
          <w:szCs w:val="28"/>
        </w:rPr>
        <w:t>12. При осуществлении муниципального контроля могут проводиться следующие виды профилактических мероприятий:</w:t>
      </w:r>
    </w:p>
    <w:p w:rsidR="006D3B98" w:rsidRPr="006D3B98" w:rsidRDefault="006D3B98" w:rsidP="006D3B98">
      <w:pPr>
        <w:spacing w:line="100" w:lineRule="atLeast"/>
        <w:ind w:firstLine="53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D3B98">
        <w:rPr>
          <w:rFonts w:ascii="Times New Roman" w:hAnsi="Times New Roman"/>
          <w:iCs/>
          <w:sz w:val="28"/>
          <w:szCs w:val="28"/>
        </w:rPr>
        <w:t>1) информирование;</w:t>
      </w:r>
    </w:p>
    <w:p w:rsidR="006D3B98" w:rsidRPr="006D3B98" w:rsidRDefault="006D3B98" w:rsidP="006D3B98">
      <w:pPr>
        <w:spacing w:line="100" w:lineRule="atLeast"/>
        <w:ind w:firstLine="53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D3B98">
        <w:rPr>
          <w:rFonts w:ascii="Times New Roman" w:hAnsi="Times New Roman"/>
          <w:iCs/>
          <w:sz w:val="28"/>
          <w:szCs w:val="28"/>
        </w:rPr>
        <w:t>2) обобщение правоприменительной практики;</w:t>
      </w:r>
    </w:p>
    <w:p w:rsidR="006D3B98" w:rsidRPr="006D3B98" w:rsidRDefault="006D3B98" w:rsidP="006D3B98">
      <w:pPr>
        <w:spacing w:line="100" w:lineRule="atLeast"/>
        <w:ind w:firstLine="53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D3B98">
        <w:rPr>
          <w:rFonts w:ascii="Times New Roman" w:hAnsi="Times New Roman"/>
          <w:iCs/>
          <w:sz w:val="28"/>
          <w:szCs w:val="28"/>
        </w:rPr>
        <w:t>3) объявление предостережения;</w:t>
      </w:r>
    </w:p>
    <w:p w:rsidR="006D3B98" w:rsidRPr="006D3B98" w:rsidRDefault="006D3B98" w:rsidP="006D3B98">
      <w:pPr>
        <w:spacing w:line="100" w:lineRule="atLeast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iCs/>
          <w:sz w:val="28"/>
          <w:szCs w:val="28"/>
        </w:rPr>
        <w:t>4) консультирование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13. Информирование осуществляется посредством размещения сведений, предусмотренных </w:t>
      </w:r>
      <w:hyperlink r:id="rId6" w:history="1">
        <w:r w:rsidRPr="006D3B98">
          <w:rPr>
            <w:rStyle w:val="aa"/>
            <w:rFonts w:ascii="Times New Roman" w:hAnsi="Times New Roman"/>
            <w:sz w:val="28"/>
            <w:szCs w:val="28"/>
          </w:rPr>
          <w:t>частью 3 статьи 46</w:t>
        </w:r>
      </w:hyperlink>
      <w:r w:rsidRPr="006D3B98">
        <w:rPr>
          <w:rFonts w:ascii="Times New Roman" w:hAnsi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</w:t>
      </w:r>
      <w:r w:rsidR="00A95B2C">
        <w:rPr>
          <w:rFonts w:ascii="Times New Roman" w:hAnsi="Times New Roman"/>
          <w:sz w:val="28"/>
          <w:szCs w:val="28"/>
        </w:rPr>
        <w:t>а</w:t>
      </w:r>
      <w:r w:rsidRPr="006D3B98">
        <w:rPr>
          <w:rFonts w:ascii="Times New Roman" w:hAnsi="Times New Roman"/>
          <w:sz w:val="28"/>
          <w:szCs w:val="28"/>
        </w:rPr>
        <w:t>дминистрации в информационно-телекоммуникационной сети «Интернет» (далее – сети «Интернет»),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lastRenderedPageBreak/>
        <w:t xml:space="preserve">Должностные лица, ответственные за размещение информации, предусмотренной настоящим Положением, определяются </w:t>
      </w:r>
      <w:r w:rsidRPr="006D3B98">
        <w:rPr>
          <w:rFonts w:ascii="Times New Roman" w:hAnsi="Times New Roman"/>
          <w:iCs/>
          <w:sz w:val="28"/>
          <w:szCs w:val="28"/>
        </w:rPr>
        <w:t xml:space="preserve">распоряжением </w:t>
      </w:r>
      <w:r w:rsidR="00A95B2C">
        <w:rPr>
          <w:rFonts w:ascii="Times New Roman" w:hAnsi="Times New Roman"/>
          <w:iCs/>
          <w:sz w:val="28"/>
          <w:szCs w:val="28"/>
        </w:rPr>
        <w:t>а</w:t>
      </w:r>
      <w:r w:rsidRPr="006D3B98">
        <w:rPr>
          <w:rFonts w:ascii="Times New Roman" w:hAnsi="Times New Roman"/>
          <w:iCs/>
          <w:sz w:val="28"/>
          <w:szCs w:val="28"/>
        </w:rPr>
        <w:t>дминистрации.</w:t>
      </w:r>
    </w:p>
    <w:p w:rsidR="006D3B98" w:rsidRPr="006D3B98" w:rsidRDefault="006D3B98" w:rsidP="006D3B98">
      <w:pPr>
        <w:spacing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14. Обобщение правоприменительной практики осуществляется </w:t>
      </w:r>
      <w:r w:rsidR="00A95B2C">
        <w:rPr>
          <w:rFonts w:ascii="Times New Roman" w:hAnsi="Times New Roman"/>
          <w:sz w:val="28"/>
          <w:szCs w:val="28"/>
        </w:rPr>
        <w:t>администрацией</w:t>
      </w:r>
      <w:r w:rsidRPr="006D3B98">
        <w:rPr>
          <w:rFonts w:ascii="Times New Roman" w:hAnsi="Times New Roman"/>
          <w:sz w:val="28"/>
          <w:szCs w:val="28"/>
        </w:rPr>
        <w:t xml:space="preserve">  посредством сбора и анализа данных о проведенных контрольных (надзорных) мероприятиях и их результатах.</w:t>
      </w:r>
    </w:p>
    <w:p w:rsidR="006D3B98" w:rsidRPr="006D3B98" w:rsidRDefault="006D3B98" w:rsidP="006D3B98">
      <w:pPr>
        <w:spacing w:line="100" w:lineRule="atLeast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По итогам обобщения правоприменительной практики </w:t>
      </w:r>
      <w:r w:rsidR="00A95B2C">
        <w:rPr>
          <w:rFonts w:ascii="Times New Roman" w:hAnsi="Times New Roman"/>
          <w:sz w:val="28"/>
          <w:szCs w:val="28"/>
        </w:rPr>
        <w:t>администрацией</w:t>
      </w:r>
      <w:r w:rsidRPr="006D3B98">
        <w:rPr>
          <w:rFonts w:ascii="Times New Roman" w:hAnsi="Times New Roman"/>
          <w:sz w:val="28"/>
          <w:szCs w:val="28"/>
        </w:rPr>
        <w:t xml:space="preserve">  ежегодно готовятся доклады, содержащие результаты обобщения правоприменительной практики по осуществлению муниципального контроля , которые утверждаются и размещаются в срок до 1 июля года, следующего за отчетным годом, на официальном сайте Администрации муниципального района  в сети "Интернет".</w:t>
      </w:r>
    </w:p>
    <w:p w:rsidR="006D3B98" w:rsidRPr="006D3B98" w:rsidRDefault="006D3B98" w:rsidP="006D3B98">
      <w:pPr>
        <w:spacing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iCs/>
          <w:sz w:val="28"/>
          <w:szCs w:val="28"/>
        </w:rPr>
        <w:t>15.</w:t>
      </w:r>
      <w:r w:rsidRPr="006D3B98">
        <w:rPr>
          <w:rFonts w:ascii="Times New Roman" w:hAnsi="Times New Roman"/>
          <w:i/>
          <w:sz w:val="28"/>
          <w:szCs w:val="28"/>
        </w:rPr>
        <w:t xml:space="preserve"> </w:t>
      </w:r>
      <w:r w:rsidRPr="006D3B98">
        <w:rPr>
          <w:rFonts w:ascii="Times New Roman" w:hAnsi="Times New Roman"/>
          <w:sz w:val="28"/>
          <w:szCs w:val="28"/>
        </w:rPr>
        <w:t xml:space="preserve">Предостережение о недопустимости нарушения обязательных требований (далее - предостережение) объявляется контролируемому лицу в случае наличия у  органа муниципального контроля в сфере благоустройства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:rsidR="006D3B98" w:rsidRPr="006D3B98" w:rsidRDefault="006D3B98" w:rsidP="006D3B98">
      <w:pPr>
        <w:spacing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6D3B98" w:rsidRPr="006D3B98" w:rsidRDefault="006D3B98" w:rsidP="006D3B98">
      <w:pPr>
        <w:spacing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Форма предостережение о недопустимости нарушения обязательных требований утверждена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Должностное лицо регистрирует предостережение в журнале учета объявленных предостережений с присвоением регистрационного номера, форма которого утверждается постановлением </w:t>
      </w:r>
      <w:r w:rsidR="00A95B2C">
        <w:rPr>
          <w:rFonts w:ascii="Times New Roman" w:hAnsi="Times New Roman"/>
          <w:sz w:val="28"/>
          <w:szCs w:val="28"/>
        </w:rPr>
        <w:t>а</w:t>
      </w:r>
      <w:r w:rsidRPr="006D3B98">
        <w:rPr>
          <w:rFonts w:ascii="Times New Roman" w:hAnsi="Times New Roman"/>
          <w:sz w:val="28"/>
          <w:szCs w:val="28"/>
        </w:rPr>
        <w:t xml:space="preserve">дминистрации. 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Журнал учета объявленных предостережений ведется в электронном виде.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6D3B98" w:rsidRPr="006D3B98" w:rsidRDefault="006D3B98" w:rsidP="00A95B2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lastRenderedPageBreak/>
        <w:t>а) наименование контролируемого лица;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б) сведения об объекте контроля;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3B98">
        <w:rPr>
          <w:rFonts w:ascii="Times New Roman" w:hAnsi="Times New Roman"/>
          <w:sz w:val="28"/>
          <w:szCs w:val="28"/>
        </w:rPr>
        <w:t>д</w:t>
      </w:r>
      <w:proofErr w:type="spellEnd"/>
      <w:r w:rsidRPr="006D3B98">
        <w:rPr>
          <w:rFonts w:ascii="Times New Roman" w:hAnsi="Times New Roman"/>
          <w:sz w:val="28"/>
          <w:szCs w:val="28"/>
        </w:rPr>
        <w:t>) желаемый способ получения ответа по итогам рассмотрения возражения;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е) фамилию, имя, отчество направившего возражение;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ж) дату направления возражения.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Возражение рассматривается должностным лицом, объявившим предостережение не позднее 10 дней с момента получения таких возражений.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В случае принятия представленных контролируемым лицом в возражениях доводов должностное лицо аннулирует направленное предостережение с соответствующей отметкой в журнале учета объявленных предостережений.</w:t>
      </w:r>
    </w:p>
    <w:p w:rsidR="006D3B98" w:rsidRPr="006D3B98" w:rsidRDefault="006D3B98" w:rsidP="006D3B98">
      <w:pPr>
        <w:spacing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Должностными лицами осуществляется учет объявленных ими предостережений о недопустимости нарушения обязательных требований, и используют соответствующие данные для проведения иных профилактических мероприятий и контрольных (надзорных) мероприятий.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146"/>
      <w:bookmarkEnd w:id="1"/>
      <w:r w:rsidRPr="006D3B98">
        <w:rPr>
          <w:rFonts w:ascii="Times New Roman" w:hAnsi="Times New Roman"/>
          <w:sz w:val="28"/>
          <w:szCs w:val="28"/>
        </w:rPr>
        <w:t>16. Консультирование контролируемых лиц и их представителей осуществляется должностным лицом, по обращениям контролируемых лиц и их представителей по вопросам, связанным с организацией и осуществлением муниципального контроля в сфере благоустройства.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Консультирование осуществляется без взимания платы.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Консультирование может осуществляться уполномоченным </w:t>
      </w:r>
      <w:r w:rsidRPr="006D3B98">
        <w:rPr>
          <w:rFonts w:ascii="Times New Roman" w:hAnsi="Times New Roman"/>
          <w:iCs/>
          <w:sz w:val="28"/>
          <w:szCs w:val="28"/>
        </w:rPr>
        <w:t>лицом либо</w:t>
      </w:r>
      <w:r w:rsidRPr="006D3B98">
        <w:rPr>
          <w:rFonts w:ascii="Times New Roman" w:hAnsi="Times New Roman"/>
          <w:i/>
          <w:sz w:val="28"/>
          <w:szCs w:val="28"/>
        </w:rPr>
        <w:t xml:space="preserve"> </w:t>
      </w:r>
      <w:r w:rsidRPr="006D3B98">
        <w:rPr>
          <w:rFonts w:ascii="Times New Roman" w:hAnsi="Times New Roman"/>
          <w:sz w:val="28"/>
          <w:szCs w:val="28"/>
        </w:rPr>
        <w:t xml:space="preserve">должностным лицом  по телефону, посредством </w:t>
      </w:r>
      <w:proofErr w:type="spellStart"/>
      <w:r w:rsidRPr="006D3B98">
        <w:rPr>
          <w:rFonts w:ascii="Times New Roman" w:hAnsi="Times New Roman"/>
          <w:sz w:val="28"/>
          <w:szCs w:val="28"/>
        </w:rPr>
        <w:t>видео-конференц-связи</w:t>
      </w:r>
      <w:proofErr w:type="spellEnd"/>
      <w:r w:rsidRPr="006D3B98">
        <w:rPr>
          <w:rFonts w:ascii="Times New Roman" w:hAnsi="Times New Roman"/>
          <w:sz w:val="28"/>
          <w:szCs w:val="28"/>
        </w:rPr>
        <w:t>, либо в ходе проведения профилактических мероприятий, контрольных (надзорных) мероприятий.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Время консультирования не должно превышать 15 минут.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Консультирование осуществляется по следующим вопросам: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D3B98">
        <w:rPr>
          <w:rFonts w:ascii="Times New Roman" w:hAnsi="Times New Roman"/>
          <w:iCs/>
          <w:sz w:val="28"/>
          <w:szCs w:val="28"/>
        </w:rPr>
        <w:t>1) организация и осуществление муниципального контроля в сфере благоустройства;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iCs/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Консультирование в письменной форме осуществляется должностным лицом в следующих случаях: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D3B98">
        <w:rPr>
          <w:rFonts w:ascii="Times New Roman" w:hAnsi="Times New Roman"/>
          <w:iCs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D3B98">
        <w:rPr>
          <w:rFonts w:ascii="Times New Roman" w:hAnsi="Times New Roman"/>
          <w:iCs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iCs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Если поставленные во время консультирования вопросы не относятся к муниципальному контролю в сфере благоустройства даются необходимые </w:t>
      </w:r>
      <w:r w:rsidRPr="006D3B98">
        <w:rPr>
          <w:rFonts w:ascii="Times New Roman" w:hAnsi="Times New Roman"/>
          <w:sz w:val="28"/>
          <w:szCs w:val="28"/>
        </w:rPr>
        <w:lastRenderedPageBreak/>
        <w:t>разъяснения по обращению в соответствующие органы власти или к соответствующим должностным лицам.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iCs/>
          <w:sz w:val="28"/>
          <w:szCs w:val="28"/>
        </w:rPr>
        <w:t>Должностные лица</w:t>
      </w:r>
      <w:r w:rsidRPr="006D3B98">
        <w:rPr>
          <w:rFonts w:ascii="Times New Roman" w:hAnsi="Times New Roman"/>
          <w:i/>
          <w:sz w:val="28"/>
          <w:szCs w:val="28"/>
        </w:rPr>
        <w:t xml:space="preserve"> </w:t>
      </w:r>
      <w:r w:rsidRPr="006D3B98">
        <w:rPr>
          <w:rFonts w:ascii="Times New Roman" w:hAnsi="Times New Roman"/>
          <w:sz w:val="28"/>
          <w:szCs w:val="28"/>
        </w:rPr>
        <w:t xml:space="preserve">осуществляют учет консультирований, который проводится посредством внесения соответствующей записи в журнал консультирования, форма которого утверждается </w:t>
      </w:r>
      <w:r w:rsidRPr="006D3B98">
        <w:rPr>
          <w:rFonts w:ascii="Times New Roman" w:hAnsi="Times New Roman"/>
          <w:iCs/>
          <w:sz w:val="28"/>
          <w:szCs w:val="28"/>
        </w:rPr>
        <w:t xml:space="preserve">постановлением </w:t>
      </w:r>
      <w:r w:rsidR="00A95B2C">
        <w:rPr>
          <w:rFonts w:ascii="Times New Roman" w:hAnsi="Times New Roman"/>
          <w:iCs/>
          <w:sz w:val="28"/>
          <w:szCs w:val="28"/>
        </w:rPr>
        <w:t>а</w:t>
      </w:r>
      <w:r w:rsidRPr="006D3B98">
        <w:rPr>
          <w:rFonts w:ascii="Times New Roman" w:hAnsi="Times New Roman"/>
          <w:iCs/>
          <w:sz w:val="28"/>
          <w:szCs w:val="28"/>
        </w:rPr>
        <w:t>дминистрации. Журнал консультирования ведется в электронной форме.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A95B2C">
        <w:rPr>
          <w:rFonts w:ascii="Times New Roman" w:hAnsi="Times New Roman"/>
          <w:sz w:val="28"/>
          <w:szCs w:val="28"/>
        </w:rPr>
        <w:t>а</w:t>
      </w:r>
      <w:r w:rsidRPr="006D3B98">
        <w:rPr>
          <w:rFonts w:ascii="Times New Roman" w:hAnsi="Times New Roman"/>
          <w:sz w:val="28"/>
          <w:szCs w:val="28"/>
        </w:rPr>
        <w:t>дминистрации в сети «Интернет»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D3B98" w:rsidRPr="006D3B98" w:rsidRDefault="006D3B98" w:rsidP="006D3B98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D3B98">
        <w:rPr>
          <w:rFonts w:ascii="Times New Roman" w:hAnsi="Times New Roman"/>
          <w:b/>
          <w:sz w:val="28"/>
          <w:szCs w:val="28"/>
        </w:rPr>
        <w:t>Порядок организации муниципального контроля</w:t>
      </w:r>
    </w:p>
    <w:p w:rsidR="006D3B98" w:rsidRPr="006D3B98" w:rsidRDefault="006D3B98" w:rsidP="006D3B98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D3B98" w:rsidRPr="006D3B98" w:rsidRDefault="006D3B98" w:rsidP="006D3B98">
      <w:pPr>
        <w:spacing w:line="100" w:lineRule="atLeast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17. </w:t>
      </w:r>
      <w:r w:rsidRPr="006D3B98">
        <w:rPr>
          <w:rFonts w:ascii="Times New Roman" w:hAnsi="Times New Roman"/>
          <w:bCs/>
          <w:iCs/>
          <w:sz w:val="28"/>
          <w:szCs w:val="28"/>
        </w:rPr>
        <w:t xml:space="preserve">В рамках осуществления </w:t>
      </w:r>
      <w:r w:rsidRPr="006D3B98">
        <w:rPr>
          <w:rFonts w:ascii="Times New Roman" w:hAnsi="Times New Roman"/>
          <w:sz w:val="28"/>
          <w:szCs w:val="28"/>
        </w:rPr>
        <w:t>муниципального контроля в сфере благоустройства при взаимодействии с контролируемым лицом</w:t>
      </w:r>
      <w:r w:rsidRPr="006D3B98">
        <w:rPr>
          <w:rFonts w:ascii="Times New Roman" w:hAnsi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6D3B98" w:rsidRPr="006D3B98" w:rsidRDefault="006D3B98" w:rsidP="006D3B98">
      <w:pPr>
        <w:spacing w:line="100" w:lineRule="atLeast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D3B98">
        <w:rPr>
          <w:rFonts w:ascii="Times New Roman" w:hAnsi="Times New Roman"/>
          <w:iCs/>
          <w:sz w:val="28"/>
          <w:szCs w:val="28"/>
        </w:rPr>
        <w:t>1) инспекционный визит;</w:t>
      </w:r>
    </w:p>
    <w:p w:rsidR="006D3B98" w:rsidRPr="006D3B98" w:rsidRDefault="006D3B98" w:rsidP="006D3B98">
      <w:pPr>
        <w:spacing w:line="100" w:lineRule="atLeast"/>
        <w:ind w:firstLine="708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D3B98">
        <w:rPr>
          <w:rFonts w:ascii="Times New Roman" w:hAnsi="Times New Roman"/>
          <w:iCs/>
          <w:sz w:val="28"/>
          <w:szCs w:val="28"/>
        </w:rPr>
        <w:t>2) документарная проверка;</w:t>
      </w:r>
    </w:p>
    <w:p w:rsidR="006D3B98" w:rsidRPr="006D3B98" w:rsidRDefault="006D3B98" w:rsidP="006D3B98">
      <w:pPr>
        <w:spacing w:line="10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iCs/>
          <w:sz w:val="28"/>
          <w:szCs w:val="28"/>
        </w:rPr>
        <w:t>3) выездная проверка.</w:t>
      </w:r>
    </w:p>
    <w:p w:rsidR="006D3B98" w:rsidRPr="006D3B98" w:rsidRDefault="006D3B98" w:rsidP="006D3B98">
      <w:pPr>
        <w:pStyle w:val="1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3B98">
        <w:rPr>
          <w:rFonts w:ascii="Times New Roman" w:hAnsi="Times New Roman" w:cs="Times New Roman"/>
          <w:sz w:val="28"/>
          <w:szCs w:val="28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6D3B98" w:rsidRPr="006D3B98" w:rsidRDefault="006D3B98" w:rsidP="006D3B98">
      <w:pPr>
        <w:spacing w:line="100" w:lineRule="atLeast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6D3B98">
        <w:rPr>
          <w:rFonts w:ascii="Times New Roman" w:hAnsi="Times New Roman"/>
          <w:iCs/>
          <w:sz w:val="28"/>
          <w:szCs w:val="28"/>
        </w:rPr>
        <w:t>- наблюдение за соблюдением обязательных требований (мониторинг безопасности);</w:t>
      </w:r>
    </w:p>
    <w:p w:rsidR="006D3B98" w:rsidRPr="006D3B98" w:rsidRDefault="006D3B98" w:rsidP="006D3B98">
      <w:pPr>
        <w:spacing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iCs/>
          <w:sz w:val="28"/>
          <w:szCs w:val="28"/>
        </w:rPr>
        <w:t>- выездное обследование.</w:t>
      </w:r>
    </w:p>
    <w:p w:rsidR="006D3B98" w:rsidRPr="006D3B98" w:rsidRDefault="006D3B98" w:rsidP="006D3B98">
      <w:pPr>
        <w:spacing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Контрольные (надзорные) мероприятия без взаимодействия проводятся на основании заданий уполномоченного лица. Форма такого задания уполномоченного лица утверждается постановлением </w:t>
      </w:r>
      <w:r w:rsidR="00E51131">
        <w:rPr>
          <w:rFonts w:ascii="Times New Roman" w:hAnsi="Times New Roman"/>
          <w:sz w:val="28"/>
          <w:szCs w:val="28"/>
        </w:rPr>
        <w:t>а</w:t>
      </w:r>
      <w:r w:rsidRPr="006D3B98">
        <w:rPr>
          <w:rFonts w:ascii="Times New Roman" w:hAnsi="Times New Roman"/>
          <w:sz w:val="28"/>
          <w:szCs w:val="28"/>
        </w:rPr>
        <w:t>дминистрации.</w:t>
      </w:r>
    </w:p>
    <w:p w:rsidR="006D3B98" w:rsidRPr="006D3B98" w:rsidRDefault="006D3B98" w:rsidP="006D3B98">
      <w:pPr>
        <w:spacing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18.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6D3B98" w:rsidRPr="006D3B98" w:rsidRDefault="006D3B98" w:rsidP="006D3B98">
      <w:pPr>
        <w:spacing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Плановые контрольные (надзорные) мероприятия при осуществлении </w:t>
      </w:r>
      <w:r w:rsidRPr="006D3B98">
        <w:rPr>
          <w:rFonts w:ascii="Times New Roman" w:hAnsi="Times New Roman"/>
          <w:iCs/>
          <w:sz w:val="28"/>
          <w:szCs w:val="28"/>
        </w:rPr>
        <w:t>муниципального контроля в сфере благоустройства</w:t>
      </w:r>
      <w:r w:rsidRPr="006D3B98">
        <w:rPr>
          <w:rFonts w:ascii="Times New Roman" w:hAnsi="Times New Roman"/>
          <w:i/>
          <w:sz w:val="28"/>
          <w:szCs w:val="28"/>
        </w:rPr>
        <w:t xml:space="preserve"> </w:t>
      </w:r>
      <w:r w:rsidRPr="006D3B98">
        <w:rPr>
          <w:rFonts w:ascii="Times New Roman" w:hAnsi="Times New Roman"/>
          <w:sz w:val="28"/>
          <w:szCs w:val="28"/>
        </w:rPr>
        <w:t>не проводятся.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19. Внеплановые контрольные (надзорные) мероприятия проводятся при наличии оснований, предусмотренных </w:t>
      </w:r>
      <w:hyperlink r:id="rId7" w:history="1">
        <w:r w:rsidRPr="006D3B98">
          <w:rPr>
            <w:rStyle w:val="aa"/>
            <w:rFonts w:ascii="Times New Roman" w:hAnsi="Times New Roman"/>
            <w:sz w:val="28"/>
            <w:szCs w:val="28"/>
          </w:rPr>
          <w:t>пунктами 1</w:t>
        </w:r>
      </w:hyperlink>
      <w:r w:rsidRPr="006D3B98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6D3B98">
          <w:rPr>
            <w:rStyle w:val="aa"/>
            <w:rFonts w:ascii="Times New Roman" w:hAnsi="Times New Roman"/>
            <w:sz w:val="28"/>
            <w:szCs w:val="28"/>
          </w:rPr>
          <w:t>3</w:t>
        </w:r>
      </w:hyperlink>
      <w:r w:rsidRPr="006D3B98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6D3B98">
          <w:rPr>
            <w:rStyle w:val="aa"/>
            <w:rFonts w:ascii="Times New Roman" w:hAnsi="Times New Roman"/>
            <w:sz w:val="28"/>
            <w:szCs w:val="28"/>
          </w:rPr>
          <w:t>4</w:t>
        </w:r>
      </w:hyperlink>
      <w:r w:rsidRPr="006D3B98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6D3B98">
          <w:rPr>
            <w:rStyle w:val="aa"/>
            <w:rFonts w:ascii="Times New Roman" w:hAnsi="Times New Roman"/>
            <w:sz w:val="28"/>
            <w:szCs w:val="28"/>
          </w:rPr>
          <w:t>5 части 1 статьи 57</w:t>
        </w:r>
      </w:hyperlink>
      <w:r w:rsidRPr="006D3B98">
        <w:rPr>
          <w:rFonts w:ascii="Times New Roman" w:hAnsi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D3B98" w:rsidRPr="006D3B98" w:rsidRDefault="006D3B98" w:rsidP="006D3B98">
      <w:pPr>
        <w:spacing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lastRenderedPageBreak/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6D3B98" w:rsidRPr="006D3B98" w:rsidRDefault="006D3B98" w:rsidP="006D3B98">
      <w:pPr>
        <w:spacing w:line="100" w:lineRule="atLeast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D3B98" w:rsidRPr="006D3B98" w:rsidRDefault="006D3B98" w:rsidP="006D3B98">
      <w:pPr>
        <w:spacing w:line="10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D3B98">
        <w:rPr>
          <w:rFonts w:ascii="Times New Roman" w:hAnsi="Times New Roman"/>
          <w:b/>
          <w:sz w:val="28"/>
          <w:szCs w:val="28"/>
        </w:rPr>
        <w:t>Контрольные (надзорные) мероприятия</w:t>
      </w:r>
    </w:p>
    <w:p w:rsidR="006D3B98" w:rsidRPr="006D3B98" w:rsidRDefault="006D3B98" w:rsidP="006D3B98">
      <w:pPr>
        <w:spacing w:line="100" w:lineRule="atLeast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D3B98" w:rsidRPr="006D3B98" w:rsidRDefault="006D3B98" w:rsidP="006D3B98">
      <w:pPr>
        <w:spacing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3B98">
        <w:rPr>
          <w:rFonts w:ascii="Times New Roman" w:hAnsi="Times New Roman"/>
          <w:bCs/>
          <w:sz w:val="28"/>
          <w:szCs w:val="28"/>
        </w:rPr>
        <w:t>20.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6D3B98" w:rsidRPr="006D3B98" w:rsidRDefault="006D3B98" w:rsidP="006D3B98">
      <w:pPr>
        <w:spacing w:line="100" w:lineRule="atLeast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D3B98">
        <w:rPr>
          <w:rFonts w:ascii="Times New Roman" w:hAnsi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6D3B98" w:rsidRPr="006D3B98" w:rsidRDefault="006D3B98" w:rsidP="006D3B98">
      <w:pPr>
        <w:spacing w:line="100" w:lineRule="atLeast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D3B98">
        <w:rPr>
          <w:rFonts w:ascii="Times New Roman" w:hAnsi="Times New Roman"/>
          <w:bCs/>
          <w:iCs/>
          <w:sz w:val="28"/>
          <w:szCs w:val="28"/>
        </w:rPr>
        <w:t>осмотр;</w:t>
      </w:r>
    </w:p>
    <w:p w:rsidR="006D3B98" w:rsidRPr="006D3B98" w:rsidRDefault="006D3B98" w:rsidP="006D3B98">
      <w:pPr>
        <w:spacing w:line="100" w:lineRule="atLeast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D3B98">
        <w:rPr>
          <w:rFonts w:ascii="Times New Roman" w:hAnsi="Times New Roman"/>
          <w:bCs/>
          <w:iCs/>
          <w:sz w:val="28"/>
          <w:szCs w:val="28"/>
        </w:rPr>
        <w:t>опрос;</w:t>
      </w:r>
    </w:p>
    <w:p w:rsidR="006D3B98" w:rsidRPr="006D3B98" w:rsidRDefault="006D3B98" w:rsidP="006D3B98">
      <w:pPr>
        <w:spacing w:line="100" w:lineRule="atLeas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D3B98">
        <w:rPr>
          <w:rFonts w:ascii="Times New Roman" w:hAnsi="Times New Roman"/>
          <w:bCs/>
          <w:iCs/>
          <w:sz w:val="28"/>
          <w:szCs w:val="28"/>
        </w:rPr>
        <w:t>получение письменных объяснений;</w:t>
      </w:r>
    </w:p>
    <w:p w:rsidR="006D3B98" w:rsidRPr="006D3B98" w:rsidRDefault="006D3B98" w:rsidP="006D3B98">
      <w:pPr>
        <w:spacing w:line="100" w:lineRule="atLeast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D3B98">
        <w:rPr>
          <w:rFonts w:ascii="Times New Roman" w:hAnsi="Times New Roman"/>
          <w:iCs/>
          <w:sz w:val="28"/>
          <w:szCs w:val="28"/>
        </w:rPr>
        <w:t>инструментальное обследование.</w:t>
      </w:r>
    </w:p>
    <w:p w:rsidR="006D3B98" w:rsidRPr="006D3B98" w:rsidRDefault="006D3B98" w:rsidP="006D3B98">
      <w:pPr>
        <w:spacing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3B98">
        <w:rPr>
          <w:rFonts w:ascii="Times New Roman" w:hAnsi="Times New Roman"/>
          <w:bCs/>
          <w:iCs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D3B98" w:rsidRPr="006D3B98" w:rsidRDefault="006D3B98" w:rsidP="006D3B98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6D3B98" w:rsidRPr="006D3B98" w:rsidRDefault="006D3B98" w:rsidP="006D3B98">
      <w:pPr>
        <w:spacing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6D3B98" w:rsidRPr="006D3B98" w:rsidRDefault="006D3B98" w:rsidP="006D3B98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bCs/>
          <w:sz w:val="28"/>
          <w:szCs w:val="28"/>
        </w:rPr>
        <w:t>21</w:t>
      </w:r>
      <w:r w:rsidRPr="006D3B98">
        <w:rPr>
          <w:rFonts w:ascii="Times New Roman" w:hAnsi="Times New Roman"/>
          <w:sz w:val="28"/>
          <w:szCs w:val="28"/>
        </w:rPr>
        <w:t>. В ходе документарной проверки рассматриваются документы контролируемых лиц, имеющиеся в распоряжении</w:t>
      </w:r>
      <w:r w:rsidRPr="006D3B98">
        <w:rPr>
          <w:rFonts w:ascii="Times New Roman" w:hAnsi="Times New Roman"/>
          <w:bCs/>
          <w:sz w:val="28"/>
          <w:szCs w:val="28"/>
        </w:rPr>
        <w:t xml:space="preserve"> </w:t>
      </w:r>
      <w:r w:rsidR="00E51131">
        <w:rPr>
          <w:rFonts w:ascii="Times New Roman" w:hAnsi="Times New Roman"/>
          <w:bCs/>
          <w:iCs/>
          <w:sz w:val="28"/>
          <w:szCs w:val="28"/>
        </w:rPr>
        <w:t>администрации</w:t>
      </w:r>
      <w:r w:rsidRPr="006D3B98">
        <w:rPr>
          <w:rFonts w:ascii="Times New Roman" w:hAnsi="Times New Roman"/>
          <w:sz w:val="28"/>
          <w:szCs w:val="28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6D3B98" w:rsidRPr="006D3B98" w:rsidRDefault="006D3B98" w:rsidP="006D3B98">
      <w:pPr>
        <w:spacing w:line="100" w:lineRule="atLeas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6D3B98" w:rsidRPr="006D3B98" w:rsidRDefault="006D3B98" w:rsidP="006D3B98">
      <w:pPr>
        <w:spacing w:line="100" w:lineRule="atLeas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D3B98">
        <w:rPr>
          <w:rFonts w:ascii="Times New Roman" w:hAnsi="Times New Roman"/>
          <w:iCs/>
          <w:sz w:val="28"/>
          <w:szCs w:val="28"/>
        </w:rPr>
        <w:t>получение письменных объяснений;</w:t>
      </w:r>
    </w:p>
    <w:p w:rsidR="006D3B98" w:rsidRPr="006D3B98" w:rsidRDefault="006D3B98" w:rsidP="006D3B98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iCs/>
          <w:sz w:val="28"/>
          <w:szCs w:val="28"/>
        </w:rPr>
        <w:t>истребование документов.</w:t>
      </w:r>
    </w:p>
    <w:p w:rsidR="006D3B98" w:rsidRPr="006D3B98" w:rsidRDefault="006D3B98" w:rsidP="006D3B98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="00A95B2C">
        <w:rPr>
          <w:rFonts w:ascii="Times New Roman" w:hAnsi="Times New Roman"/>
          <w:sz w:val="28"/>
          <w:szCs w:val="28"/>
        </w:rPr>
        <w:t>администрацией</w:t>
      </w:r>
      <w:r w:rsidRPr="006D3B98">
        <w:rPr>
          <w:rFonts w:ascii="Times New Roman" w:hAnsi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rFonts w:ascii="Times New Roman" w:hAnsi="Times New Roman"/>
          <w:bCs/>
          <w:iCs/>
          <w:sz w:val="28"/>
          <w:szCs w:val="28"/>
        </w:rPr>
        <w:t>администраци</w:t>
      </w:r>
      <w:r w:rsidR="00E51131">
        <w:rPr>
          <w:rFonts w:ascii="Times New Roman" w:hAnsi="Times New Roman"/>
          <w:bCs/>
          <w:iCs/>
          <w:sz w:val="28"/>
          <w:szCs w:val="28"/>
        </w:rPr>
        <w:t>ю</w:t>
      </w:r>
      <w:r w:rsidRPr="006D3B98">
        <w:rPr>
          <w:rFonts w:ascii="Times New Roman" w:hAnsi="Times New Roman"/>
          <w:iCs/>
          <w:sz w:val="28"/>
          <w:szCs w:val="28"/>
        </w:rPr>
        <w:t>,</w:t>
      </w:r>
      <w:r w:rsidRPr="006D3B98">
        <w:rPr>
          <w:rFonts w:ascii="Times New Roman" w:hAnsi="Times New Roman"/>
          <w:sz w:val="28"/>
          <w:szCs w:val="28"/>
        </w:rPr>
        <w:t xml:space="preserve"> а также период с момента направления контролируемому лицу информации </w:t>
      </w:r>
      <w:r w:rsidR="00E51131">
        <w:rPr>
          <w:rFonts w:ascii="Times New Roman" w:hAnsi="Times New Roman"/>
          <w:bCs/>
          <w:iCs/>
          <w:sz w:val="28"/>
          <w:szCs w:val="28"/>
        </w:rPr>
        <w:t>администрации</w:t>
      </w:r>
      <w:r w:rsidRPr="006D3B98">
        <w:rPr>
          <w:rFonts w:ascii="Times New Roman" w:hAnsi="Times New Roman"/>
          <w:sz w:val="28"/>
          <w:szCs w:val="28"/>
        </w:rPr>
        <w:t xml:space="preserve"> о выявлении ошибок и (или) противоречий в представленных контролируемым лицом документах либо о несоответствии сведений, </w:t>
      </w:r>
      <w:r w:rsidRPr="006D3B98">
        <w:rPr>
          <w:rFonts w:ascii="Times New Roman" w:hAnsi="Times New Roman"/>
          <w:sz w:val="28"/>
          <w:szCs w:val="28"/>
        </w:rPr>
        <w:lastRenderedPageBreak/>
        <w:t xml:space="preserve">содержащихся в этих документах, сведениям, содержащимся в имеющихся у </w:t>
      </w:r>
      <w:r w:rsidR="00E51131">
        <w:rPr>
          <w:rFonts w:ascii="Times New Roman" w:hAnsi="Times New Roman"/>
          <w:bCs/>
          <w:iCs/>
          <w:sz w:val="28"/>
          <w:szCs w:val="28"/>
        </w:rPr>
        <w:t>администрации</w:t>
      </w:r>
      <w:r w:rsidRPr="006D3B98">
        <w:rPr>
          <w:rFonts w:ascii="Times New Roman" w:hAnsi="Times New Roman"/>
          <w:sz w:val="28"/>
          <w:szCs w:val="28"/>
        </w:rPr>
        <w:t xml:space="preserve">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>
        <w:rPr>
          <w:rFonts w:ascii="Times New Roman" w:hAnsi="Times New Roman"/>
          <w:sz w:val="28"/>
          <w:szCs w:val="28"/>
        </w:rPr>
        <w:t>администраци</w:t>
      </w:r>
      <w:r w:rsidR="00E51131">
        <w:rPr>
          <w:rFonts w:ascii="Times New Roman" w:hAnsi="Times New Roman"/>
          <w:sz w:val="28"/>
          <w:szCs w:val="28"/>
        </w:rPr>
        <w:t>ю</w:t>
      </w:r>
      <w:r w:rsidRPr="006D3B98">
        <w:rPr>
          <w:rFonts w:ascii="Times New Roman" w:hAnsi="Times New Roman"/>
          <w:sz w:val="28"/>
          <w:szCs w:val="28"/>
        </w:rPr>
        <w:t>.</w:t>
      </w:r>
    </w:p>
    <w:p w:rsidR="006D3B98" w:rsidRPr="006D3B98" w:rsidRDefault="006D3B98" w:rsidP="006D3B98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22. Выездная проверка проводится посредством взаимодействия с конкретным контролируемым лицом, владеющим объектами контроля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6D3B98" w:rsidRPr="006D3B98" w:rsidRDefault="006D3B98" w:rsidP="006D3B98">
      <w:pPr>
        <w:spacing w:line="100" w:lineRule="atLeas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6D3B98" w:rsidRPr="006D3B98" w:rsidRDefault="006D3B98" w:rsidP="006D3B98">
      <w:pPr>
        <w:spacing w:line="100" w:lineRule="atLeas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D3B98">
        <w:rPr>
          <w:rFonts w:ascii="Times New Roman" w:hAnsi="Times New Roman"/>
          <w:iCs/>
          <w:sz w:val="28"/>
          <w:szCs w:val="28"/>
        </w:rPr>
        <w:t>осмотр;</w:t>
      </w:r>
    </w:p>
    <w:p w:rsidR="006D3B98" w:rsidRPr="006D3B98" w:rsidRDefault="006D3B98" w:rsidP="006D3B98">
      <w:pPr>
        <w:spacing w:line="100" w:lineRule="atLeas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D3B98">
        <w:rPr>
          <w:rFonts w:ascii="Times New Roman" w:hAnsi="Times New Roman"/>
          <w:iCs/>
          <w:sz w:val="28"/>
          <w:szCs w:val="28"/>
        </w:rPr>
        <w:t>опрос;</w:t>
      </w:r>
    </w:p>
    <w:p w:rsidR="006D3B98" w:rsidRPr="006D3B98" w:rsidRDefault="006D3B98" w:rsidP="006D3B98">
      <w:pPr>
        <w:spacing w:line="100" w:lineRule="atLeas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D3B98">
        <w:rPr>
          <w:rFonts w:ascii="Times New Roman" w:hAnsi="Times New Roman"/>
          <w:iCs/>
          <w:sz w:val="28"/>
          <w:szCs w:val="28"/>
        </w:rPr>
        <w:t>получение письменных объяснений;</w:t>
      </w:r>
    </w:p>
    <w:p w:rsidR="006D3B98" w:rsidRPr="006D3B98" w:rsidRDefault="006D3B98" w:rsidP="006D3B98">
      <w:pPr>
        <w:spacing w:line="100" w:lineRule="atLeas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D3B98">
        <w:rPr>
          <w:rFonts w:ascii="Times New Roman" w:hAnsi="Times New Roman"/>
          <w:iCs/>
          <w:sz w:val="28"/>
          <w:szCs w:val="28"/>
        </w:rPr>
        <w:t>истребование документов;</w:t>
      </w:r>
    </w:p>
    <w:p w:rsidR="006D3B98" w:rsidRPr="006D3B98" w:rsidRDefault="006D3B98" w:rsidP="006D3B98">
      <w:pPr>
        <w:spacing w:line="100" w:lineRule="atLeas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D3B98">
        <w:rPr>
          <w:rFonts w:ascii="Times New Roman" w:hAnsi="Times New Roman"/>
          <w:iCs/>
          <w:sz w:val="28"/>
          <w:szCs w:val="28"/>
        </w:rPr>
        <w:t>инструментальное обследование.</w:t>
      </w:r>
    </w:p>
    <w:p w:rsidR="006D3B98" w:rsidRPr="006D3B98" w:rsidRDefault="006D3B98" w:rsidP="006D3B98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iCs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6D3B98">
        <w:rPr>
          <w:rFonts w:ascii="Times New Roman" w:hAnsi="Times New Roman"/>
          <w:iCs/>
          <w:sz w:val="28"/>
          <w:szCs w:val="28"/>
        </w:rPr>
        <w:t>микропредприятия</w:t>
      </w:r>
      <w:proofErr w:type="spellEnd"/>
      <w:r w:rsidRPr="006D3B98">
        <w:rPr>
          <w:rFonts w:ascii="Times New Roman" w:hAnsi="Times New Roman"/>
          <w:iCs/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11" w:history="1">
        <w:r w:rsidRPr="006D3B98">
          <w:rPr>
            <w:rStyle w:val="aa"/>
            <w:rFonts w:ascii="Times New Roman" w:hAnsi="Times New Roman"/>
            <w:sz w:val="28"/>
            <w:szCs w:val="28"/>
          </w:rPr>
          <w:t>пункт 6 части 1 статьи 57</w:t>
        </w:r>
      </w:hyperlink>
      <w:r w:rsidRPr="006D3B9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6D3B98">
        <w:rPr>
          <w:rFonts w:ascii="Times New Roman" w:hAnsi="Times New Roman"/>
          <w:iCs/>
          <w:sz w:val="28"/>
          <w:szCs w:val="28"/>
        </w:rPr>
        <w:t>от 31.07.2020 № 248-ФЗ</w:t>
      </w:r>
      <w:r w:rsidRPr="006D3B9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6D3B98">
        <w:rPr>
          <w:rFonts w:ascii="Times New Roman" w:hAnsi="Times New Roman"/>
          <w:iCs/>
          <w:sz w:val="28"/>
          <w:szCs w:val="28"/>
        </w:rPr>
        <w:t xml:space="preserve">Федерального закона «О государственном контроле (надзоре) и муниципальном контроле в Российской Федерации» и которая для </w:t>
      </w:r>
      <w:proofErr w:type="spellStart"/>
      <w:r w:rsidRPr="006D3B98">
        <w:rPr>
          <w:rFonts w:ascii="Times New Roman" w:hAnsi="Times New Roman"/>
          <w:iCs/>
          <w:sz w:val="28"/>
          <w:szCs w:val="28"/>
        </w:rPr>
        <w:t>микропредприятия</w:t>
      </w:r>
      <w:proofErr w:type="spellEnd"/>
      <w:r w:rsidRPr="006D3B98">
        <w:rPr>
          <w:rFonts w:ascii="Times New Roman" w:hAnsi="Times New Roman"/>
          <w:iCs/>
          <w:sz w:val="28"/>
          <w:szCs w:val="28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23. Наблюдение за соблюдением обязательных требований (мониторинг безопасности) осуществляется должностным лицом путем анализа данных об объектах контроля, имеющихся у </w:t>
      </w:r>
      <w:r w:rsidR="00E51131">
        <w:rPr>
          <w:rFonts w:ascii="Times New Roman" w:hAnsi="Times New Roman"/>
          <w:iCs/>
          <w:sz w:val="28"/>
          <w:szCs w:val="28"/>
        </w:rPr>
        <w:t>администрации</w:t>
      </w:r>
      <w:r w:rsidRPr="006D3B98">
        <w:rPr>
          <w:rFonts w:ascii="Times New Roman" w:hAnsi="Times New Roman"/>
          <w:iCs/>
          <w:sz w:val="28"/>
          <w:szCs w:val="28"/>
        </w:rPr>
        <w:t>,</w:t>
      </w:r>
      <w:r w:rsidRPr="006D3B98">
        <w:rPr>
          <w:rFonts w:ascii="Times New Roman" w:hAnsi="Times New Roman"/>
          <w:sz w:val="28"/>
          <w:szCs w:val="28"/>
        </w:rPr>
        <w:t xml:space="preserve">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в том числе, данных из сети «Интернет», иных общедоступных данных.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по месту нахождения должностного лица постоянно (систематически, регулярно, непрерывно) на основании задания уполномоченного лица. 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lastRenderedPageBreak/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Выявленные в ходе наблюдения за соблюдением обязательных требований (мониторинга безопасности) должностным лицом сведения о причинении вреда (ущерба) или об угрозе причинения вреда (ущерба) охраняемым законом ценностям направляются </w:t>
      </w:r>
      <w:r w:rsidRPr="006D3B98">
        <w:rPr>
          <w:rFonts w:ascii="Times New Roman" w:hAnsi="Times New Roman"/>
          <w:iCs/>
          <w:sz w:val="28"/>
          <w:szCs w:val="28"/>
        </w:rPr>
        <w:t>уполномоченному лицу</w:t>
      </w:r>
      <w:r w:rsidRPr="006D3B98">
        <w:rPr>
          <w:rFonts w:ascii="Times New Roman" w:hAnsi="Times New Roman"/>
          <w:sz w:val="28"/>
          <w:szCs w:val="28"/>
        </w:rPr>
        <w:t xml:space="preserve"> для принятия решений в соответствии с положениями Федерального </w:t>
      </w:r>
      <w:hyperlink r:id="rId12" w:history="1">
        <w:r w:rsidRPr="006D3B98">
          <w:rPr>
            <w:rStyle w:val="aa"/>
            <w:rFonts w:ascii="Times New Roman" w:hAnsi="Times New Roman"/>
            <w:sz w:val="28"/>
            <w:szCs w:val="28"/>
          </w:rPr>
          <w:t>закона</w:t>
        </w:r>
      </w:hyperlink>
      <w:r w:rsidRPr="006D3B98">
        <w:rPr>
          <w:rFonts w:ascii="Times New Roman" w:hAnsi="Times New Roman"/>
          <w:sz w:val="28"/>
          <w:szCs w:val="28"/>
        </w:rPr>
        <w:t xml:space="preserve"> от 31.07.2020    № 248-ФЗ «О государственном контроле (надзоре) и муниципальном контроле в Российской Федерации».</w:t>
      </w:r>
    </w:p>
    <w:p w:rsidR="006D3B98" w:rsidRPr="006D3B98" w:rsidRDefault="006D3B98" w:rsidP="006D3B98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уполномоченным лицом могут быть приняты следующие решения:</w:t>
      </w:r>
    </w:p>
    <w:p w:rsidR="006D3B98" w:rsidRPr="006D3B98" w:rsidRDefault="006D3B98" w:rsidP="006D3B98">
      <w:pPr>
        <w:spacing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1) решение об объявлении предостережения;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2) решение о выдаче предписания об устранении выявленных нарушений в порядке, предусмотренном </w:t>
      </w:r>
      <w:r w:rsidRPr="00E51131">
        <w:rPr>
          <w:rFonts w:ascii="Times New Roman" w:hAnsi="Times New Roman"/>
          <w:sz w:val="28"/>
          <w:szCs w:val="28"/>
        </w:rPr>
        <w:t>пунктом 1 части 2 статьи 90</w:t>
      </w:r>
      <w:r w:rsidRPr="006D3B98">
        <w:rPr>
          <w:rFonts w:ascii="Times New Roman" w:hAnsi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D3B98" w:rsidRPr="006D3B98" w:rsidRDefault="006D3B98" w:rsidP="006D3B98">
      <w:pPr>
        <w:spacing w:line="10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 24. Выездное обследование это контрольное (надзорное) мероприятие, проводимое в целях оценки соблюдения контролируемыми лицами обязательных требований. </w:t>
      </w:r>
    </w:p>
    <w:p w:rsidR="006D3B98" w:rsidRPr="006D3B98" w:rsidRDefault="006D3B98" w:rsidP="006D3B98">
      <w:pPr>
        <w:spacing w:line="10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6D3B98" w:rsidRPr="006D3B98" w:rsidRDefault="006D3B98" w:rsidP="006D3B98">
      <w:pPr>
        <w:spacing w:line="10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 объектах контроля могут осуществляться:</w:t>
      </w:r>
    </w:p>
    <w:p w:rsidR="006D3B98" w:rsidRPr="006D3B98" w:rsidRDefault="006D3B98" w:rsidP="006D3B98">
      <w:pPr>
        <w:spacing w:line="10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1) осмотр;</w:t>
      </w:r>
    </w:p>
    <w:p w:rsidR="006D3B98" w:rsidRPr="006D3B98" w:rsidRDefault="006D3B98" w:rsidP="006D3B98">
      <w:pPr>
        <w:spacing w:line="10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2) инструментальное обследование (с применением видеозаписи).</w:t>
      </w:r>
    </w:p>
    <w:p w:rsidR="006D3B98" w:rsidRPr="006D3B98" w:rsidRDefault="006D3B98" w:rsidP="006D3B98">
      <w:pPr>
        <w:spacing w:line="10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По результатам проведения выездного обследования не могут быть приняты решения, предусмотренные </w:t>
      </w:r>
      <w:r w:rsidRPr="00E51131">
        <w:rPr>
          <w:rFonts w:ascii="Times New Roman" w:hAnsi="Times New Roman"/>
          <w:sz w:val="28"/>
          <w:szCs w:val="28"/>
        </w:rPr>
        <w:t>пунктами 1</w:t>
      </w:r>
      <w:r w:rsidRPr="006D3B98">
        <w:rPr>
          <w:rFonts w:ascii="Times New Roman" w:hAnsi="Times New Roman"/>
          <w:sz w:val="28"/>
          <w:szCs w:val="28"/>
        </w:rPr>
        <w:t xml:space="preserve"> и 2 части 2 статьи 90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D3B98" w:rsidRPr="006D3B98" w:rsidRDefault="006D3B98" w:rsidP="006D3B98">
      <w:pPr>
        <w:spacing w:line="10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 превышать один рабочий день.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lastRenderedPageBreak/>
        <w:t>При выявлении в ходе выездного обследования признаков административного правонарушения должностное лицо в соответствии с пунктом 3 части 2 статьи 90 Федерального закона от 31.07.2020 № 248-ФЗ «О государственном контроле (надзоре) и муниципальном контроле в Российской Федерации» при наличии соответствующих полномочий принимает меры по привлечению виновных лиц к установленной законом ответственности.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25. Контрольные (надзорные) мероприятия, за исключением контрольных (надзорных) мероприятий без взаимодействия, проводятся путем совершения должностными лицами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:rsidR="006D3B98" w:rsidRPr="006D3B98" w:rsidRDefault="006D3B98" w:rsidP="006D3B98">
      <w:pPr>
        <w:pStyle w:val="1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3B98">
        <w:rPr>
          <w:rFonts w:ascii="Times New Roman" w:hAnsi="Times New Roman" w:cs="Times New Roman"/>
          <w:sz w:val="28"/>
          <w:szCs w:val="28"/>
        </w:rPr>
        <w:t xml:space="preserve">26.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</w:t>
      </w:r>
      <w:r>
        <w:rPr>
          <w:rFonts w:ascii="Times New Roman" w:hAnsi="Times New Roman" w:cs="Times New Roman"/>
          <w:iCs/>
          <w:sz w:val="28"/>
          <w:szCs w:val="28"/>
        </w:rPr>
        <w:t>администраци</w:t>
      </w:r>
      <w:r w:rsidR="00E51131">
        <w:rPr>
          <w:rFonts w:ascii="Times New Roman" w:hAnsi="Times New Roman" w:cs="Times New Roman"/>
          <w:iCs/>
          <w:sz w:val="28"/>
          <w:szCs w:val="28"/>
        </w:rPr>
        <w:t>ю</w:t>
      </w:r>
      <w:r w:rsidRPr="006D3B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3B98">
        <w:rPr>
          <w:rFonts w:ascii="Times New Roman" w:hAnsi="Times New Roman" w:cs="Times New Roman"/>
          <w:sz w:val="28"/>
          <w:szCs w:val="28"/>
        </w:rPr>
        <w:t>информацию о невозможности присутствия при проведении контрольного (надзорного) мероприятия являются:</w:t>
      </w:r>
    </w:p>
    <w:p w:rsidR="006D3B98" w:rsidRPr="006D3B98" w:rsidRDefault="006D3B98" w:rsidP="006D3B98">
      <w:pPr>
        <w:pStyle w:val="1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3B98">
        <w:rPr>
          <w:rFonts w:ascii="Times New Roman" w:hAnsi="Times New Roman" w:cs="Times New Roman"/>
          <w:iCs/>
          <w:sz w:val="28"/>
          <w:szCs w:val="28"/>
        </w:rPr>
        <w:t>1) нахождение на стационарном лечении в медицинском учреждении;</w:t>
      </w:r>
    </w:p>
    <w:p w:rsidR="006D3B98" w:rsidRPr="006D3B98" w:rsidRDefault="006D3B98" w:rsidP="006D3B98">
      <w:pPr>
        <w:pStyle w:val="1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3B98">
        <w:rPr>
          <w:rFonts w:ascii="Times New Roman" w:hAnsi="Times New Roman" w:cs="Times New Roman"/>
          <w:iCs/>
          <w:sz w:val="28"/>
          <w:szCs w:val="28"/>
        </w:rPr>
        <w:t>2) нахождение за пределами Российской Федерации;</w:t>
      </w:r>
    </w:p>
    <w:p w:rsidR="006D3B98" w:rsidRPr="006D3B98" w:rsidRDefault="006D3B98" w:rsidP="006D3B98">
      <w:pPr>
        <w:pStyle w:val="1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3B98">
        <w:rPr>
          <w:rFonts w:ascii="Times New Roman" w:hAnsi="Times New Roman" w:cs="Times New Roman"/>
          <w:iCs/>
          <w:sz w:val="28"/>
          <w:szCs w:val="28"/>
        </w:rPr>
        <w:t>3) административный арест;</w:t>
      </w:r>
    </w:p>
    <w:p w:rsidR="006D3B98" w:rsidRPr="006D3B98" w:rsidRDefault="006D3B98" w:rsidP="006D3B9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B98">
        <w:rPr>
          <w:rFonts w:ascii="Times New Roman" w:hAnsi="Times New Roman" w:cs="Times New Roman"/>
          <w:iCs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6D3B98" w:rsidRPr="006D3B98" w:rsidRDefault="006D3B98" w:rsidP="006D3B98">
      <w:pPr>
        <w:pStyle w:val="1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3B98">
        <w:rPr>
          <w:rFonts w:ascii="Times New Roman" w:hAnsi="Times New Roman" w:cs="Times New Roman"/>
          <w:sz w:val="28"/>
          <w:szCs w:val="28"/>
        </w:rPr>
        <w:t xml:space="preserve">Кроме того, индивидуальный предприниматель, гражданин, являющиеся контролируемыми лицами,  вправе предоставить в </w:t>
      </w:r>
      <w:r w:rsidR="00E51131">
        <w:rPr>
          <w:rFonts w:ascii="Times New Roman" w:hAnsi="Times New Roman"/>
          <w:iCs/>
          <w:sz w:val="28"/>
          <w:szCs w:val="28"/>
        </w:rPr>
        <w:t>администрацию</w:t>
      </w:r>
      <w:r w:rsidRPr="006D3B98">
        <w:rPr>
          <w:rFonts w:ascii="Times New Roman" w:hAnsi="Times New Roman" w:cs="Times New Roman"/>
          <w:sz w:val="28"/>
          <w:szCs w:val="28"/>
        </w:rPr>
        <w:t xml:space="preserve"> информацию о невозможности присутствия при наступлении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6D3B98" w:rsidRPr="006D3B98" w:rsidRDefault="006D3B98" w:rsidP="006D3B98">
      <w:pPr>
        <w:pStyle w:val="1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3B98">
        <w:rPr>
          <w:rFonts w:ascii="Times New Roman" w:hAnsi="Times New Roman" w:cs="Times New Roman"/>
          <w:iCs/>
          <w:sz w:val="28"/>
          <w:szCs w:val="28"/>
        </w:rPr>
        <w:t>Информация лица должна содержать:</w:t>
      </w:r>
    </w:p>
    <w:p w:rsidR="006D3B98" w:rsidRPr="006D3B98" w:rsidRDefault="006D3B98" w:rsidP="006D3B98">
      <w:pPr>
        <w:pStyle w:val="1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3B98">
        <w:rPr>
          <w:rFonts w:ascii="Times New Roman" w:hAnsi="Times New Roman" w:cs="Times New Roman"/>
          <w:iCs/>
          <w:sz w:val="28"/>
          <w:szCs w:val="28"/>
        </w:rPr>
        <w:t>а) описание обстоятельств непреодолимой силы и их продолжительность;</w:t>
      </w:r>
    </w:p>
    <w:p w:rsidR="006D3B98" w:rsidRPr="006D3B98" w:rsidRDefault="006D3B98" w:rsidP="006D3B98">
      <w:pPr>
        <w:pStyle w:val="1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3B98">
        <w:rPr>
          <w:rFonts w:ascii="Times New Roman" w:hAnsi="Times New Roman" w:cs="Times New Roman"/>
          <w:iCs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6D3B98" w:rsidRPr="006D3B98" w:rsidRDefault="006D3B98" w:rsidP="006D3B9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B98">
        <w:rPr>
          <w:rFonts w:ascii="Times New Roman" w:hAnsi="Times New Roman" w:cs="Times New Roman"/>
          <w:iCs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6D3B98" w:rsidRPr="006D3B98" w:rsidRDefault="006D3B98" w:rsidP="006D3B9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B98">
        <w:rPr>
          <w:rFonts w:ascii="Times New Roman" w:hAnsi="Times New Roman" w:cs="Times New Roman"/>
          <w:sz w:val="28"/>
          <w:szCs w:val="28"/>
        </w:rPr>
        <w:t xml:space="preserve">При предоставлении указанной информации проведение контрольного (надзорного) мероприятия переносится </w:t>
      </w:r>
      <w:r w:rsidR="00A95B2C">
        <w:rPr>
          <w:rFonts w:ascii="Times New Roman" w:hAnsi="Times New Roman" w:cs="Times New Roman"/>
          <w:sz w:val="28"/>
          <w:szCs w:val="28"/>
        </w:rPr>
        <w:t>администрацией</w:t>
      </w:r>
      <w:r w:rsidRPr="006D3B98">
        <w:rPr>
          <w:rFonts w:ascii="Times New Roman" w:hAnsi="Times New Roman" w:cs="Times New Roman"/>
          <w:sz w:val="28"/>
          <w:szCs w:val="28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6D3B98" w:rsidRPr="006D3B98" w:rsidRDefault="006D3B98" w:rsidP="006D3B9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B98">
        <w:rPr>
          <w:rFonts w:ascii="Times New Roman" w:hAnsi="Times New Roman" w:cs="Times New Roman"/>
          <w:sz w:val="28"/>
          <w:szCs w:val="28"/>
        </w:rPr>
        <w:t xml:space="preserve">27. Для фиксации должностным лицом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</w:t>
      </w:r>
      <w:r w:rsidRPr="006D3B98">
        <w:rPr>
          <w:rFonts w:ascii="Times New Roman" w:hAnsi="Times New Roman" w:cs="Times New Roman"/>
          <w:sz w:val="28"/>
          <w:szCs w:val="28"/>
        </w:rPr>
        <w:lastRenderedPageBreak/>
        <w:t>видеозапись, иные способы фиксации доказательств, за исключением случаев фиксации:</w:t>
      </w:r>
    </w:p>
    <w:p w:rsidR="006D3B98" w:rsidRPr="006D3B98" w:rsidRDefault="006D3B98" w:rsidP="006D3B9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B98"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6D3B98" w:rsidRPr="006D3B98" w:rsidRDefault="006D3B98" w:rsidP="006D3B9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B98">
        <w:rPr>
          <w:rFonts w:ascii="Times New Roman" w:hAnsi="Times New Roman" w:cs="Times New Roman"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6D3B98" w:rsidRPr="006D3B98" w:rsidRDefault="006D3B98" w:rsidP="006D3B9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B98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6D3B98" w:rsidRPr="006D3B98" w:rsidRDefault="006D3B98" w:rsidP="006D3B98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Под инструментальным обследованием понимается контрольное (надзорное) действие, совершаемое должностным лицом по месту нахождения (осуществления деятельности) контролируемого лица (его филиалов, представительств, обособленных структурных подразделений) либо по месту нахождения объекта контроля с использованием специального оборудования и (или) технических приборов для определения фактических значений, показателей, действий (событий), имеющих значение для оценки соблюдения контролируемым лицом обязательных требований, а также подтверждения соответствия продукции (товаров) обязательным требованиям.</w:t>
      </w:r>
    </w:p>
    <w:p w:rsidR="006D3B98" w:rsidRPr="006D3B98" w:rsidRDefault="006D3B98" w:rsidP="006D3B98">
      <w:pPr>
        <w:spacing w:line="10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Инструментальные обследования в ходе проведения контрольных (надзорных) мероприятий осуществляются должностными лицами путем проведения измерений (определений)  длин сторон объектов контроля. 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28.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29. </w:t>
      </w:r>
      <w:r w:rsidRPr="006D3B98">
        <w:rPr>
          <w:rFonts w:ascii="Times New Roman" w:hAnsi="Times New Roman"/>
          <w:color w:val="000000"/>
          <w:sz w:val="28"/>
          <w:szCs w:val="28"/>
        </w:rPr>
        <w:t xml:space="preserve">В случае выявления при проведении контрольного (надзорного) мероприятия нарушений обязательных требований </w:t>
      </w: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Pr="006D3B98">
        <w:rPr>
          <w:rFonts w:ascii="Times New Roman" w:hAnsi="Times New Roman"/>
          <w:color w:val="000000"/>
          <w:sz w:val="28"/>
          <w:szCs w:val="28"/>
        </w:rPr>
        <w:t xml:space="preserve">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форме.</w:t>
      </w:r>
    </w:p>
    <w:p w:rsidR="006D3B98" w:rsidRPr="006D3B98" w:rsidRDefault="006D3B98" w:rsidP="006D3B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3B98">
        <w:rPr>
          <w:rFonts w:ascii="Times New Roman" w:hAnsi="Times New Roman" w:cs="Times New Roman"/>
          <w:color w:val="000000"/>
          <w:sz w:val="28"/>
          <w:szCs w:val="28"/>
        </w:rPr>
        <w:t xml:space="preserve">30. </w:t>
      </w:r>
      <w:r w:rsidRPr="006D3B98">
        <w:rPr>
          <w:rFonts w:ascii="Times New Roman" w:hAnsi="Times New Roman" w:cs="Times New Roman"/>
          <w:sz w:val="28"/>
          <w:szCs w:val="28"/>
        </w:rPr>
        <w:t xml:space="preserve">Указанный в предписании срок устранения нарушений может быть </w:t>
      </w:r>
      <w:r w:rsidRPr="006D3B98">
        <w:rPr>
          <w:rFonts w:ascii="Times New Roman" w:hAnsi="Times New Roman" w:cs="Times New Roman"/>
          <w:color w:val="000000"/>
          <w:sz w:val="28"/>
          <w:szCs w:val="28"/>
        </w:rPr>
        <w:t>продлен на основании</w:t>
      </w:r>
      <w:r w:rsidRPr="006D3B98">
        <w:rPr>
          <w:rFonts w:ascii="Times New Roman" w:hAnsi="Times New Roman" w:cs="Times New Roman"/>
          <w:sz w:val="28"/>
          <w:szCs w:val="28"/>
        </w:rPr>
        <w:t xml:space="preserve"> ходатайства лица, в отношении которого вынесено предписание об устранении нарушений.</w:t>
      </w:r>
    </w:p>
    <w:p w:rsidR="006D3B98" w:rsidRPr="006D3B98" w:rsidRDefault="006D3B98" w:rsidP="006D3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B98">
        <w:rPr>
          <w:rFonts w:ascii="Times New Roman" w:hAnsi="Times New Roman" w:cs="Times New Roman"/>
          <w:sz w:val="28"/>
          <w:szCs w:val="28"/>
        </w:rPr>
        <w:t>В случае невозможности устранения нарушения в установленный срок лицо, которому выдано предписание об устранении нарушений, не позднее указанного в предписании срока устранения нарушения вправе направить должностному лицу, выдавшему данное предписание, ходатайство о продлении указанного в предписании срока устранения нарушения.</w:t>
      </w:r>
    </w:p>
    <w:p w:rsidR="006D3B98" w:rsidRPr="006D3B98" w:rsidRDefault="006D3B98" w:rsidP="006D3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B98">
        <w:rPr>
          <w:rFonts w:ascii="Times New Roman" w:hAnsi="Times New Roman" w:cs="Times New Roman"/>
          <w:sz w:val="28"/>
          <w:szCs w:val="28"/>
        </w:rPr>
        <w:t>К ходатайству прилагаются документы, подтверждающие принятие в установленный срок нарушителем мер, необходимых для устранения правонарушения.</w:t>
      </w:r>
    </w:p>
    <w:p w:rsidR="006D3B98" w:rsidRPr="006D3B98" w:rsidRDefault="006D3B98" w:rsidP="006D3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B98">
        <w:rPr>
          <w:rFonts w:ascii="Times New Roman" w:hAnsi="Times New Roman" w:cs="Times New Roman"/>
          <w:sz w:val="28"/>
          <w:szCs w:val="28"/>
        </w:rPr>
        <w:lastRenderedPageBreak/>
        <w:t xml:space="preserve">Ходатайство о продлении срока исполнения предписания рассматривается должностным лицом органа муниципального контроля в сфере благоустройства в течение 5 рабочих дней со дня регистрации в </w:t>
      </w:r>
      <w:hyperlink r:id="rId13" w:anchor="P377" w:history="1">
        <w:r w:rsidRPr="006D3B98">
          <w:rPr>
            <w:rStyle w:val="aa"/>
            <w:rFonts w:ascii="Times New Roman" w:hAnsi="Times New Roman"/>
            <w:sz w:val="28"/>
            <w:szCs w:val="28"/>
          </w:rPr>
          <w:t>журнале</w:t>
        </w:r>
      </w:hyperlink>
      <w:r w:rsidRPr="006D3B98">
        <w:rPr>
          <w:rFonts w:ascii="Times New Roman" w:hAnsi="Times New Roman" w:cs="Times New Roman"/>
          <w:sz w:val="28"/>
          <w:szCs w:val="28"/>
        </w:rPr>
        <w:t xml:space="preserve"> регистрации ходатайств о продлении сроков исполнения предписания, по форме, утвержденной постановлением </w:t>
      </w:r>
      <w:r w:rsidR="00E51131">
        <w:rPr>
          <w:rFonts w:ascii="Times New Roman" w:hAnsi="Times New Roman" w:cs="Times New Roman"/>
          <w:sz w:val="28"/>
          <w:szCs w:val="28"/>
        </w:rPr>
        <w:t>а</w:t>
      </w:r>
      <w:r w:rsidRPr="006D3B98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6D3B98" w:rsidRPr="006D3B98" w:rsidRDefault="006D3B98" w:rsidP="006D3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B98">
        <w:rPr>
          <w:rFonts w:ascii="Times New Roman" w:hAnsi="Times New Roman" w:cs="Times New Roman"/>
          <w:sz w:val="28"/>
          <w:szCs w:val="28"/>
        </w:rPr>
        <w:t>По результатам рассмотрения ходатайства выносится решение:</w:t>
      </w:r>
    </w:p>
    <w:p w:rsidR="006D3B98" w:rsidRPr="006D3B98" w:rsidRDefault="00E848EB" w:rsidP="006D3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anchor="P416" w:history="1">
        <w:r w:rsidR="006D3B98" w:rsidRPr="006D3B98">
          <w:rPr>
            <w:rStyle w:val="aa"/>
            <w:rFonts w:ascii="Times New Roman" w:hAnsi="Times New Roman"/>
            <w:sz w:val="28"/>
            <w:szCs w:val="28"/>
          </w:rPr>
          <w:t>о продлении срока</w:t>
        </w:r>
      </w:hyperlink>
      <w:r w:rsidR="006D3B98" w:rsidRPr="006D3B98">
        <w:rPr>
          <w:rFonts w:ascii="Times New Roman" w:hAnsi="Times New Roman" w:cs="Times New Roman"/>
          <w:sz w:val="28"/>
          <w:szCs w:val="28"/>
        </w:rPr>
        <w:t xml:space="preserve"> исполнения предписания (в случае если нарушителем приняты все зависящие от него и предусмотренные действующим законодательством Российской Федерации меры, необходимые для устранения выявленного нарушения;</w:t>
      </w:r>
    </w:p>
    <w:p w:rsidR="006D3B98" w:rsidRPr="006D3B98" w:rsidRDefault="00E848EB" w:rsidP="006D3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anchor="P473" w:history="1">
        <w:r w:rsidR="006D3B98" w:rsidRPr="006D3B98">
          <w:rPr>
            <w:rStyle w:val="aa"/>
            <w:rFonts w:ascii="Times New Roman" w:hAnsi="Times New Roman"/>
            <w:sz w:val="28"/>
            <w:szCs w:val="28"/>
          </w:rPr>
          <w:t>об оставлении срока</w:t>
        </w:r>
      </w:hyperlink>
      <w:r w:rsidR="006D3B98" w:rsidRPr="006D3B98">
        <w:rPr>
          <w:rFonts w:ascii="Times New Roman" w:hAnsi="Times New Roman" w:cs="Times New Roman"/>
          <w:sz w:val="28"/>
          <w:szCs w:val="28"/>
        </w:rPr>
        <w:t xml:space="preserve"> устранения нарушения без изменения (в случае если в установленный предписанием срок нарушение возможно устранить, но нарушителем не приняты все зависящие от него и предусмотренные действующим законодательством Российской Федерации меры, необходимые для устранения выявленного нарушения; в данном решении указываются причины, послужившие основанием для отклонения ходатайства.</w:t>
      </w:r>
    </w:p>
    <w:p w:rsidR="006D3B98" w:rsidRPr="006D3B98" w:rsidRDefault="006D3B98" w:rsidP="006D3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B98">
        <w:rPr>
          <w:rFonts w:ascii="Times New Roman" w:hAnsi="Times New Roman" w:cs="Times New Roman"/>
          <w:sz w:val="28"/>
          <w:szCs w:val="28"/>
        </w:rPr>
        <w:t xml:space="preserve">Решение по результатам рассмотрения ходатайства направляется заявителю заказным письмом с уведомлением о вручении либо выдается лично под роспись. </w:t>
      </w:r>
    </w:p>
    <w:p w:rsidR="006D3B98" w:rsidRPr="006D3B98" w:rsidRDefault="006D3B98" w:rsidP="006D3B98">
      <w:pPr>
        <w:spacing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31. Должностными лицами</w:t>
      </w:r>
      <w:r w:rsidR="00E51131">
        <w:rPr>
          <w:rFonts w:ascii="Times New Roman" w:hAnsi="Times New Roman"/>
          <w:sz w:val="28"/>
          <w:szCs w:val="28"/>
        </w:rPr>
        <w:t>,</w:t>
      </w:r>
      <w:r w:rsidRPr="006D3B98">
        <w:rPr>
          <w:rFonts w:ascii="Times New Roman" w:hAnsi="Times New Roman"/>
          <w:sz w:val="28"/>
          <w:szCs w:val="28"/>
        </w:rPr>
        <w:t xml:space="preserve"> осуществляется контроль за исполнением предписаний, иных принятых решений в рамках муниципального контроля в сфере благоустройства.</w:t>
      </w:r>
    </w:p>
    <w:p w:rsidR="006D3B98" w:rsidRPr="006D3B98" w:rsidRDefault="006D3B98" w:rsidP="006D3B98">
      <w:pPr>
        <w:spacing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Исполнение решений органа муниципального контроля в сфере благоустройства в рамках осуществления муниципального контроля в сфере благоустройства осуществляется в порядке, установленном Федеральным законом № 248-ФЗ.</w:t>
      </w:r>
    </w:p>
    <w:p w:rsidR="006D3B98" w:rsidRPr="006D3B98" w:rsidRDefault="006D3B98" w:rsidP="006D3B98">
      <w:pPr>
        <w:spacing w:line="100" w:lineRule="atLeast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3B98" w:rsidRPr="006D3B98" w:rsidRDefault="006D3B98" w:rsidP="006D3B98">
      <w:pPr>
        <w:spacing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D3B98">
        <w:rPr>
          <w:rFonts w:ascii="Times New Roman" w:hAnsi="Times New Roman"/>
          <w:b/>
          <w:bCs/>
          <w:sz w:val="28"/>
          <w:szCs w:val="28"/>
        </w:rPr>
        <w:t>Обжалование решений органа муниципального земельного контроля, действий (бездействия) её должностных лиц</w:t>
      </w:r>
    </w:p>
    <w:p w:rsidR="006D3B98" w:rsidRPr="006D3B98" w:rsidRDefault="006D3B98" w:rsidP="006D3B98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>32. Решения и действия (бездействие) должностных лиц, осуществляющих муниципальный контроль в сфере благоустройства, могут быть обжалованы в порядке, установленном законодательством Российской Федерации.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33.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благоустройства не применяется. </w:t>
      </w:r>
    </w:p>
    <w:p w:rsidR="006D3B98" w:rsidRPr="006D3B98" w:rsidRDefault="006D3B98" w:rsidP="006D3B98">
      <w:pPr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3B98" w:rsidRPr="006D3B98" w:rsidRDefault="006D3B98" w:rsidP="006D3B98">
      <w:pPr>
        <w:spacing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D3B98">
        <w:rPr>
          <w:rFonts w:ascii="Times New Roman" w:hAnsi="Times New Roman"/>
          <w:b/>
          <w:bCs/>
          <w:sz w:val="28"/>
          <w:szCs w:val="28"/>
        </w:rPr>
        <w:t>Оценка результативности и эффективности  муниципального контроля осуществляются на основе следующих показателей</w:t>
      </w:r>
    </w:p>
    <w:p w:rsidR="006D3B98" w:rsidRPr="006D3B98" w:rsidRDefault="006D3B98" w:rsidP="006D3B98">
      <w:pPr>
        <w:spacing w:line="100" w:lineRule="atLeast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left w:w="113" w:type="dxa"/>
        </w:tblCellMar>
        <w:tblLook w:val="04A0"/>
      </w:tblPr>
      <w:tblGrid>
        <w:gridCol w:w="7514"/>
        <w:gridCol w:w="1955"/>
      </w:tblGrid>
      <w:tr w:rsidR="006D3B98" w:rsidRPr="006D3B98" w:rsidTr="00E51131"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98" w:rsidRPr="006D3B98" w:rsidRDefault="006D3B98" w:rsidP="00E51131">
            <w:pPr>
              <w:suppressAutoHyphens/>
              <w:spacing w:line="100" w:lineRule="atLeast"/>
              <w:contextualSpacing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</w:rPr>
            </w:pPr>
            <w:r w:rsidRPr="006D3B98">
              <w:rPr>
                <w:rFonts w:ascii="Times New Roman" w:hAnsi="Times New Roman"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98" w:rsidRPr="006D3B98" w:rsidRDefault="006D3B98" w:rsidP="00E51131">
            <w:pPr>
              <w:suppressAutoHyphens/>
              <w:spacing w:line="100" w:lineRule="atLeast"/>
              <w:contextualSpacing/>
              <w:jc w:val="center"/>
              <w:rPr>
                <w:rFonts w:ascii="Times New Roman" w:eastAsia="SimSun" w:hAnsi="Times New Roman"/>
                <w:kern w:val="2"/>
              </w:rPr>
            </w:pPr>
            <w:r w:rsidRPr="006D3B98">
              <w:rPr>
                <w:rFonts w:ascii="Times New Roman" w:hAnsi="Times New Roman"/>
                <w:bCs/>
                <w:sz w:val="28"/>
                <w:szCs w:val="28"/>
              </w:rPr>
              <w:t>Целевые значения</w:t>
            </w:r>
          </w:p>
        </w:tc>
      </w:tr>
      <w:tr w:rsidR="006D3B98" w:rsidRPr="006D3B98" w:rsidTr="00E51131"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98" w:rsidRPr="006D3B98" w:rsidRDefault="006D3B98" w:rsidP="00E51131">
            <w:pPr>
              <w:suppressAutoHyphens/>
              <w:spacing w:line="100" w:lineRule="atLeast"/>
              <w:contextualSpacing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</w:rPr>
            </w:pPr>
            <w:r w:rsidRPr="006D3B98">
              <w:rPr>
                <w:rFonts w:ascii="Times New Roman" w:hAnsi="Times New Roman"/>
                <w:bCs/>
                <w:sz w:val="28"/>
                <w:szCs w:val="28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98" w:rsidRPr="006D3B98" w:rsidRDefault="006D3B98" w:rsidP="00E51131">
            <w:pPr>
              <w:suppressAutoHyphens/>
              <w:spacing w:line="100" w:lineRule="atLeast"/>
              <w:contextualSpacing/>
              <w:jc w:val="center"/>
              <w:rPr>
                <w:rFonts w:ascii="Times New Roman" w:eastAsia="SimSun" w:hAnsi="Times New Roman"/>
                <w:kern w:val="2"/>
              </w:rPr>
            </w:pPr>
            <w:r w:rsidRPr="006D3B98">
              <w:rPr>
                <w:rFonts w:ascii="Times New Roman" w:hAnsi="Times New Roman"/>
                <w:bCs/>
                <w:sz w:val="28"/>
                <w:szCs w:val="28"/>
              </w:rPr>
              <w:t>60%</w:t>
            </w:r>
          </w:p>
        </w:tc>
      </w:tr>
      <w:tr w:rsidR="006D3B98" w:rsidRPr="006D3B98" w:rsidTr="00E51131"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98" w:rsidRPr="006D3B98" w:rsidRDefault="006D3B98" w:rsidP="00E51131">
            <w:pPr>
              <w:suppressAutoHyphens/>
              <w:spacing w:line="100" w:lineRule="atLeast"/>
              <w:contextualSpacing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</w:rPr>
            </w:pPr>
            <w:r w:rsidRPr="006D3B98">
              <w:rPr>
                <w:rFonts w:ascii="Times New Roman" w:hAnsi="Times New Roman"/>
                <w:bCs/>
                <w:sz w:val="28"/>
                <w:szCs w:val="28"/>
              </w:rPr>
              <w:t xml:space="preserve">Доля обоснованных жалоб на действия (бездействие) </w:t>
            </w:r>
            <w:r w:rsidR="00E51131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администрации</w:t>
            </w:r>
            <w:r w:rsidRPr="006D3B98">
              <w:rPr>
                <w:rFonts w:ascii="Times New Roman" w:hAnsi="Times New Roman"/>
                <w:bCs/>
                <w:sz w:val="28"/>
                <w:szCs w:val="28"/>
              </w:rPr>
              <w:t xml:space="preserve"> и (или) его должностного лица при проведении контрольных мероприятий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98" w:rsidRPr="006D3B98" w:rsidRDefault="006D3B98" w:rsidP="00E51131">
            <w:pPr>
              <w:suppressAutoHyphens/>
              <w:spacing w:line="100" w:lineRule="atLeast"/>
              <w:contextualSpacing/>
              <w:jc w:val="center"/>
              <w:rPr>
                <w:rFonts w:ascii="Times New Roman" w:eastAsia="SimSun" w:hAnsi="Times New Roman"/>
                <w:kern w:val="2"/>
              </w:rPr>
            </w:pPr>
            <w:r w:rsidRPr="006D3B9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0%</w:t>
            </w:r>
          </w:p>
        </w:tc>
      </w:tr>
      <w:tr w:rsidR="006D3B98" w:rsidRPr="006D3B98" w:rsidTr="00E51131"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98" w:rsidRPr="006D3B98" w:rsidRDefault="006D3B98" w:rsidP="00E51131">
            <w:pPr>
              <w:suppressAutoHyphens/>
              <w:spacing w:line="100" w:lineRule="atLeast"/>
              <w:contextualSpacing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</w:rPr>
            </w:pPr>
            <w:r w:rsidRPr="006D3B9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Доля отмененных результатов контрольных мероприятий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98" w:rsidRPr="006D3B98" w:rsidRDefault="006D3B98" w:rsidP="00E51131">
            <w:pPr>
              <w:suppressAutoHyphens/>
              <w:spacing w:line="100" w:lineRule="atLeast"/>
              <w:contextualSpacing/>
              <w:jc w:val="center"/>
              <w:rPr>
                <w:rFonts w:ascii="Times New Roman" w:eastAsia="SimSun" w:hAnsi="Times New Roman"/>
                <w:kern w:val="2"/>
              </w:rPr>
            </w:pPr>
            <w:r w:rsidRPr="006D3B98">
              <w:rPr>
                <w:rFonts w:ascii="Times New Roman" w:hAnsi="Times New Roman"/>
                <w:bCs/>
                <w:sz w:val="28"/>
                <w:szCs w:val="28"/>
              </w:rPr>
              <w:t>5%</w:t>
            </w:r>
          </w:p>
        </w:tc>
      </w:tr>
      <w:tr w:rsidR="006D3B98" w:rsidRPr="006D3B98" w:rsidTr="00E51131"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98" w:rsidRPr="006D3B98" w:rsidRDefault="006D3B98" w:rsidP="00E51131">
            <w:pPr>
              <w:suppressAutoHyphens/>
              <w:spacing w:line="100" w:lineRule="atLeast"/>
              <w:contextualSpacing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</w:rPr>
            </w:pPr>
            <w:r w:rsidRPr="006D3B98">
              <w:rPr>
                <w:rFonts w:ascii="Times New Roman" w:hAnsi="Times New Roman"/>
                <w:bCs/>
                <w:sz w:val="28"/>
                <w:szCs w:val="28"/>
              </w:rPr>
              <w:t>Доля отмененных в судебном порядке постановлений по делам об административных правонарушениях от общего количества вынесенных постановлений, за исключением постановлений, отмененных на основании статей 2.7 и 2.9 Кодекса Российской Федерации об административных правонарушениях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98" w:rsidRPr="006D3B98" w:rsidRDefault="006D3B98" w:rsidP="00E51131">
            <w:pPr>
              <w:suppressAutoHyphens/>
              <w:spacing w:line="100" w:lineRule="atLeast"/>
              <w:contextualSpacing/>
              <w:jc w:val="center"/>
              <w:rPr>
                <w:rFonts w:ascii="Times New Roman" w:eastAsia="SimSun" w:hAnsi="Times New Roman"/>
                <w:kern w:val="2"/>
              </w:rPr>
            </w:pPr>
            <w:r w:rsidRPr="006D3B98">
              <w:rPr>
                <w:rFonts w:ascii="Times New Roman" w:hAnsi="Times New Roman"/>
                <w:bCs/>
                <w:sz w:val="28"/>
                <w:szCs w:val="28"/>
              </w:rPr>
              <w:t>10%</w:t>
            </w:r>
          </w:p>
        </w:tc>
      </w:tr>
    </w:tbl>
    <w:p w:rsidR="006D3B98" w:rsidRPr="006D3B98" w:rsidRDefault="006D3B98" w:rsidP="006D3B98">
      <w:pPr>
        <w:contextualSpacing/>
        <w:jc w:val="center"/>
        <w:rPr>
          <w:rFonts w:ascii="Times New Roman" w:eastAsia="SimSun" w:hAnsi="Times New Roman"/>
          <w:b/>
          <w:kern w:val="2"/>
          <w:sz w:val="28"/>
          <w:szCs w:val="28"/>
        </w:rPr>
      </w:pPr>
    </w:p>
    <w:p w:rsidR="006D3B98" w:rsidRPr="006D3B98" w:rsidRDefault="006D3B98" w:rsidP="006D3B9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D3B98">
        <w:rPr>
          <w:rFonts w:ascii="Times New Roman" w:hAnsi="Times New Roman"/>
          <w:b/>
          <w:sz w:val="28"/>
          <w:szCs w:val="28"/>
        </w:rPr>
        <w:t xml:space="preserve">Заключительные положения </w:t>
      </w:r>
    </w:p>
    <w:p w:rsidR="006D3B98" w:rsidRPr="006D3B98" w:rsidRDefault="006D3B98" w:rsidP="006D3B9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6D3B98" w:rsidRPr="006D3B98" w:rsidRDefault="006D3B98" w:rsidP="006D3B9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34. Настоящее положение вступает в силу с 1 января 2022 года. </w:t>
      </w:r>
    </w:p>
    <w:p w:rsidR="006D3B98" w:rsidRDefault="006D3B98" w:rsidP="006D3B9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D3B98">
        <w:rPr>
          <w:rFonts w:ascii="Times New Roman" w:hAnsi="Times New Roman"/>
          <w:sz w:val="28"/>
          <w:szCs w:val="28"/>
        </w:rPr>
        <w:t xml:space="preserve">35. </w:t>
      </w:r>
      <w:proofErr w:type="gramStart"/>
      <w:r w:rsidRPr="006D3B98">
        <w:rPr>
          <w:rFonts w:ascii="Times New Roman" w:hAnsi="Times New Roman"/>
          <w:sz w:val="28"/>
          <w:szCs w:val="28"/>
        </w:rPr>
        <w:t xml:space="preserve">До 31 декабря 2023 года подготовка </w:t>
      </w:r>
      <w:r w:rsidR="00A95B2C">
        <w:rPr>
          <w:rFonts w:ascii="Times New Roman" w:hAnsi="Times New Roman"/>
          <w:sz w:val="28"/>
          <w:szCs w:val="28"/>
        </w:rPr>
        <w:t>администрацией</w:t>
      </w:r>
      <w:r w:rsidRPr="006D3B98">
        <w:rPr>
          <w:rFonts w:ascii="Times New Roman" w:hAnsi="Times New Roman"/>
          <w:sz w:val="28"/>
          <w:szCs w:val="28"/>
        </w:rPr>
        <w:t xml:space="preserve"> в ходе осуществления муниципального контроля в сфере благоустройства документов, информирование контролируемых лиц о совершаемых должностными лицами  органа муниципального контроля в сфере благоустройства действиях и принимаемых решениях, обмен документами и сведениями с контролируемыми лицами осуществляется на бумажном носителе.</w:t>
      </w:r>
      <w:proofErr w:type="gramEnd"/>
    </w:p>
    <w:p w:rsidR="00431433" w:rsidRDefault="00431433" w:rsidP="006D3B9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433" w:rsidRDefault="00431433" w:rsidP="006D3B9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433" w:rsidRDefault="00431433" w:rsidP="006D3B9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433" w:rsidRDefault="00431433" w:rsidP="006D3B9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433" w:rsidRDefault="00431433" w:rsidP="006D3B9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433" w:rsidRDefault="00431433" w:rsidP="006D3B9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433" w:rsidRDefault="00431433" w:rsidP="006D3B9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433" w:rsidRDefault="00431433" w:rsidP="006D3B9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433" w:rsidRDefault="00431433" w:rsidP="006D3B9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433" w:rsidRDefault="00431433" w:rsidP="006D3B9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433" w:rsidRDefault="00431433" w:rsidP="006D3B9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433" w:rsidRDefault="00431433" w:rsidP="006D3B9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433" w:rsidRDefault="00431433" w:rsidP="006D3B9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433" w:rsidRDefault="00431433" w:rsidP="006D3B9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433" w:rsidRDefault="00431433" w:rsidP="006D3B9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433" w:rsidRDefault="00431433" w:rsidP="006D3B9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433" w:rsidRDefault="00431433" w:rsidP="006D3B9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433" w:rsidRDefault="00431433" w:rsidP="006D3B9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433" w:rsidRDefault="00431433" w:rsidP="006D3B9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433" w:rsidRDefault="00431433" w:rsidP="006D3B9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433" w:rsidRDefault="00431433" w:rsidP="006D3B9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433" w:rsidRDefault="00431433" w:rsidP="006D3B9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433" w:rsidRDefault="00431433" w:rsidP="006D3B9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433" w:rsidRDefault="00431433" w:rsidP="006D3B9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433" w:rsidRDefault="00431433" w:rsidP="006D3B9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433" w:rsidRPr="00670846" w:rsidRDefault="00431433" w:rsidP="00431433">
      <w:pPr>
        <w:jc w:val="both"/>
        <w:rPr>
          <w:rFonts w:ascii="Times New Roman" w:hAnsi="Times New Roman"/>
          <w:b/>
          <w:sz w:val="24"/>
          <w:szCs w:val="24"/>
        </w:rPr>
      </w:pPr>
    </w:p>
    <w:p w:rsidR="00431433" w:rsidRPr="006D3B98" w:rsidRDefault="00431433" w:rsidP="006D3B98">
      <w:pPr>
        <w:ind w:firstLine="851"/>
        <w:contextualSpacing/>
        <w:jc w:val="both"/>
        <w:rPr>
          <w:rFonts w:ascii="Times New Roman" w:hAnsi="Times New Roman"/>
        </w:rPr>
      </w:pPr>
    </w:p>
    <w:sectPr w:rsidR="00431433" w:rsidRPr="006D3B98" w:rsidSect="00BD0ABD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4C3"/>
    <w:rsid w:val="0000074B"/>
    <w:rsid w:val="00001DD4"/>
    <w:rsid w:val="0000210A"/>
    <w:rsid w:val="00002810"/>
    <w:rsid w:val="0000615B"/>
    <w:rsid w:val="000071F1"/>
    <w:rsid w:val="00007514"/>
    <w:rsid w:val="000236FE"/>
    <w:rsid w:val="000256A3"/>
    <w:rsid w:val="000256EC"/>
    <w:rsid w:val="00025EA7"/>
    <w:rsid w:val="00026653"/>
    <w:rsid w:val="0003008B"/>
    <w:rsid w:val="00033568"/>
    <w:rsid w:val="000337BA"/>
    <w:rsid w:val="000360C6"/>
    <w:rsid w:val="0004370F"/>
    <w:rsid w:val="000504A0"/>
    <w:rsid w:val="00051E67"/>
    <w:rsid w:val="00052E86"/>
    <w:rsid w:val="00055A3A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5C64"/>
    <w:rsid w:val="00097CCD"/>
    <w:rsid w:val="000A154F"/>
    <w:rsid w:val="000A3955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3B79"/>
    <w:rsid w:val="000F5414"/>
    <w:rsid w:val="000F63AC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70C5"/>
    <w:rsid w:val="001703FB"/>
    <w:rsid w:val="00170BEE"/>
    <w:rsid w:val="00171BD4"/>
    <w:rsid w:val="001766DC"/>
    <w:rsid w:val="001815EA"/>
    <w:rsid w:val="0019031A"/>
    <w:rsid w:val="00192579"/>
    <w:rsid w:val="0019257B"/>
    <w:rsid w:val="001937D6"/>
    <w:rsid w:val="00195CE3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55403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27E9"/>
    <w:rsid w:val="002B20CE"/>
    <w:rsid w:val="002C1B78"/>
    <w:rsid w:val="002C4D14"/>
    <w:rsid w:val="002D6F0B"/>
    <w:rsid w:val="002D7E25"/>
    <w:rsid w:val="002E34A2"/>
    <w:rsid w:val="002E3C00"/>
    <w:rsid w:val="002E4D49"/>
    <w:rsid w:val="002F4775"/>
    <w:rsid w:val="002F4F39"/>
    <w:rsid w:val="002F53BD"/>
    <w:rsid w:val="003020FF"/>
    <w:rsid w:val="00302AE2"/>
    <w:rsid w:val="00306DC3"/>
    <w:rsid w:val="003148C8"/>
    <w:rsid w:val="00316A55"/>
    <w:rsid w:val="003202CC"/>
    <w:rsid w:val="00322CA8"/>
    <w:rsid w:val="00324771"/>
    <w:rsid w:val="0033534E"/>
    <w:rsid w:val="00336106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A76C6"/>
    <w:rsid w:val="003A76F0"/>
    <w:rsid w:val="003B257C"/>
    <w:rsid w:val="003B3F34"/>
    <w:rsid w:val="003B5683"/>
    <w:rsid w:val="003C0016"/>
    <w:rsid w:val="003C1C64"/>
    <w:rsid w:val="003C22FD"/>
    <w:rsid w:val="003D01A4"/>
    <w:rsid w:val="003D1584"/>
    <w:rsid w:val="003D3B6F"/>
    <w:rsid w:val="003D63FE"/>
    <w:rsid w:val="003E0226"/>
    <w:rsid w:val="003E1D9A"/>
    <w:rsid w:val="003F2251"/>
    <w:rsid w:val="003F2325"/>
    <w:rsid w:val="003F2812"/>
    <w:rsid w:val="004020E2"/>
    <w:rsid w:val="00405F3E"/>
    <w:rsid w:val="004149DE"/>
    <w:rsid w:val="004162F4"/>
    <w:rsid w:val="00421366"/>
    <w:rsid w:val="004214F0"/>
    <w:rsid w:val="00431433"/>
    <w:rsid w:val="004332BB"/>
    <w:rsid w:val="00433C62"/>
    <w:rsid w:val="004353DD"/>
    <w:rsid w:val="00437755"/>
    <w:rsid w:val="0045262A"/>
    <w:rsid w:val="00456928"/>
    <w:rsid w:val="00461E5B"/>
    <w:rsid w:val="004641BA"/>
    <w:rsid w:val="00466E5F"/>
    <w:rsid w:val="00472D8F"/>
    <w:rsid w:val="004747CF"/>
    <w:rsid w:val="00477D82"/>
    <w:rsid w:val="0048180F"/>
    <w:rsid w:val="00482E8C"/>
    <w:rsid w:val="004859D2"/>
    <w:rsid w:val="00487DEF"/>
    <w:rsid w:val="00492328"/>
    <w:rsid w:val="004962F3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50201C"/>
    <w:rsid w:val="00507DCB"/>
    <w:rsid w:val="00510CAC"/>
    <w:rsid w:val="005138A4"/>
    <w:rsid w:val="00515D6F"/>
    <w:rsid w:val="00516131"/>
    <w:rsid w:val="00520007"/>
    <w:rsid w:val="0052272B"/>
    <w:rsid w:val="005230D7"/>
    <w:rsid w:val="0052763E"/>
    <w:rsid w:val="00543263"/>
    <w:rsid w:val="00543FA1"/>
    <w:rsid w:val="00545562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601A4F"/>
    <w:rsid w:val="006064D8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56292"/>
    <w:rsid w:val="00662840"/>
    <w:rsid w:val="00664029"/>
    <w:rsid w:val="0067147B"/>
    <w:rsid w:val="00675DE1"/>
    <w:rsid w:val="00680171"/>
    <w:rsid w:val="00680708"/>
    <w:rsid w:val="0068101C"/>
    <w:rsid w:val="00685712"/>
    <w:rsid w:val="00692F38"/>
    <w:rsid w:val="00695C40"/>
    <w:rsid w:val="006A758D"/>
    <w:rsid w:val="006B34D4"/>
    <w:rsid w:val="006B59B3"/>
    <w:rsid w:val="006B6C9C"/>
    <w:rsid w:val="006C3238"/>
    <w:rsid w:val="006C64ED"/>
    <w:rsid w:val="006D07E7"/>
    <w:rsid w:val="006D3099"/>
    <w:rsid w:val="006D3B98"/>
    <w:rsid w:val="006D6134"/>
    <w:rsid w:val="006D78C7"/>
    <w:rsid w:val="006E0ED1"/>
    <w:rsid w:val="006E7682"/>
    <w:rsid w:val="006F09E4"/>
    <w:rsid w:val="006F1E19"/>
    <w:rsid w:val="006F388E"/>
    <w:rsid w:val="0070480F"/>
    <w:rsid w:val="0071313E"/>
    <w:rsid w:val="00717B25"/>
    <w:rsid w:val="00722ACF"/>
    <w:rsid w:val="00723FFA"/>
    <w:rsid w:val="0072423D"/>
    <w:rsid w:val="0072486A"/>
    <w:rsid w:val="00726AD2"/>
    <w:rsid w:val="00727005"/>
    <w:rsid w:val="0072740F"/>
    <w:rsid w:val="00740619"/>
    <w:rsid w:val="0074080C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65CF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A56E7"/>
    <w:rsid w:val="007B01DD"/>
    <w:rsid w:val="007B3C1A"/>
    <w:rsid w:val="007B40FC"/>
    <w:rsid w:val="007C076E"/>
    <w:rsid w:val="007C0A2B"/>
    <w:rsid w:val="007D439B"/>
    <w:rsid w:val="007D44C2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20C69"/>
    <w:rsid w:val="00824BE3"/>
    <w:rsid w:val="00826131"/>
    <w:rsid w:val="00832BFE"/>
    <w:rsid w:val="008520BC"/>
    <w:rsid w:val="00855364"/>
    <w:rsid w:val="008576F5"/>
    <w:rsid w:val="00857FBA"/>
    <w:rsid w:val="008701D8"/>
    <w:rsid w:val="00872DB6"/>
    <w:rsid w:val="00872F10"/>
    <w:rsid w:val="0087655C"/>
    <w:rsid w:val="008774F2"/>
    <w:rsid w:val="00877975"/>
    <w:rsid w:val="008919A3"/>
    <w:rsid w:val="0089239E"/>
    <w:rsid w:val="00895FCE"/>
    <w:rsid w:val="008A5BA4"/>
    <w:rsid w:val="008B2924"/>
    <w:rsid w:val="008C51C8"/>
    <w:rsid w:val="008C6D9A"/>
    <w:rsid w:val="008D0A69"/>
    <w:rsid w:val="008D2428"/>
    <w:rsid w:val="008D2F48"/>
    <w:rsid w:val="008E3573"/>
    <w:rsid w:val="008F176E"/>
    <w:rsid w:val="008F1B79"/>
    <w:rsid w:val="008F1CCC"/>
    <w:rsid w:val="008F4BA1"/>
    <w:rsid w:val="008F614D"/>
    <w:rsid w:val="00900CE1"/>
    <w:rsid w:val="00903933"/>
    <w:rsid w:val="00910773"/>
    <w:rsid w:val="00912164"/>
    <w:rsid w:val="00916638"/>
    <w:rsid w:val="0092363D"/>
    <w:rsid w:val="00924F9E"/>
    <w:rsid w:val="00940F0E"/>
    <w:rsid w:val="0094112F"/>
    <w:rsid w:val="009441E9"/>
    <w:rsid w:val="00944499"/>
    <w:rsid w:val="009448ED"/>
    <w:rsid w:val="00944A16"/>
    <w:rsid w:val="009469D3"/>
    <w:rsid w:val="00956CC7"/>
    <w:rsid w:val="009629E7"/>
    <w:rsid w:val="009644BE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D"/>
    <w:rsid w:val="009A485F"/>
    <w:rsid w:val="009A4970"/>
    <w:rsid w:val="009A5859"/>
    <w:rsid w:val="009B037E"/>
    <w:rsid w:val="009C001E"/>
    <w:rsid w:val="009D12D4"/>
    <w:rsid w:val="009D356D"/>
    <w:rsid w:val="009D54B0"/>
    <w:rsid w:val="009D6E77"/>
    <w:rsid w:val="009E5A47"/>
    <w:rsid w:val="009F3713"/>
    <w:rsid w:val="009F5172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46DE6"/>
    <w:rsid w:val="00A52FE0"/>
    <w:rsid w:val="00A537B4"/>
    <w:rsid w:val="00A63931"/>
    <w:rsid w:val="00A6489B"/>
    <w:rsid w:val="00A66C87"/>
    <w:rsid w:val="00A66F95"/>
    <w:rsid w:val="00A706AB"/>
    <w:rsid w:val="00A7588F"/>
    <w:rsid w:val="00A7701C"/>
    <w:rsid w:val="00A778EF"/>
    <w:rsid w:val="00A8690E"/>
    <w:rsid w:val="00A87858"/>
    <w:rsid w:val="00A95687"/>
    <w:rsid w:val="00A95B2C"/>
    <w:rsid w:val="00AA1E59"/>
    <w:rsid w:val="00AA6E39"/>
    <w:rsid w:val="00AB30C5"/>
    <w:rsid w:val="00AC395B"/>
    <w:rsid w:val="00AC70C4"/>
    <w:rsid w:val="00AE2EA8"/>
    <w:rsid w:val="00AE3940"/>
    <w:rsid w:val="00AE49E2"/>
    <w:rsid w:val="00AF0EAB"/>
    <w:rsid w:val="00AF304B"/>
    <w:rsid w:val="00AF6379"/>
    <w:rsid w:val="00AF7E79"/>
    <w:rsid w:val="00B0278E"/>
    <w:rsid w:val="00B076D4"/>
    <w:rsid w:val="00B12ADD"/>
    <w:rsid w:val="00B13CFE"/>
    <w:rsid w:val="00B13E48"/>
    <w:rsid w:val="00B16494"/>
    <w:rsid w:val="00B164AF"/>
    <w:rsid w:val="00B21E32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FB"/>
    <w:rsid w:val="00B50CBE"/>
    <w:rsid w:val="00B61025"/>
    <w:rsid w:val="00B637EB"/>
    <w:rsid w:val="00B6436D"/>
    <w:rsid w:val="00B65802"/>
    <w:rsid w:val="00B668C9"/>
    <w:rsid w:val="00B67577"/>
    <w:rsid w:val="00B70297"/>
    <w:rsid w:val="00B7032E"/>
    <w:rsid w:val="00B705E2"/>
    <w:rsid w:val="00B72FA4"/>
    <w:rsid w:val="00B734AE"/>
    <w:rsid w:val="00B734DC"/>
    <w:rsid w:val="00B8064C"/>
    <w:rsid w:val="00B82AD9"/>
    <w:rsid w:val="00B90B6F"/>
    <w:rsid w:val="00B94E0A"/>
    <w:rsid w:val="00B96C09"/>
    <w:rsid w:val="00BA2ED2"/>
    <w:rsid w:val="00BA7465"/>
    <w:rsid w:val="00BB2DF4"/>
    <w:rsid w:val="00BC4CC0"/>
    <w:rsid w:val="00BC570D"/>
    <w:rsid w:val="00BC623C"/>
    <w:rsid w:val="00BC7D8E"/>
    <w:rsid w:val="00BD0ABD"/>
    <w:rsid w:val="00BD3409"/>
    <w:rsid w:val="00BE083C"/>
    <w:rsid w:val="00BF7A8D"/>
    <w:rsid w:val="00BF7F38"/>
    <w:rsid w:val="00C063E9"/>
    <w:rsid w:val="00C12E58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47D7C"/>
    <w:rsid w:val="00C50444"/>
    <w:rsid w:val="00C55539"/>
    <w:rsid w:val="00C6540B"/>
    <w:rsid w:val="00C66DF9"/>
    <w:rsid w:val="00C676F6"/>
    <w:rsid w:val="00C677A4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A6D77"/>
    <w:rsid w:val="00CB07F0"/>
    <w:rsid w:val="00CB15D7"/>
    <w:rsid w:val="00CB22C6"/>
    <w:rsid w:val="00CB665D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61ED"/>
    <w:rsid w:val="00D601F1"/>
    <w:rsid w:val="00D614C3"/>
    <w:rsid w:val="00D62B81"/>
    <w:rsid w:val="00D71EF8"/>
    <w:rsid w:val="00D83860"/>
    <w:rsid w:val="00D83B3F"/>
    <w:rsid w:val="00D877F7"/>
    <w:rsid w:val="00D93765"/>
    <w:rsid w:val="00D971A6"/>
    <w:rsid w:val="00DA4A7E"/>
    <w:rsid w:val="00DA6C75"/>
    <w:rsid w:val="00DB2A0F"/>
    <w:rsid w:val="00DB3FAD"/>
    <w:rsid w:val="00DB62B6"/>
    <w:rsid w:val="00DB696C"/>
    <w:rsid w:val="00DC000E"/>
    <w:rsid w:val="00DC6768"/>
    <w:rsid w:val="00DD1892"/>
    <w:rsid w:val="00DD2814"/>
    <w:rsid w:val="00DD6C02"/>
    <w:rsid w:val="00DE572D"/>
    <w:rsid w:val="00DE6787"/>
    <w:rsid w:val="00DF33E4"/>
    <w:rsid w:val="00DF720B"/>
    <w:rsid w:val="00DF79DC"/>
    <w:rsid w:val="00E06BE0"/>
    <w:rsid w:val="00E209A0"/>
    <w:rsid w:val="00E20D06"/>
    <w:rsid w:val="00E304B0"/>
    <w:rsid w:val="00E306FA"/>
    <w:rsid w:val="00E34A5B"/>
    <w:rsid w:val="00E36816"/>
    <w:rsid w:val="00E3790B"/>
    <w:rsid w:val="00E50A0A"/>
    <w:rsid w:val="00E51131"/>
    <w:rsid w:val="00E549F4"/>
    <w:rsid w:val="00E557B9"/>
    <w:rsid w:val="00E61884"/>
    <w:rsid w:val="00E63961"/>
    <w:rsid w:val="00E72F13"/>
    <w:rsid w:val="00E74441"/>
    <w:rsid w:val="00E74FF5"/>
    <w:rsid w:val="00E808A0"/>
    <w:rsid w:val="00E80C2D"/>
    <w:rsid w:val="00E8174F"/>
    <w:rsid w:val="00E82E21"/>
    <w:rsid w:val="00E848EB"/>
    <w:rsid w:val="00E92103"/>
    <w:rsid w:val="00E960B7"/>
    <w:rsid w:val="00EA44C0"/>
    <w:rsid w:val="00EA5EA6"/>
    <w:rsid w:val="00EA6988"/>
    <w:rsid w:val="00EB1019"/>
    <w:rsid w:val="00EB1578"/>
    <w:rsid w:val="00EB3919"/>
    <w:rsid w:val="00ED1EBB"/>
    <w:rsid w:val="00ED3351"/>
    <w:rsid w:val="00ED557E"/>
    <w:rsid w:val="00ED7244"/>
    <w:rsid w:val="00EE28DF"/>
    <w:rsid w:val="00EE5E58"/>
    <w:rsid w:val="00EE7BE8"/>
    <w:rsid w:val="00EF715D"/>
    <w:rsid w:val="00F07278"/>
    <w:rsid w:val="00F126E7"/>
    <w:rsid w:val="00F20CB9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234B"/>
    <w:rsid w:val="00F64586"/>
    <w:rsid w:val="00F64ED7"/>
    <w:rsid w:val="00F706F0"/>
    <w:rsid w:val="00F721E2"/>
    <w:rsid w:val="00F77850"/>
    <w:rsid w:val="00F77C17"/>
    <w:rsid w:val="00F80EED"/>
    <w:rsid w:val="00F83D2E"/>
    <w:rsid w:val="00F84AA3"/>
    <w:rsid w:val="00F84E93"/>
    <w:rsid w:val="00F857F6"/>
    <w:rsid w:val="00F866D6"/>
    <w:rsid w:val="00F8728F"/>
    <w:rsid w:val="00F9029A"/>
    <w:rsid w:val="00F951C6"/>
    <w:rsid w:val="00FB00BF"/>
    <w:rsid w:val="00FB053C"/>
    <w:rsid w:val="00FB34B6"/>
    <w:rsid w:val="00FC7FEF"/>
    <w:rsid w:val="00FD2611"/>
    <w:rsid w:val="00FE18B3"/>
    <w:rsid w:val="00FE2F1F"/>
    <w:rsid w:val="00FF21A9"/>
    <w:rsid w:val="00FF2558"/>
    <w:rsid w:val="00FF26F7"/>
    <w:rsid w:val="00FF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0F"/>
    <w:pPr>
      <w:spacing w:after="160" w:line="259" w:lineRule="auto"/>
    </w:pPr>
    <w:rPr>
      <w:sz w:val="22"/>
      <w:szCs w:val="22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0A3955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99"/>
    <w:qFormat/>
    <w:rsid w:val="00D62B81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D62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ody Text"/>
    <w:basedOn w:val="a"/>
    <w:link w:val="a7"/>
    <w:rsid w:val="00CB66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7">
    <w:name w:val="Основной текст Знак"/>
    <w:link w:val="a6"/>
    <w:rsid w:val="00CB66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66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B665D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0A3955"/>
    <w:rPr>
      <w:rFonts w:ascii="Arial" w:eastAsia="Times New Roman" w:hAnsi="Arial" w:cs="Arial"/>
      <w:sz w:val="22"/>
      <w:szCs w:val="22"/>
    </w:rPr>
  </w:style>
  <w:style w:type="paragraph" w:customStyle="1" w:styleId="1">
    <w:name w:val="Знак Знак1 Знак Знак"/>
    <w:basedOn w:val="a"/>
    <w:rsid w:val="000A395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2">
    <w:name w:val="Текст2"/>
    <w:basedOn w:val="a"/>
    <w:rsid w:val="000A395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a">
    <w:name w:val="Hyperlink"/>
    <w:uiPriority w:val="99"/>
    <w:semiHidden/>
    <w:rsid w:val="000A3955"/>
    <w:rPr>
      <w:rFonts w:cs="Times New Roman"/>
      <w:color w:val="0000FF"/>
      <w:u w:val="single"/>
    </w:rPr>
  </w:style>
  <w:style w:type="character" w:customStyle="1" w:styleId="bumpedfont15">
    <w:name w:val="bumpedfont15"/>
    <w:rsid w:val="00E72F13"/>
  </w:style>
  <w:style w:type="character" w:customStyle="1" w:styleId="WW8Num1z3">
    <w:name w:val="WW8Num1z3"/>
    <w:rsid w:val="006D3B98"/>
    <w:rPr>
      <w:rFonts w:ascii="Symbol" w:hAnsi="Symbol" w:cs="Symbol"/>
    </w:rPr>
  </w:style>
  <w:style w:type="paragraph" w:customStyle="1" w:styleId="10">
    <w:name w:val="Без интервала1"/>
    <w:rsid w:val="006D3B98"/>
    <w:pPr>
      <w:suppressAutoHyphens/>
      <w:spacing w:line="100" w:lineRule="atLeast"/>
    </w:pPr>
    <w:rPr>
      <w:rFonts w:eastAsia="SimSun" w:cs="Calibri"/>
      <w:kern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3" Type="http://schemas.openxmlformats.org/officeDocument/2006/relationships/hyperlink" Target="../&#1047;&#1072;&#1089;&#1077;&#1076;&#1072;&#1085;&#1080;&#1077;%20&#8470;%2055/polozhenie_blagoustroystvo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2" Type="http://schemas.openxmlformats.org/officeDocument/2006/relationships/hyperlink" Target="consultantplus://offline/ref=1D4E32A31A176726FF77A9EFC32AC1AADF1A11E10915B9C2EAEB08B6420BA89D40859BD429157DACE57252E5F3UAyE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1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5" Type="http://schemas.openxmlformats.org/officeDocument/2006/relationships/image" Target="media/image1.png"/><Relationship Id="rId15" Type="http://schemas.openxmlformats.org/officeDocument/2006/relationships/hyperlink" Target="../&#1047;&#1072;&#1089;&#1077;&#1076;&#1072;&#1085;&#1080;&#1077;%20&#8470;%2055/polozhenie_blagoustroystvo.doc" TargetMode="External"/><Relationship Id="rId10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4" Type="http://schemas.openxmlformats.org/officeDocument/2006/relationships/hyperlink" Target="../&#1047;&#1072;&#1089;&#1077;&#1076;&#1072;&#1085;&#1080;&#1077;%20&#8470;%2055/polozhenie_blagoustroystvo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5073</Words>
  <Characters>28917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33923</CharactersWithSpaces>
  <SharedDoc>false</SharedDoc>
  <HLinks>
    <vt:vector size="60" baseType="variant">
      <vt:variant>
        <vt:i4>621019242</vt:i4>
      </vt:variant>
      <vt:variant>
        <vt:i4>27</vt:i4>
      </vt:variant>
      <vt:variant>
        <vt:i4>0</vt:i4>
      </vt:variant>
      <vt:variant>
        <vt:i4>5</vt:i4>
      </vt:variant>
      <vt:variant>
        <vt:lpwstr>../Заседание № 55/polozhenie_blagoustroystvo.doc</vt:lpwstr>
      </vt:variant>
      <vt:variant>
        <vt:lpwstr>P473</vt:lpwstr>
      </vt:variant>
      <vt:variant>
        <vt:i4>620822636</vt:i4>
      </vt:variant>
      <vt:variant>
        <vt:i4>24</vt:i4>
      </vt:variant>
      <vt:variant>
        <vt:i4>0</vt:i4>
      </vt:variant>
      <vt:variant>
        <vt:i4>5</vt:i4>
      </vt:variant>
      <vt:variant>
        <vt:lpwstr>../Заседание № 55/polozhenie_blagoustroystvo.doc</vt:lpwstr>
      </vt:variant>
      <vt:variant>
        <vt:lpwstr>P416</vt:lpwstr>
      </vt:variant>
      <vt:variant>
        <vt:i4>621215850</vt:i4>
      </vt:variant>
      <vt:variant>
        <vt:i4>21</vt:i4>
      </vt:variant>
      <vt:variant>
        <vt:i4>0</vt:i4>
      </vt:variant>
      <vt:variant>
        <vt:i4>5</vt:i4>
      </vt:variant>
      <vt:variant>
        <vt:lpwstr>../Заседание № 55/polozhenie_blagoustroystvo.doc</vt:lpwstr>
      </vt:variant>
      <vt:variant>
        <vt:lpwstr>P377</vt:lpwstr>
      </vt:variant>
      <vt:variant>
        <vt:i4>1704020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consultantplus://offline/ref=1D4E32A31A176726FF77A9EFC32AC1AADF1A11E10915B9C2EAEB08B6420BA89D40859BD429157DACE57252E5F3UAyEH</vt:lpwstr>
      </vt:variant>
      <vt:variant>
        <vt:lpwstr/>
      </vt:variant>
      <vt:variant>
        <vt:i4>7143475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consultantplus://offline/ref=9973AF9809BF6FD7C6FA1DCB1E3BFC325CA72E64D6D0187C48E7D1D092BB72F1061FA5639DFA6EBAFE80ED108EC9F0C63D63A127D42BC0FBZ6nEJ</vt:lpwstr>
      </vt:variant>
      <vt:variant>
        <vt:lpwstr/>
      </vt:variant>
      <vt:variant>
        <vt:i4>7471156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consultantplus://offline/ref=1D4E32A31A176726FF77A9EFC32AC1AADF1A11E10915B9C2EAEB08B6420BA89D5285C3D8291065AFE96704B4B5FA87C24CDB8E14FED710BCUBy5H</vt:lpwstr>
      </vt:variant>
      <vt:variant>
        <vt:lpwstr/>
      </vt:variant>
      <vt:variant>
        <vt:i4>7471163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consultantplus://offline/ref=1D4E32A31A176726FF77A9EFC32AC1AADF1A11E10915B9C2EAEB08B6420BA89D5285C3D8291065AFE66704B4B5FA87C24CDB8E14FED710BCUBy5H</vt:lpwstr>
      </vt:variant>
      <vt:variant>
        <vt:lpwstr/>
      </vt:variant>
      <vt:variant>
        <vt:i4>7471162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consultantplus://offline/ref=1D4E32A31A176726FF77A9EFC32AC1AADF1A11E10915B9C2EAEB08B6420BA89D5285C3D8291065AFE76704B4B5FA87C24CDB8E14FED710BCUBy5H</vt:lpwstr>
      </vt:variant>
      <vt:variant>
        <vt:lpwstr/>
      </vt:variant>
      <vt:variant>
        <vt:i4>7471160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consultantplus://offline/ref=1D4E32A31A176726FF77A9EFC32AC1AADF1A11E10915B9C2EAEB08B6420BA89D5285C3D8291065AFE56704B4B5FA87C24CDB8E14FED710BCUBy5H</vt:lpwstr>
      </vt:variant>
      <vt:variant>
        <vt:lpwstr/>
      </vt:variant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</cp:lastModifiedBy>
  <cp:revision>7</cp:revision>
  <cp:lastPrinted>2021-10-06T12:17:00Z</cp:lastPrinted>
  <dcterms:created xsi:type="dcterms:W3CDTF">2021-10-14T07:11:00Z</dcterms:created>
  <dcterms:modified xsi:type="dcterms:W3CDTF">2021-10-26T06:38:00Z</dcterms:modified>
</cp:coreProperties>
</file>