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C1" w:rsidRDefault="00165BDC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4A0F08">
        <w:rPr>
          <w:noProof/>
        </w:rPr>
        <w:drawing>
          <wp:inline distT="0" distB="0" distL="0" distR="0">
            <wp:extent cx="952500" cy="80010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4C1" w:rsidRDefault="004A0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514C1" w:rsidRDefault="004A0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 Старорусский  район</w:t>
      </w:r>
    </w:p>
    <w:p w:rsidR="009514C1" w:rsidRDefault="004A0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ЗАЛУЧСКОГО СЕЛЬСКОГО ПОСЕЛЕНИЯ</w:t>
      </w:r>
    </w:p>
    <w:p w:rsidR="009514C1" w:rsidRDefault="009514C1">
      <w:pPr>
        <w:jc w:val="center"/>
      </w:pPr>
    </w:p>
    <w:p w:rsidR="009514C1" w:rsidRDefault="004A0F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9514C1" w:rsidRDefault="009514C1">
      <w:pPr>
        <w:rPr>
          <w:sz w:val="48"/>
          <w:szCs w:val="48"/>
        </w:rPr>
      </w:pPr>
    </w:p>
    <w:p w:rsidR="009514C1" w:rsidRDefault="004A0F08" w:rsidP="00165BD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29.10.2021</w:t>
      </w:r>
      <w:bookmarkStart w:id="0" w:name="_GoBack"/>
      <w:bookmarkEnd w:id="0"/>
      <w:r>
        <w:rPr>
          <w:sz w:val="28"/>
          <w:szCs w:val="28"/>
        </w:rPr>
        <w:t xml:space="preserve">  №</w:t>
      </w:r>
      <w:r w:rsidR="00165BDC">
        <w:rPr>
          <w:sz w:val="28"/>
          <w:szCs w:val="28"/>
        </w:rPr>
        <w:t xml:space="preserve"> 58</w:t>
      </w:r>
    </w:p>
    <w:p w:rsidR="009514C1" w:rsidRDefault="004A0F08" w:rsidP="00165BDC">
      <w:pPr>
        <w:jc w:val="center"/>
        <w:rPr>
          <w:sz w:val="28"/>
          <w:szCs w:val="28"/>
        </w:rPr>
      </w:pPr>
      <w:r>
        <w:rPr>
          <w:sz w:val="28"/>
          <w:szCs w:val="28"/>
        </w:rPr>
        <w:t>с.Залучье</w:t>
      </w:r>
    </w:p>
    <w:p w:rsidR="009514C1" w:rsidRDefault="009514C1">
      <w:pPr>
        <w:rPr>
          <w:sz w:val="48"/>
          <w:szCs w:val="48"/>
        </w:rPr>
      </w:pP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67"/>
      </w:tblGrid>
      <w:tr w:rsidR="009514C1" w:rsidTr="006E74D8">
        <w:trPr>
          <w:trHeight w:val="188"/>
        </w:trPr>
        <w:tc>
          <w:tcPr>
            <w:tcW w:w="10367" w:type="dxa"/>
            <w:tcBorders>
              <w:top w:val="nil"/>
              <w:left w:val="nil"/>
              <w:bottom w:val="nil"/>
              <w:right w:val="nil"/>
            </w:tcBorders>
          </w:tcPr>
          <w:p w:rsidR="009514C1" w:rsidRDefault="004A0F08">
            <w:pPr>
              <w:pStyle w:val="ConsPlusTitle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границ  территориального общественного самоуправления «Пинград» </w:t>
            </w:r>
          </w:p>
        </w:tc>
      </w:tr>
    </w:tbl>
    <w:p w:rsidR="009514C1" w:rsidRDefault="009514C1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9514C1" w:rsidRDefault="004A0F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статьёй 27 Федерального закона от 6 октября 2003 года </w:t>
      </w:r>
      <w:hyperlink r:id="rId8" w:history="1"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 и </w:t>
      </w:r>
      <w:hyperlink r:id="rId9" w:history="1">
        <w:r>
          <w:rPr>
            <w:sz w:val="28"/>
            <w:szCs w:val="28"/>
          </w:rPr>
          <w:t>Положением</w:t>
        </w:r>
      </w:hyperlink>
      <w:r>
        <w:rPr>
          <w:sz w:val="28"/>
          <w:szCs w:val="28"/>
        </w:rPr>
        <w:t xml:space="preserve"> о территориальном общественном самоуправлении в Залучском сельском поселении, утверждённым решением Совета депутатов Залучского сельского поселения от 29.11.2012 №106</w:t>
      </w:r>
    </w:p>
    <w:p w:rsidR="009514C1" w:rsidRDefault="004A0F08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 депутатов Залучского сельского поселения  </w:t>
      </w:r>
    </w:p>
    <w:p w:rsidR="009514C1" w:rsidRDefault="004A0F08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514C1" w:rsidRDefault="004A0F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следующие границы территориального общественного самоуправления «Пинград»: существующие границы д.Пинаевы Горки,Старорусский район, Новгородская область, с численностью постоянно зарегистрированного населения 150 человек.</w:t>
      </w:r>
    </w:p>
    <w:p w:rsidR="009514C1" w:rsidRDefault="004A0F08">
      <w:pPr>
        <w:pStyle w:val="ConsPlusTitle"/>
        <w:widowControl/>
        <w:tabs>
          <w:tab w:val="left" w:pos="567"/>
        </w:tabs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Опубликовать настоящее решение в газете «Залучский вестник».</w:t>
      </w:r>
    </w:p>
    <w:p w:rsidR="00564406" w:rsidRDefault="00564406">
      <w:pPr>
        <w:pStyle w:val="ConsPlusTitle"/>
        <w:widowControl/>
        <w:tabs>
          <w:tab w:val="left" w:pos="567"/>
        </w:tabs>
        <w:jc w:val="both"/>
        <w:rPr>
          <w:b w:val="0"/>
          <w:sz w:val="48"/>
          <w:szCs w:val="48"/>
        </w:rPr>
      </w:pPr>
    </w:p>
    <w:p w:rsidR="009514C1" w:rsidRDefault="004A0F08">
      <w:pPr>
        <w:pStyle w:val="ConsPlusTitle"/>
        <w:widowControl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Е.Н.Пятина</w:t>
      </w:r>
    </w:p>
    <w:p w:rsidR="009514C1" w:rsidRDefault="00951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14C1" w:rsidRDefault="009514C1">
      <w:pPr>
        <w:autoSpaceDE w:val="0"/>
        <w:autoSpaceDN w:val="0"/>
        <w:adjustRightInd w:val="0"/>
        <w:ind w:firstLine="540"/>
        <w:jc w:val="both"/>
      </w:pPr>
    </w:p>
    <w:p w:rsidR="009514C1" w:rsidRDefault="009514C1">
      <w:pPr>
        <w:pStyle w:val="ConsPlusTitle"/>
        <w:widowControl/>
        <w:jc w:val="center"/>
        <w:rPr>
          <w:sz w:val="28"/>
          <w:szCs w:val="28"/>
        </w:rPr>
      </w:pPr>
    </w:p>
    <w:p w:rsidR="009514C1" w:rsidRDefault="009514C1">
      <w:pPr>
        <w:autoSpaceDE w:val="0"/>
        <w:autoSpaceDN w:val="0"/>
        <w:adjustRightInd w:val="0"/>
        <w:jc w:val="center"/>
        <w:outlineLvl w:val="1"/>
      </w:pPr>
    </w:p>
    <w:sectPr w:rsidR="009514C1" w:rsidSect="009514C1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6A3" w:rsidRDefault="005406A3" w:rsidP="009514C1">
      <w:r>
        <w:separator/>
      </w:r>
    </w:p>
  </w:endnote>
  <w:endnote w:type="continuationSeparator" w:id="1">
    <w:p w:rsidR="005406A3" w:rsidRDefault="005406A3" w:rsidP="00951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6A3" w:rsidRDefault="005406A3" w:rsidP="009514C1">
      <w:r>
        <w:separator/>
      </w:r>
    </w:p>
  </w:footnote>
  <w:footnote w:type="continuationSeparator" w:id="1">
    <w:p w:rsidR="005406A3" w:rsidRDefault="005406A3" w:rsidP="00951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C1" w:rsidRDefault="00193DCB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4A0F08">
      <w:rPr>
        <w:rStyle w:val="a3"/>
      </w:rPr>
      <w:instrText xml:space="preserve">PAGE  </w:instrText>
    </w:r>
    <w:r>
      <w:fldChar w:fldCharType="end"/>
    </w:r>
  </w:p>
  <w:p w:rsidR="009514C1" w:rsidRDefault="009514C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C1" w:rsidRDefault="00193DCB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4A0F08">
      <w:rPr>
        <w:rStyle w:val="a3"/>
      </w:rPr>
      <w:instrText xml:space="preserve">PAGE  </w:instrText>
    </w:r>
    <w:r>
      <w:fldChar w:fldCharType="separate"/>
    </w:r>
    <w:r w:rsidR="004A0F08">
      <w:rPr>
        <w:rStyle w:val="a3"/>
      </w:rPr>
      <w:t>2</w:t>
    </w:r>
    <w:r>
      <w:fldChar w:fldCharType="end"/>
    </w:r>
  </w:p>
  <w:p w:rsidR="009514C1" w:rsidRDefault="009514C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AF0"/>
    <w:rsid w:val="00030919"/>
    <w:rsid w:val="0003489C"/>
    <w:rsid w:val="00046DA4"/>
    <w:rsid w:val="00053645"/>
    <w:rsid w:val="000633CA"/>
    <w:rsid w:val="00081CD1"/>
    <w:rsid w:val="000A717D"/>
    <w:rsid w:val="000E00F1"/>
    <w:rsid w:val="0010403E"/>
    <w:rsid w:val="001249F4"/>
    <w:rsid w:val="00140464"/>
    <w:rsid w:val="00165BDC"/>
    <w:rsid w:val="00193DCB"/>
    <w:rsid w:val="001A678C"/>
    <w:rsid w:val="001C2E65"/>
    <w:rsid w:val="001D6F8E"/>
    <w:rsid w:val="001E2460"/>
    <w:rsid w:val="002071D4"/>
    <w:rsid w:val="00237EFC"/>
    <w:rsid w:val="002B02CF"/>
    <w:rsid w:val="002F3486"/>
    <w:rsid w:val="00345B89"/>
    <w:rsid w:val="00360A45"/>
    <w:rsid w:val="003802F3"/>
    <w:rsid w:val="00384E43"/>
    <w:rsid w:val="003C73E8"/>
    <w:rsid w:val="003E001E"/>
    <w:rsid w:val="003F5903"/>
    <w:rsid w:val="0040434E"/>
    <w:rsid w:val="004078A8"/>
    <w:rsid w:val="004228E2"/>
    <w:rsid w:val="0044312E"/>
    <w:rsid w:val="00471179"/>
    <w:rsid w:val="004921EE"/>
    <w:rsid w:val="00497BE9"/>
    <w:rsid w:val="004A0F08"/>
    <w:rsid w:val="004A7D96"/>
    <w:rsid w:val="004B49F9"/>
    <w:rsid w:val="004E6ECF"/>
    <w:rsid w:val="005406A3"/>
    <w:rsid w:val="005528CD"/>
    <w:rsid w:val="00564406"/>
    <w:rsid w:val="005A2AF0"/>
    <w:rsid w:val="005B3EE7"/>
    <w:rsid w:val="005D6C5A"/>
    <w:rsid w:val="005E0DAA"/>
    <w:rsid w:val="005F1824"/>
    <w:rsid w:val="00640A1E"/>
    <w:rsid w:val="00666E89"/>
    <w:rsid w:val="006C3BDE"/>
    <w:rsid w:val="006E74D8"/>
    <w:rsid w:val="00752F8B"/>
    <w:rsid w:val="00764C46"/>
    <w:rsid w:val="00767B32"/>
    <w:rsid w:val="007816F3"/>
    <w:rsid w:val="00782473"/>
    <w:rsid w:val="007F30FD"/>
    <w:rsid w:val="00800BC2"/>
    <w:rsid w:val="00816EFC"/>
    <w:rsid w:val="00860096"/>
    <w:rsid w:val="00882DF0"/>
    <w:rsid w:val="008A029E"/>
    <w:rsid w:val="008A1BFF"/>
    <w:rsid w:val="008C238E"/>
    <w:rsid w:val="008F6F93"/>
    <w:rsid w:val="008F7539"/>
    <w:rsid w:val="00902118"/>
    <w:rsid w:val="009514C1"/>
    <w:rsid w:val="00963158"/>
    <w:rsid w:val="00982421"/>
    <w:rsid w:val="009916D6"/>
    <w:rsid w:val="00995E6F"/>
    <w:rsid w:val="00A1272B"/>
    <w:rsid w:val="00A32FDF"/>
    <w:rsid w:val="00A33CF5"/>
    <w:rsid w:val="00A5588E"/>
    <w:rsid w:val="00A71BC3"/>
    <w:rsid w:val="00A94DC8"/>
    <w:rsid w:val="00AA4554"/>
    <w:rsid w:val="00AF269C"/>
    <w:rsid w:val="00B70881"/>
    <w:rsid w:val="00B84E12"/>
    <w:rsid w:val="00C100A1"/>
    <w:rsid w:val="00C25373"/>
    <w:rsid w:val="00C57E72"/>
    <w:rsid w:val="00C8084C"/>
    <w:rsid w:val="00CE6303"/>
    <w:rsid w:val="00D26233"/>
    <w:rsid w:val="00D3190D"/>
    <w:rsid w:val="00D36199"/>
    <w:rsid w:val="00D83A6F"/>
    <w:rsid w:val="00DB0F4B"/>
    <w:rsid w:val="00DB6509"/>
    <w:rsid w:val="00DC2F7D"/>
    <w:rsid w:val="00DC3735"/>
    <w:rsid w:val="00E003FD"/>
    <w:rsid w:val="00E07299"/>
    <w:rsid w:val="00E52F9F"/>
    <w:rsid w:val="00E85704"/>
    <w:rsid w:val="00EA4840"/>
    <w:rsid w:val="00EB2174"/>
    <w:rsid w:val="00EB4FA8"/>
    <w:rsid w:val="00ED0F38"/>
    <w:rsid w:val="00ED1505"/>
    <w:rsid w:val="00EE295B"/>
    <w:rsid w:val="00F13EBF"/>
    <w:rsid w:val="00F2589D"/>
    <w:rsid w:val="00F673EB"/>
    <w:rsid w:val="00FA3A8A"/>
    <w:rsid w:val="00FB2177"/>
    <w:rsid w:val="3E127D95"/>
    <w:rsid w:val="4420438E"/>
    <w:rsid w:val="57165953"/>
    <w:rsid w:val="57580833"/>
    <w:rsid w:val="5893160D"/>
    <w:rsid w:val="59F20D85"/>
    <w:rsid w:val="5A836C26"/>
    <w:rsid w:val="60B45FC5"/>
    <w:rsid w:val="7453423C"/>
    <w:rsid w:val="77683EE6"/>
    <w:rsid w:val="7B3114C6"/>
    <w:rsid w:val="7D62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4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514C1"/>
  </w:style>
  <w:style w:type="paragraph" w:styleId="a4">
    <w:name w:val="Balloon Text"/>
    <w:basedOn w:val="a"/>
    <w:link w:val="a5"/>
    <w:qFormat/>
    <w:rsid w:val="009514C1"/>
    <w:rPr>
      <w:rFonts w:ascii="Tahoma" w:hAnsi="Tahoma" w:cs="Tahoma"/>
      <w:sz w:val="16"/>
      <w:szCs w:val="16"/>
    </w:rPr>
  </w:style>
  <w:style w:type="paragraph" w:styleId="a6">
    <w:name w:val="header"/>
    <w:basedOn w:val="a"/>
    <w:qFormat/>
    <w:rsid w:val="009514C1"/>
    <w:pPr>
      <w:tabs>
        <w:tab w:val="center" w:pos="4677"/>
        <w:tab w:val="right" w:pos="9355"/>
      </w:tabs>
    </w:pPr>
  </w:style>
  <w:style w:type="table" w:styleId="a7">
    <w:name w:val="Table Grid"/>
    <w:basedOn w:val="a1"/>
    <w:qFormat/>
    <w:rsid w:val="00951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9514C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qFormat/>
    <w:rsid w:val="009514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Текст выноски Знак"/>
    <w:basedOn w:val="a0"/>
    <w:link w:val="a4"/>
    <w:qFormat/>
    <w:rsid w:val="00951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;dst=1006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5710C3C62068CFBF15B6425DD326640EB2BCEB2C9647F4CCDCBCFAECCC404640799C93D6958947B5BC30d4m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5</cp:revision>
  <cp:lastPrinted>2019-01-25T08:20:00Z</cp:lastPrinted>
  <dcterms:created xsi:type="dcterms:W3CDTF">2021-10-27T11:14:00Z</dcterms:created>
  <dcterms:modified xsi:type="dcterms:W3CDTF">2021-10-27T11:42:00Z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2F9D0A5CA4BB4097A054C2597A911ACB</vt:lpwstr>
  </property>
</Properties>
</file>