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6A" w:rsidRPr="00D7758C" w:rsidRDefault="00B1158C" w:rsidP="005A496A">
      <w:pPr>
        <w:tabs>
          <w:tab w:val="left" w:pos="3060"/>
        </w:tabs>
        <w:spacing w:before="120" w:line="240" w:lineRule="atLeast"/>
        <w:ind w:right="-3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</w:t>
      </w:r>
    </w:p>
    <w:p w:rsidR="009A4DF6" w:rsidRDefault="009A4DF6" w:rsidP="009A4DF6">
      <w:pPr>
        <w:jc w:val="center"/>
      </w:pPr>
      <w:r>
        <w:rPr>
          <w:noProof/>
        </w:rPr>
        <w:drawing>
          <wp:inline distT="0" distB="0" distL="0" distR="0">
            <wp:extent cx="971550" cy="866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F6" w:rsidRDefault="009A4DF6" w:rsidP="009A4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A4DF6" w:rsidRDefault="009A4DF6" w:rsidP="009A4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A4DF6" w:rsidRPr="009F5164" w:rsidRDefault="009A4DF6" w:rsidP="009A4DF6">
      <w:pPr>
        <w:jc w:val="center"/>
        <w:rPr>
          <w:b/>
          <w:sz w:val="28"/>
          <w:szCs w:val="28"/>
        </w:rPr>
      </w:pPr>
      <w:r w:rsidRPr="009F5164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Залуч</w:t>
      </w:r>
      <w:r w:rsidRPr="009F5164">
        <w:rPr>
          <w:b/>
          <w:sz w:val="28"/>
          <w:szCs w:val="28"/>
        </w:rPr>
        <w:t>ского сельского поселения</w:t>
      </w:r>
    </w:p>
    <w:p w:rsidR="009A4DF6" w:rsidRPr="000706B3" w:rsidRDefault="009A4DF6" w:rsidP="009A4DF6">
      <w:pPr>
        <w:jc w:val="center"/>
        <w:rPr>
          <w:sz w:val="20"/>
          <w:szCs w:val="20"/>
        </w:rPr>
      </w:pPr>
    </w:p>
    <w:p w:rsidR="009A4DF6" w:rsidRPr="00A3727A" w:rsidRDefault="009A4DF6" w:rsidP="009A4DF6">
      <w:pPr>
        <w:jc w:val="center"/>
        <w:rPr>
          <w:b/>
          <w:szCs w:val="20"/>
        </w:rPr>
      </w:pPr>
      <w:proofErr w:type="gramStart"/>
      <w:r w:rsidRPr="00A3727A">
        <w:rPr>
          <w:b/>
          <w:szCs w:val="20"/>
        </w:rPr>
        <w:t>Р</w:t>
      </w:r>
      <w:proofErr w:type="gramEnd"/>
      <w:r w:rsidRPr="00A3727A">
        <w:rPr>
          <w:b/>
          <w:szCs w:val="20"/>
        </w:rPr>
        <w:t xml:space="preserve"> Е Ш Е Н И Е</w:t>
      </w:r>
    </w:p>
    <w:p w:rsidR="009A4DF6" w:rsidRPr="000706B3" w:rsidRDefault="009A4DF6" w:rsidP="009A4DF6">
      <w:pPr>
        <w:jc w:val="center"/>
        <w:rPr>
          <w:sz w:val="20"/>
          <w:szCs w:val="20"/>
        </w:rPr>
      </w:pPr>
    </w:p>
    <w:p w:rsidR="009A4DF6" w:rsidRDefault="009A4DF6" w:rsidP="009A4DF6">
      <w:pPr>
        <w:jc w:val="center"/>
        <w:rPr>
          <w:b/>
          <w:sz w:val="28"/>
          <w:szCs w:val="28"/>
        </w:rPr>
      </w:pPr>
    </w:p>
    <w:p w:rsidR="009A4DF6" w:rsidRPr="00A3727A" w:rsidRDefault="009A4DF6" w:rsidP="009A4DF6">
      <w:pPr>
        <w:jc w:val="center"/>
        <w:rPr>
          <w:b/>
          <w:sz w:val="28"/>
          <w:szCs w:val="28"/>
        </w:rPr>
      </w:pPr>
      <w:r w:rsidRPr="00A3727A">
        <w:rPr>
          <w:b/>
          <w:sz w:val="28"/>
          <w:szCs w:val="28"/>
        </w:rPr>
        <w:t xml:space="preserve">от </w:t>
      </w:r>
      <w:r w:rsidR="00B1158C">
        <w:rPr>
          <w:b/>
          <w:sz w:val="28"/>
          <w:szCs w:val="28"/>
        </w:rPr>
        <w:t>27.11.</w:t>
      </w:r>
      <w:r w:rsidRPr="00A372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г.</w:t>
      </w:r>
      <w:r w:rsidRPr="00A3727A">
        <w:rPr>
          <w:b/>
          <w:sz w:val="28"/>
          <w:szCs w:val="28"/>
        </w:rPr>
        <w:t xml:space="preserve">   № </w:t>
      </w:r>
      <w:r w:rsidR="00B1158C">
        <w:rPr>
          <w:b/>
          <w:sz w:val="28"/>
          <w:szCs w:val="28"/>
        </w:rPr>
        <w:t>19</w:t>
      </w:r>
    </w:p>
    <w:p w:rsidR="009A4DF6" w:rsidRDefault="009A4DF6" w:rsidP="009A4DF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3727A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p w:rsidR="009A4DF6" w:rsidRDefault="009A4DF6" w:rsidP="009A4DF6">
      <w:pPr>
        <w:shd w:val="clear" w:color="auto" w:fill="FFFFFF"/>
        <w:ind w:firstLine="708"/>
        <w:jc w:val="both"/>
        <w:rPr>
          <w:b/>
        </w:rPr>
      </w:pPr>
    </w:p>
    <w:p w:rsidR="009A4DF6" w:rsidRPr="009A4DF6" w:rsidRDefault="009A4DF6" w:rsidP="009A4DF6">
      <w:pPr>
        <w:shd w:val="clear" w:color="auto" w:fill="FFFFFF"/>
        <w:ind w:firstLine="708"/>
        <w:jc w:val="both"/>
        <w:rPr>
          <w:b/>
        </w:rPr>
      </w:pPr>
      <w:r w:rsidRPr="009A4DF6">
        <w:rPr>
          <w:b/>
        </w:rPr>
        <w:t>О внесении  изменений в решение Совета депутатов Залучского сельского поселения от 27.12.2019  № 204 «О Бюджете  Залучского сельского  поселения на 2020 год и на плано</w:t>
      </w:r>
      <w:r>
        <w:rPr>
          <w:b/>
        </w:rPr>
        <w:t>вый период 2021 и 2022 годов»</w:t>
      </w:r>
    </w:p>
    <w:p w:rsidR="009A4DF6" w:rsidRPr="00A3727A" w:rsidRDefault="009A4DF6" w:rsidP="009A4DF6">
      <w:pPr>
        <w:rPr>
          <w:sz w:val="28"/>
          <w:szCs w:val="28"/>
        </w:rPr>
      </w:pPr>
    </w:p>
    <w:p w:rsidR="00A2438D" w:rsidRPr="00D7758C" w:rsidRDefault="00A2438D" w:rsidP="00A2438D">
      <w:pPr>
        <w:shd w:val="clear" w:color="auto" w:fill="FFFFFF"/>
        <w:ind w:right="-3" w:firstLine="708"/>
        <w:jc w:val="both"/>
        <w:rPr>
          <w:sz w:val="22"/>
          <w:szCs w:val="28"/>
        </w:rPr>
      </w:pPr>
      <w:r w:rsidRPr="00D7758C">
        <w:rPr>
          <w:sz w:val="22"/>
          <w:szCs w:val="28"/>
        </w:rPr>
        <w:t>В соответствии с бюджетным кодексом Российской Федерации, Уставом Залучского сельского поселения</w:t>
      </w:r>
    </w:p>
    <w:p w:rsidR="00A2438D" w:rsidRPr="00D7758C" w:rsidRDefault="00A2438D" w:rsidP="00A2438D">
      <w:pPr>
        <w:shd w:val="clear" w:color="auto" w:fill="FFFFFF"/>
        <w:ind w:right="-3"/>
        <w:jc w:val="both"/>
        <w:rPr>
          <w:sz w:val="22"/>
          <w:szCs w:val="28"/>
        </w:rPr>
      </w:pPr>
      <w:r w:rsidRPr="00D7758C">
        <w:rPr>
          <w:sz w:val="22"/>
          <w:szCs w:val="28"/>
        </w:rPr>
        <w:t xml:space="preserve">              Совет депутатов Залучского сельского поселения </w:t>
      </w:r>
    </w:p>
    <w:p w:rsidR="00A2438D" w:rsidRPr="00D7758C" w:rsidRDefault="00A2438D" w:rsidP="00A2438D">
      <w:pPr>
        <w:shd w:val="clear" w:color="auto" w:fill="FFFFFF"/>
        <w:ind w:right="-3"/>
        <w:jc w:val="both"/>
        <w:rPr>
          <w:sz w:val="22"/>
          <w:szCs w:val="28"/>
        </w:rPr>
      </w:pPr>
      <w:r w:rsidRPr="009A4DF6">
        <w:rPr>
          <w:b/>
        </w:rPr>
        <w:t>РЕШИЛ</w:t>
      </w:r>
      <w:r w:rsidRPr="00D7758C">
        <w:rPr>
          <w:sz w:val="22"/>
          <w:szCs w:val="28"/>
        </w:rPr>
        <w:t>:</w:t>
      </w:r>
    </w:p>
    <w:p w:rsidR="00A2438D" w:rsidRPr="00D7758C" w:rsidRDefault="00A2438D" w:rsidP="00A2438D">
      <w:pPr>
        <w:shd w:val="clear" w:color="auto" w:fill="FFFFFF"/>
        <w:ind w:firstLine="708"/>
        <w:jc w:val="both"/>
        <w:rPr>
          <w:sz w:val="22"/>
          <w:szCs w:val="28"/>
        </w:rPr>
      </w:pPr>
      <w:r w:rsidRPr="00D7758C">
        <w:rPr>
          <w:sz w:val="22"/>
          <w:szCs w:val="28"/>
        </w:rPr>
        <w:t>1. Внести изменения в решение Совета депутатов Залучского сельского поселения от 27.12.2019  № 204 «О Бюджете  Залучского сельского  поселения на 2020 год и на плановый период 2021 и 2022 годов»:</w:t>
      </w:r>
    </w:p>
    <w:p w:rsidR="00A2438D" w:rsidRPr="00D7758C" w:rsidRDefault="00A2438D" w:rsidP="00A2438D">
      <w:pPr>
        <w:shd w:val="clear" w:color="auto" w:fill="FFFFFF"/>
        <w:ind w:firstLine="708"/>
        <w:jc w:val="both"/>
        <w:rPr>
          <w:sz w:val="22"/>
          <w:szCs w:val="28"/>
        </w:rPr>
      </w:pPr>
      <w:r w:rsidRPr="00D7758C">
        <w:rPr>
          <w:sz w:val="22"/>
          <w:szCs w:val="28"/>
        </w:rPr>
        <w:t>1.1 Пункт 1 изложить в следующей редакции:</w:t>
      </w:r>
    </w:p>
    <w:p w:rsidR="00A2438D" w:rsidRPr="00D7758C" w:rsidRDefault="00A2438D" w:rsidP="00A2438D">
      <w:pPr>
        <w:shd w:val="clear" w:color="auto" w:fill="FFFFFF"/>
        <w:ind w:firstLine="708"/>
        <w:jc w:val="both"/>
        <w:rPr>
          <w:sz w:val="22"/>
          <w:szCs w:val="28"/>
        </w:rPr>
      </w:pPr>
      <w:r w:rsidRPr="00D7758C">
        <w:rPr>
          <w:sz w:val="22"/>
          <w:szCs w:val="28"/>
        </w:rPr>
        <w:t>1). Прогнозируемый общий объем доходов бюджета Залучского сельского поселения на 2020год в сумме 170</w:t>
      </w:r>
      <w:r w:rsidR="006C2C0B" w:rsidRPr="00D7758C">
        <w:rPr>
          <w:sz w:val="22"/>
          <w:szCs w:val="28"/>
        </w:rPr>
        <w:t>4</w:t>
      </w:r>
      <w:r w:rsidR="006D7460" w:rsidRPr="00D7758C">
        <w:rPr>
          <w:sz w:val="22"/>
          <w:szCs w:val="28"/>
        </w:rPr>
        <w:t>9</w:t>
      </w:r>
      <w:r w:rsidRPr="00D7758C">
        <w:rPr>
          <w:sz w:val="22"/>
          <w:szCs w:val="28"/>
        </w:rPr>
        <w:t>,</w:t>
      </w:r>
      <w:r w:rsidR="006D7460" w:rsidRPr="00D7758C">
        <w:rPr>
          <w:sz w:val="22"/>
          <w:szCs w:val="28"/>
        </w:rPr>
        <w:t>9</w:t>
      </w:r>
      <w:r w:rsidRPr="00D7758C">
        <w:rPr>
          <w:sz w:val="22"/>
          <w:szCs w:val="28"/>
        </w:rPr>
        <w:t>тыс</w:t>
      </w:r>
      <w:proofErr w:type="gramStart"/>
      <w:r w:rsidRPr="00D7758C">
        <w:rPr>
          <w:sz w:val="22"/>
          <w:szCs w:val="28"/>
        </w:rPr>
        <w:t>.р</w:t>
      </w:r>
      <w:proofErr w:type="gramEnd"/>
      <w:r w:rsidRPr="00D7758C">
        <w:rPr>
          <w:sz w:val="22"/>
          <w:szCs w:val="28"/>
        </w:rPr>
        <w:t>ублей.</w:t>
      </w:r>
    </w:p>
    <w:p w:rsidR="00A2438D" w:rsidRPr="00D7758C" w:rsidRDefault="00A2438D" w:rsidP="00A2438D">
      <w:pPr>
        <w:shd w:val="clear" w:color="auto" w:fill="FFFFFF"/>
        <w:ind w:firstLine="708"/>
        <w:jc w:val="both"/>
        <w:rPr>
          <w:sz w:val="22"/>
          <w:szCs w:val="28"/>
        </w:rPr>
      </w:pPr>
      <w:r w:rsidRPr="00D7758C">
        <w:rPr>
          <w:sz w:val="22"/>
          <w:szCs w:val="28"/>
        </w:rPr>
        <w:t xml:space="preserve">2). Общий объем расходов бюджета Залучского сельского поселения в сумме         </w:t>
      </w:r>
    </w:p>
    <w:p w:rsidR="00A2438D" w:rsidRPr="00D7758C" w:rsidRDefault="00A2438D" w:rsidP="00A2438D">
      <w:pPr>
        <w:shd w:val="clear" w:color="auto" w:fill="FFFFFF"/>
        <w:ind w:firstLine="708"/>
        <w:jc w:val="both"/>
        <w:rPr>
          <w:sz w:val="22"/>
          <w:szCs w:val="28"/>
        </w:rPr>
      </w:pPr>
      <w:r w:rsidRPr="00D7758C">
        <w:rPr>
          <w:sz w:val="22"/>
          <w:szCs w:val="28"/>
        </w:rPr>
        <w:t xml:space="preserve">     171</w:t>
      </w:r>
      <w:r w:rsidR="006D7460" w:rsidRPr="00D7758C">
        <w:rPr>
          <w:sz w:val="22"/>
          <w:szCs w:val="28"/>
        </w:rPr>
        <w:t>55</w:t>
      </w:r>
      <w:r w:rsidRPr="00D7758C">
        <w:rPr>
          <w:sz w:val="22"/>
          <w:szCs w:val="28"/>
        </w:rPr>
        <w:t>,</w:t>
      </w:r>
      <w:r w:rsidR="006D7460" w:rsidRPr="00D7758C">
        <w:rPr>
          <w:sz w:val="22"/>
          <w:szCs w:val="28"/>
        </w:rPr>
        <w:t>7</w:t>
      </w:r>
      <w:r w:rsidRPr="00D7758C">
        <w:rPr>
          <w:sz w:val="22"/>
          <w:szCs w:val="28"/>
        </w:rPr>
        <w:t>тыс</w:t>
      </w:r>
      <w:proofErr w:type="gramStart"/>
      <w:r w:rsidRPr="00D7758C">
        <w:rPr>
          <w:sz w:val="22"/>
          <w:szCs w:val="28"/>
        </w:rPr>
        <w:t>.р</w:t>
      </w:r>
      <w:proofErr w:type="gramEnd"/>
      <w:r w:rsidRPr="00D7758C">
        <w:rPr>
          <w:sz w:val="22"/>
          <w:szCs w:val="28"/>
        </w:rPr>
        <w:t>ублей</w:t>
      </w:r>
    </w:p>
    <w:p w:rsidR="00A2438D" w:rsidRPr="00D7758C" w:rsidRDefault="00A2438D" w:rsidP="00A2438D">
      <w:pPr>
        <w:shd w:val="clear" w:color="auto" w:fill="FFFFFF"/>
        <w:ind w:firstLine="708"/>
        <w:jc w:val="both"/>
        <w:rPr>
          <w:sz w:val="22"/>
          <w:szCs w:val="28"/>
        </w:rPr>
      </w:pPr>
      <w:r w:rsidRPr="00D7758C">
        <w:rPr>
          <w:sz w:val="22"/>
          <w:szCs w:val="28"/>
        </w:rPr>
        <w:t>Дефицит бюджета составляет 105,8тыс</w:t>
      </w:r>
      <w:proofErr w:type="gramStart"/>
      <w:r w:rsidRPr="00D7758C">
        <w:rPr>
          <w:sz w:val="22"/>
          <w:szCs w:val="28"/>
        </w:rPr>
        <w:t>.р</w:t>
      </w:r>
      <w:proofErr w:type="gramEnd"/>
      <w:r w:rsidRPr="00D7758C">
        <w:rPr>
          <w:sz w:val="22"/>
          <w:szCs w:val="28"/>
        </w:rPr>
        <w:t>ублей.</w:t>
      </w:r>
    </w:p>
    <w:p w:rsidR="00A2438D" w:rsidRPr="00D7758C" w:rsidRDefault="00A2438D" w:rsidP="00A2438D">
      <w:pPr>
        <w:pStyle w:val="ConsPlusNormal"/>
        <w:rPr>
          <w:rFonts w:ascii="Times New Roman" w:hAnsi="Times New Roman" w:cs="Times New Roman"/>
          <w:sz w:val="22"/>
          <w:szCs w:val="28"/>
        </w:rPr>
      </w:pPr>
      <w:r w:rsidRPr="00D7758C">
        <w:rPr>
          <w:rFonts w:ascii="Times New Roman" w:hAnsi="Times New Roman" w:cs="Times New Roman"/>
          <w:sz w:val="22"/>
          <w:szCs w:val="28"/>
        </w:rPr>
        <w:t>1.2. Изложить в следующей редакции приложения:</w:t>
      </w:r>
    </w:p>
    <w:p w:rsidR="00A2438D" w:rsidRPr="00D7758C" w:rsidRDefault="00A2438D" w:rsidP="00A2438D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D7758C">
        <w:rPr>
          <w:rFonts w:ascii="Times New Roman" w:hAnsi="Times New Roman" w:cs="Times New Roman"/>
          <w:sz w:val="22"/>
          <w:szCs w:val="28"/>
        </w:rPr>
        <w:t>- приложение 1 «Прогнозируемые поступления доходов в бюджет Залучского сельского поселения на 2020 год и на плановый период 2021 и 2022 годов»;</w:t>
      </w:r>
    </w:p>
    <w:p w:rsidR="00A2438D" w:rsidRPr="00D7758C" w:rsidRDefault="00A2438D" w:rsidP="00A2438D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D7758C">
        <w:rPr>
          <w:rFonts w:ascii="Times New Roman" w:hAnsi="Times New Roman" w:cs="Times New Roman"/>
          <w:sz w:val="22"/>
          <w:szCs w:val="28"/>
        </w:rPr>
        <w:t>- приложение 4 «Объем безвозмездных поступлений из бюджета муниципального района на 2020 год и на плановый период 2021 и 2022 годов»;</w:t>
      </w:r>
    </w:p>
    <w:p w:rsidR="00A2438D" w:rsidRPr="00D7758C" w:rsidRDefault="00A2438D" w:rsidP="00A2438D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D7758C">
        <w:rPr>
          <w:rFonts w:ascii="Times New Roman" w:hAnsi="Times New Roman" w:cs="Times New Roman"/>
          <w:sz w:val="22"/>
          <w:szCs w:val="28"/>
        </w:rPr>
        <w:t>- приложение 5 «Распределение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на 2020 год и на плановый период 2021 и 2022 годов»;</w:t>
      </w:r>
    </w:p>
    <w:p w:rsidR="00A2438D" w:rsidRPr="00D7758C" w:rsidRDefault="00A2438D" w:rsidP="00A2438D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D7758C">
        <w:rPr>
          <w:rFonts w:ascii="Times New Roman" w:hAnsi="Times New Roman" w:cs="Times New Roman"/>
          <w:sz w:val="22"/>
          <w:szCs w:val="28"/>
        </w:rPr>
        <w:t>- приложение 6 «Ведомственная структура расходов бюджета Залучского сельского поселения на 2020 год и на плановый период 2021 и 2022 годов.</w:t>
      </w:r>
    </w:p>
    <w:p w:rsidR="00A2438D" w:rsidRPr="00D7758C" w:rsidRDefault="00A2438D" w:rsidP="00A2438D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D7758C">
        <w:rPr>
          <w:rFonts w:ascii="Times New Roman" w:hAnsi="Times New Roman" w:cs="Times New Roman"/>
          <w:sz w:val="22"/>
          <w:szCs w:val="28"/>
        </w:rPr>
        <w:t>.</w:t>
      </w:r>
    </w:p>
    <w:p w:rsidR="00A2438D" w:rsidRPr="00D7758C" w:rsidRDefault="00A2438D" w:rsidP="00A2438D">
      <w:pPr>
        <w:pStyle w:val="ConsPlusNormal"/>
        <w:rPr>
          <w:rFonts w:ascii="Times New Roman" w:hAnsi="Times New Roman" w:cs="Times New Roman"/>
          <w:sz w:val="22"/>
          <w:szCs w:val="28"/>
        </w:rPr>
      </w:pPr>
      <w:r w:rsidRPr="00D7758C">
        <w:rPr>
          <w:rFonts w:ascii="Times New Roman" w:hAnsi="Times New Roman" w:cs="Times New Roman"/>
          <w:sz w:val="22"/>
          <w:szCs w:val="28"/>
        </w:rPr>
        <w:t>2. Опубликовать решение в газете «Залучский вестник».</w:t>
      </w:r>
    </w:p>
    <w:p w:rsidR="00A2438D" w:rsidRPr="00D7758C" w:rsidRDefault="00A2438D" w:rsidP="00A2438D">
      <w:pPr>
        <w:jc w:val="right"/>
        <w:rPr>
          <w:sz w:val="22"/>
          <w:szCs w:val="28"/>
        </w:rPr>
      </w:pPr>
    </w:p>
    <w:p w:rsidR="00A2438D" w:rsidRPr="00D7758C" w:rsidRDefault="00A2438D" w:rsidP="00A2438D">
      <w:pPr>
        <w:tabs>
          <w:tab w:val="left" w:pos="6285"/>
        </w:tabs>
        <w:rPr>
          <w:sz w:val="22"/>
          <w:szCs w:val="22"/>
        </w:rPr>
      </w:pPr>
    </w:p>
    <w:p w:rsidR="00A2438D" w:rsidRPr="00D7758C" w:rsidRDefault="00A2438D" w:rsidP="00A2438D">
      <w:pPr>
        <w:jc w:val="right"/>
        <w:rPr>
          <w:sz w:val="22"/>
          <w:szCs w:val="22"/>
        </w:rPr>
      </w:pPr>
    </w:p>
    <w:p w:rsidR="001D3C58" w:rsidRPr="009A4DF6" w:rsidRDefault="00A2438D" w:rsidP="00A2438D">
      <w:pPr>
        <w:rPr>
          <w:b/>
        </w:rPr>
      </w:pPr>
      <w:r w:rsidRPr="009A4DF6">
        <w:rPr>
          <w:b/>
        </w:rPr>
        <w:t>Глава сельского  поселения</w:t>
      </w:r>
      <w:r w:rsidR="001D3C58" w:rsidRPr="009A4DF6">
        <w:rPr>
          <w:b/>
        </w:rPr>
        <w:t xml:space="preserve">    </w:t>
      </w:r>
      <w:r w:rsidR="009A4DF6">
        <w:rPr>
          <w:b/>
        </w:rPr>
        <w:t xml:space="preserve">                            </w:t>
      </w:r>
      <w:r w:rsidR="00B1158C">
        <w:rPr>
          <w:b/>
        </w:rPr>
        <w:t xml:space="preserve">                                 </w:t>
      </w:r>
      <w:r w:rsidR="00D7758C" w:rsidRPr="009A4DF6">
        <w:rPr>
          <w:b/>
        </w:rPr>
        <w:t>Е.Н.Пятина</w:t>
      </w:r>
    </w:p>
    <w:tbl>
      <w:tblPr>
        <w:tblW w:w="11340" w:type="dxa"/>
        <w:tblInd w:w="-1152" w:type="dxa"/>
        <w:tblLook w:val="0000"/>
      </w:tblPr>
      <w:tblGrid>
        <w:gridCol w:w="1248"/>
        <w:gridCol w:w="4580"/>
        <w:gridCol w:w="2000"/>
        <w:gridCol w:w="16"/>
        <w:gridCol w:w="980"/>
        <w:gridCol w:w="256"/>
        <w:gridCol w:w="704"/>
        <w:gridCol w:w="296"/>
        <w:gridCol w:w="648"/>
        <w:gridCol w:w="116"/>
        <w:gridCol w:w="496"/>
      </w:tblGrid>
      <w:tr w:rsidR="001D3C58" w:rsidRPr="00D7758C" w:rsidTr="00840883">
        <w:trPr>
          <w:trHeight w:val="276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758C" w:rsidRDefault="001D3C58">
            <w:pPr>
              <w:jc w:val="right"/>
              <w:rPr>
                <w:rFonts w:cs="Arial CYR"/>
                <w:sz w:val="22"/>
                <w:szCs w:val="20"/>
              </w:rPr>
            </w:pPr>
            <w:r w:rsidRPr="00D7758C">
              <w:rPr>
                <w:rFonts w:cs="Arial CYR"/>
                <w:sz w:val="22"/>
                <w:szCs w:val="20"/>
              </w:rPr>
              <w:t xml:space="preserve"> </w:t>
            </w:r>
          </w:p>
          <w:p w:rsidR="00D7758C" w:rsidRDefault="00D7758C">
            <w:pPr>
              <w:jc w:val="right"/>
              <w:rPr>
                <w:rFonts w:cs="Arial CYR"/>
                <w:sz w:val="22"/>
                <w:szCs w:val="20"/>
              </w:rPr>
            </w:pPr>
          </w:p>
          <w:p w:rsidR="00D7758C" w:rsidRDefault="00D7758C">
            <w:pPr>
              <w:jc w:val="right"/>
              <w:rPr>
                <w:rFonts w:cs="Arial CYR"/>
                <w:sz w:val="22"/>
                <w:szCs w:val="20"/>
              </w:rPr>
            </w:pPr>
          </w:p>
          <w:p w:rsidR="00D7758C" w:rsidRDefault="00D7758C">
            <w:pPr>
              <w:jc w:val="right"/>
              <w:rPr>
                <w:rFonts w:cs="Arial CYR"/>
                <w:sz w:val="22"/>
                <w:szCs w:val="20"/>
              </w:rPr>
            </w:pPr>
          </w:p>
          <w:p w:rsidR="00D7758C" w:rsidRDefault="00D7758C">
            <w:pPr>
              <w:jc w:val="right"/>
              <w:rPr>
                <w:rFonts w:cs="Arial CYR"/>
                <w:sz w:val="22"/>
                <w:szCs w:val="20"/>
              </w:rPr>
            </w:pPr>
          </w:p>
          <w:p w:rsidR="00D7758C" w:rsidRDefault="00D7758C">
            <w:pPr>
              <w:jc w:val="right"/>
              <w:rPr>
                <w:rFonts w:cs="Arial CYR"/>
                <w:sz w:val="22"/>
                <w:szCs w:val="20"/>
              </w:rPr>
            </w:pPr>
          </w:p>
          <w:p w:rsidR="00D7758C" w:rsidRDefault="00D7758C">
            <w:pPr>
              <w:jc w:val="right"/>
              <w:rPr>
                <w:rFonts w:cs="Arial CYR"/>
                <w:sz w:val="22"/>
                <w:szCs w:val="20"/>
              </w:rPr>
            </w:pPr>
          </w:p>
          <w:p w:rsidR="009A4DF6" w:rsidRDefault="009A4DF6" w:rsidP="009A4DF6">
            <w:pPr>
              <w:rPr>
                <w:rFonts w:cs="Arial CYR"/>
                <w:sz w:val="22"/>
                <w:szCs w:val="20"/>
              </w:rPr>
            </w:pPr>
          </w:p>
          <w:p w:rsidR="009A4DF6" w:rsidRDefault="009A4DF6" w:rsidP="009A4DF6">
            <w:pPr>
              <w:rPr>
                <w:rFonts w:cs="Arial CYR"/>
                <w:sz w:val="22"/>
                <w:szCs w:val="20"/>
              </w:rPr>
            </w:pPr>
          </w:p>
          <w:p w:rsidR="001D3C58" w:rsidRPr="00D7758C" w:rsidRDefault="009A4DF6" w:rsidP="009A4DF6">
            <w:pPr>
              <w:rPr>
                <w:rFonts w:cs="Arial CYR"/>
                <w:sz w:val="22"/>
                <w:szCs w:val="20"/>
              </w:rPr>
            </w:pPr>
            <w:r>
              <w:rPr>
                <w:rFonts w:cs="Arial CYR"/>
                <w:sz w:val="22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D7758C">
              <w:rPr>
                <w:rFonts w:cs="Arial CYR"/>
                <w:sz w:val="22"/>
                <w:szCs w:val="20"/>
              </w:rPr>
              <w:t xml:space="preserve"> Приложение№1                                                                                                                                               </w:t>
            </w:r>
          </w:p>
        </w:tc>
      </w:tr>
      <w:tr w:rsidR="001D3C58" w:rsidRPr="00D7758C" w:rsidTr="00840883">
        <w:trPr>
          <w:trHeight w:val="276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Pr="00D7758C" w:rsidRDefault="001D3C58">
            <w:pPr>
              <w:jc w:val="right"/>
              <w:rPr>
                <w:rFonts w:cs="Arial CYR"/>
                <w:sz w:val="22"/>
                <w:szCs w:val="20"/>
              </w:rPr>
            </w:pPr>
            <w:r w:rsidRPr="00D7758C">
              <w:rPr>
                <w:rFonts w:cs="Arial CYR"/>
                <w:sz w:val="22"/>
                <w:szCs w:val="20"/>
              </w:rPr>
              <w:lastRenderedPageBreak/>
              <w:t xml:space="preserve">                               «О бюджете Залучского сельского поселения</w:t>
            </w:r>
          </w:p>
        </w:tc>
      </w:tr>
      <w:tr w:rsidR="001D3C58" w:rsidRPr="00D7758C" w:rsidTr="00840883">
        <w:trPr>
          <w:trHeight w:val="276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Pr="00D7758C" w:rsidRDefault="001D3C58">
            <w:pPr>
              <w:jc w:val="center"/>
              <w:rPr>
                <w:rFonts w:cs="Arial CYR"/>
                <w:sz w:val="22"/>
                <w:szCs w:val="20"/>
              </w:rPr>
            </w:pPr>
            <w:r w:rsidRPr="00D7758C">
              <w:rPr>
                <w:rFonts w:cs="Arial CYR"/>
                <w:sz w:val="22"/>
                <w:szCs w:val="20"/>
              </w:rPr>
              <w:t xml:space="preserve">                                                                                         на 2020 год и плановый период 2021 и 2022 годов»</w:t>
            </w:r>
          </w:p>
        </w:tc>
      </w:tr>
      <w:tr w:rsidR="001D3C58" w:rsidRPr="00D7758C" w:rsidTr="00840883">
        <w:trPr>
          <w:trHeight w:val="264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D7758C" w:rsidRDefault="001D3C58" w:rsidP="00D7758C">
            <w:pPr>
              <w:jc w:val="center"/>
              <w:rPr>
                <w:rFonts w:cs="Arial CYR"/>
                <w:sz w:val="22"/>
                <w:szCs w:val="20"/>
              </w:rPr>
            </w:pPr>
            <w:r w:rsidRPr="00D7758C">
              <w:rPr>
                <w:rFonts w:cs="Arial CYR"/>
                <w:sz w:val="22"/>
                <w:szCs w:val="20"/>
              </w:rPr>
              <w:t>Прогнозируемые поступления доходов в бюджет Залучского сельского</w:t>
            </w:r>
          </w:p>
        </w:tc>
      </w:tr>
      <w:tr w:rsidR="001D3C58" w:rsidRPr="00D7758C" w:rsidTr="00840883">
        <w:trPr>
          <w:trHeight w:val="264"/>
        </w:trPr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Pr="00D7758C" w:rsidRDefault="001D3C58" w:rsidP="00D7758C">
            <w:pPr>
              <w:jc w:val="center"/>
              <w:rPr>
                <w:rFonts w:cs="Arial CYR"/>
                <w:sz w:val="22"/>
                <w:szCs w:val="20"/>
              </w:rPr>
            </w:pPr>
            <w:r w:rsidRPr="00D7758C">
              <w:rPr>
                <w:rFonts w:cs="Arial CYR"/>
                <w:sz w:val="22"/>
                <w:szCs w:val="20"/>
              </w:rPr>
              <w:t>поселения на 2020 год и на плановый период 2021-2022 годы</w:t>
            </w:r>
          </w:p>
        </w:tc>
      </w:tr>
      <w:tr w:rsidR="001D3C58" w:rsidRPr="00D7758C" w:rsidTr="00840883">
        <w:trPr>
          <w:trHeight w:val="552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D7758C" w:rsidRDefault="001D3C58">
            <w:pPr>
              <w:jc w:val="center"/>
              <w:rPr>
                <w:sz w:val="22"/>
                <w:szCs w:val="22"/>
              </w:rPr>
            </w:pPr>
            <w:r w:rsidRPr="00D7758C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D7758C" w:rsidRDefault="001D3C58">
            <w:pPr>
              <w:jc w:val="center"/>
              <w:rPr>
                <w:sz w:val="22"/>
                <w:szCs w:val="22"/>
              </w:rPr>
            </w:pPr>
            <w:r w:rsidRPr="00D7758C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D7758C" w:rsidRDefault="001D3C58">
            <w:pPr>
              <w:jc w:val="center"/>
              <w:rPr>
                <w:sz w:val="22"/>
                <w:szCs w:val="22"/>
              </w:rPr>
            </w:pPr>
            <w:r w:rsidRPr="00D7758C">
              <w:rPr>
                <w:sz w:val="22"/>
                <w:szCs w:val="22"/>
              </w:rPr>
              <w:t>2020 год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D7758C" w:rsidRDefault="001D3C58">
            <w:pPr>
              <w:jc w:val="center"/>
              <w:rPr>
                <w:sz w:val="22"/>
                <w:szCs w:val="22"/>
              </w:rPr>
            </w:pPr>
            <w:r w:rsidRPr="00D7758C">
              <w:rPr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D7758C" w:rsidRDefault="001D3C58">
            <w:pPr>
              <w:jc w:val="center"/>
              <w:rPr>
                <w:sz w:val="22"/>
                <w:szCs w:val="22"/>
              </w:rPr>
            </w:pPr>
            <w:r w:rsidRPr="00D7758C">
              <w:rPr>
                <w:sz w:val="22"/>
                <w:szCs w:val="22"/>
              </w:rPr>
              <w:t>2022 год</w:t>
            </w:r>
          </w:p>
        </w:tc>
      </w:tr>
      <w:tr w:rsidR="001D3C58" w:rsidTr="00840883">
        <w:trPr>
          <w:trHeight w:val="276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6D74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17049,9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12 843,1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12 889,7</w:t>
            </w:r>
          </w:p>
        </w:tc>
      </w:tr>
      <w:tr w:rsidR="001D3C58" w:rsidTr="00840883">
        <w:trPr>
          <w:trHeight w:val="300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2 494,4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2 561,1</w:t>
            </w:r>
          </w:p>
        </w:tc>
      </w:tr>
      <w:tr w:rsidR="001D3C58" w:rsidTr="00840883">
        <w:trPr>
          <w:trHeight w:val="312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6D74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14644,8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10 348,7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10 328,6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6D7460">
              <w:rPr>
                <w:b/>
                <w:bCs/>
                <w:sz w:val="20"/>
                <w:szCs w:val="20"/>
              </w:rPr>
              <w:t> 492,8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10 348,7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10 328,6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10 010,2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8 120,9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8 096,5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3C58" w:rsidTr="00840883">
        <w:trPr>
          <w:trHeight w:val="32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1D3C58" w:rsidTr="00840883">
        <w:trPr>
          <w:trHeight w:val="840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3 780,6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2 044,4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2 045,4</w:t>
            </w:r>
          </w:p>
        </w:tc>
      </w:tr>
      <w:tr w:rsidR="001D3C58" w:rsidTr="00840883">
        <w:trPr>
          <w:trHeight w:val="300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3C58" w:rsidTr="00840883">
        <w:trPr>
          <w:trHeight w:val="80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</w:tr>
      <w:tr w:rsidR="001D3C58" w:rsidTr="00840883">
        <w:trPr>
          <w:trHeight w:val="80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2020 год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1008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районов, городского округа, городских и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20225299100000150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1608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2020год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1080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2020год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158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</w:t>
            </w:r>
            <w:r>
              <w:rPr>
                <w:b/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20230000000000100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6D74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191,1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186,7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6D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</w:tr>
      <w:tr w:rsidR="001D3C58" w:rsidTr="00840883">
        <w:trPr>
          <w:trHeight w:val="1416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1D3C58" w:rsidTr="00840883">
        <w:trPr>
          <w:trHeight w:val="252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20240000000000150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164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городских и сельских поселениий в целях финансирования расходных обязательств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вязанных с финансовым обеспечением первоочередных расходов за счет средств резервного фонда Правительства РФ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20249999105002150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D3C58" w:rsidTr="00840883">
        <w:trPr>
          <w:trHeight w:val="164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связанныз с предотвращением влияния ухудшения экономической ситуации на развитие отраслей экономики, с профилактикой и устранением последствий короновируса 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20249999107529150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D3C58" w:rsidTr="00840883">
        <w:trPr>
          <w:trHeight w:val="960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20249999107142150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3C58" w:rsidTr="00840883">
        <w:trPr>
          <w:trHeight w:val="300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3C58" w:rsidTr="00840883">
        <w:trPr>
          <w:trHeight w:val="74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3C58" w:rsidTr="00840883">
        <w:trPr>
          <w:trHeight w:val="612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867" w:rsidTr="00840883">
        <w:trPr>
          <w:gridBefore w:val="1"/>
          <w:gridAfter w:val="2"/>
          <w:wBefore w:w="1248" w:type="dxa"/>
          <w:wAfter w:w="612" w:type="dxa"/>
          <w:trHeight w:val="276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867" w:rsidRDefault="00D1786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04F95" w:rsidRDefault="00204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17867" w:rsidTr="00840883">
        <w:trPr>
          <w:gridBefore w:val="1"/>
          <w:gridAfter w:val="2"/>
          <w:wBefore w:w="1248" w:type="dxa"/>
          <w:wAfter w:w="612" w:type="dxa"/>
          <w:trHeight w:val="276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867" w:rsidRDefault="00D1786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04F95" w:rsidRDefault="00204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04F95" w:rsidTr="00840883">
        <w:trPr>
          <w:gridBefore w:val="1"/>
          <w:gridAfter w:val="2"/>
          <w:wBefore w:w="1248" w:type="dxa"/>
          <w:wAfter w:w="612" w:type="dxa"/>
          <w:trHeight w:val="276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04F95" w:rsidRDefault="00204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</w:t>
            </w:r>
          </w:p>
        </w:tc>
      </w:tr>
      <w:tr w:rsidR="00204F95" w:rsidTr="00840883">
        <w:trPr>
          <w:gridBefore w:val="1"/>
          <w:gridAfter w:val="2"/>
          <w:wBefore w:w="1248" w:type="dxa"/>
          <w:wAfter w:w="612" w:type="dxa"/>
          <w:trHeight w:val="276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F95" w:rsidRDefault="00204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</w:tr>
      <w:tr w:rsidR="001D3C58" w:rsidTr="00840883">
        <w:trPr>
          <w:gridAfter w:val="1"/>
          <w:wAfter w:w="496" w:type="dxa"/>
          <w:trHeight w:val="276"/>
        </w:trPr>
        <w:tc>
          <w:tcPr>
            <w:tcW w:w="10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204F95" w:rsidP="00204F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1D3C58">
              <w:rPr>
                <w:color w:val="000000"/>
                <w:sz w:val="22"/>
                <w:szCs w:val="22"/>
              </w:rPr>
              <w:t xml:space="preserve">«О бюджете Залучского сельского поселения </w:t>
            </w:r>
          </w:p>
        </w:tc>
      </w:tr>
      <w:tr w:rsidR="001D3C58" w:rsidTr="00840883">
        <w:trPr>
          <w:gridAfter w:val="1"/>
          <w:wAfter w:w="496" w:type="dxa"/>
          <w:trHeight w:val="276"/>
        </w:trPr>
        <w:tc>
          <w:tcPr>
            <w:tcW w:w="10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2020 год и на плановый период 2021 и 2022 годов»</w:t>
            </w:r>
          </w:p>
        </w:tc>
      </w:tr>
      <w:tr w:rsidR="001D3C58" w:rsidTr="00840883">
        <w:trPr>
          <w:gridAfter w:val="1"/>
          <w:wAfter w:w="496" w:type="dxa"/>
          <w:trHeight w:val="264"/>
        </w:trPr>
        <w:tc>
          <w:tcPr>
            <w:tcW w:w="10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Объем безвозмездных поступлений Залучского сельского поселения  из бюджета муниципального района</w:t>
            </w:r>
          </w:p>
        </w:tc>
      </w:tr>
      <w:tr w:rsidR="001D3C58" w:rsidTr="00840883">
        <w:trPr>
          <w:gridAfter w:val="1"/>
          <w:wAfter w:w="496" w:type="dxa"/>
          <w:trHeight w:val="264"/>
        </w:trPr>
        <w:tc>
          <w:tcPr>
            <w:tcW w:w="108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</w:tc>
      </w:tr>
      <w:tr w:rsidR="001D3C58" w:rsidTr="00840883">
        <w:trPr>
          <w:gridAfter w:val="1"/>
          <w:wAfter w:w="496" w:type="dxa"/>
          <w:trHeight w:val="264"/>
        </w:trPr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3C58" w:rsidTr="00840883">
        <w:trPr>
          <w:gridAfter w:val="1"/>
          <w:wAfter w:w="496" w:type="dxa"/>
          <w:trHeight w:val="276"/>
        </w:trPr>
        <w:tc>
          <w:tcPr>
            <w:tcW w:w="7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2021г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</w:t>
            </w:r>
          </w:p>
        </w:tc>
      </w:tr>
      <w:tr w:rsidR="001D3C58" w:rsidTr="00840883">
        <w:trPr>
          <w:gridAfter w:val="1"/>
          <w:wAfter w:w="496" w:type="dxa"/>
          <w:trHeight w:val="276"/>
        </w:trPr>
        <w:tc>
          <w:tcPr>
            <w:tcW w:w="7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</w:rPr>
            </w:pPr>
          </w:p>
        </w:tc>
      </w:tr>
      <w:tr w:rsidR="001D3C58" w:rsidTr="00840883">
        <w:trPr>
          <w:gridAfter w:val="1"/>
          <w:wAfter w:w="496" w:type="dxa"/>
          <w:trHeight w:val="312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6D7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14644,8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10 348,7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10 328,6</w:t>
            </w:r>
          </w:p>
        </w:tc>
      </w:tr>
      <w:tr w:rsidR="001D3C58" w:rsidTr="00840883">
        <w:trPr>
          <w:gridAfter w:val="1"/>
          <w:wAfter w:w="496" w:type="dxa"/>
          <w:trHeight w:val="612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Безвозмездные поступления от других бюджетов системы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6D7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14492,8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10 348,7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10 328,6</w:t>
            </w:r>
          </w:p>
        </w:tc>
      </w:tr>
      <w:tr w:rsidR="001D3C58" w:rsidTr="00840883">
        <w:trPr>
          <w:gridAfter w:val="1"/>
          <w:wAfter w:w="496" w:type="dxa"/>
          <w:trHeight w:val="624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8120,9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8096,5</w:t>
            </w:r>
          </w:p>
        </w:tc>
      </w:tr>
      <w:tr w:rsidR="001D3C58" w:rsidTr="00840883">
        <w:trPr>
          <w:gridAfter w:val="1"/>
          <w:wAfter w:w="496" w:type="dxa"/>
          <w:trHeight w:val="624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</w:t>
            </w:r>
          </w:p>
        </w:tc>
      </w:tr>
      <w:tr w:rsidR="001D3C58" w:rsidTr="00840883">
        <w:trPr>
          <w:gridAfter w:val="1"/>
          <w:wAfter w:w="496" w:type="dxa"/>
          <w:trHeight w:val="936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9965,2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8120,9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8096,5</w:t>
            </w:r>
          </w:p>
        </w:tc>
      </w:tr>
      <w:tr w:rsidR="001D3C58" w:rsidTr="00840883">
        <w:trPr>
          <w:gridAfter w:val="1"/>
          <w:wAfter w:w="496" w:type="dxa"/>
          <w:trHeight w:val="660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2044,4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2045,4</w:t>
            </w:r>
          </w:p>
        </w:tc>
      </w:tr>
      <w:tr w:rsidR="001D3C58" w:rsidTr="00840883">
        <w:trPr>
          <w:gridAfter w:val="1"/>
          <w:wAfter w:w="496" w:type="dxa"/>
          <w:trHeight w:val="972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Субсидии бюджетам городских и сельских поселений на формирование муниципальных дорожных фондов на 2014-2023 годы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1754,0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1754,0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1754,0</w:t>
            </w:r>
          </w:p>
        </w:tc>
      </w:tr>
      <w:tr w:rsidR="001D3C58" w:rsidTr="00840883">
        <w:trPr>
          <w:gridAfter w:val="1"/>
          <w:wAfter w:w="496" w:type="dxa"/>
          <w:trHeight w:val="972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 xml:space="preserve">Субсидии бюджетам городских и сельских поселений на обустройство и восстановление воинских захоронений на 2020год и </w:t>
            </w:r>
            <w:proofErr w:type="gramStart"/>
            <w:r>
              <w:t>плановый</w:t>
            </w:r>
            <w:proofErr w:type="gramEnd"/>
            <w:r>
              <w:t xml:space="preserve"> перид 2021-2022годов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886,7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</w:tr>
      <w:tr w:rsidR="001D3C58" w:rsidTr="00840883">
        <w:trPr>
          <w:gridAfter w:val="1"/>
          <w:wAfter w:w="496" w:type="dxa"/>
          <w:trHeight w:val="972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2020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280,0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</w:tr>
      <w:tr w:rsidR="001D3C58" w:rsidTr="00840883">
        <w:trPr>
          <w:gridAfter w:val="1"/>
          <w:wAfter w:w="496" w:type="dxa"/>
          <w:trHeight w:val="972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69,5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</w:tr>
      <w:tr w:rsidR="001D3C58" w:rsidTr="00840883">
        <w:trPr>
          <w:gridAfter w:val="1"/>
          <w:wAfter w:w="496" w:type="dxa"/>
          <w:trHeight w:val="972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500,0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</w:tr>
      <w:tr w:rsidR="001D3C58" w:rsidTr="00840883">
        <w:trPr>
          <w:gridAfter w:val="1"/>
          <w:wAfter w:w="496" w:type="dxa"/>
          <w:trHeight w:val="1968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290,4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290,4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291,4</w:t>
            </w:r>
          </w:p>
        </w:tc>
      </w:tr>
      <w:tr w:rsidR="001D3C58" w:rsidTr="00840883">
        <w:trPr>
          <w:gridAfter w:val="1"/>
          <w:wAfter w:w="496" w:type="dxa"/>
          <w:trHeight w:val="624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6D7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81,7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</w:tr>
      <w:tr w:rsidR="001D3C58" w:rsidTr="00840883">
        <w:trPr>
          <w:gridAfter w:val="1"/>
          <w:wAfter w:w="496" w:type="dxa"/>
          <w:trHeight w:val="936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6D7460">
            <w:pPr>
              <w:jc w:val="center"/>
            </w:pPr>
            <w:r>
              <w:t>89,4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81,7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85,0</w:t>
            </w:r>
          </w:p>
        </w:tc>
      </w:tr>
      <w:tr w:rsidR="001D3C58" w:rsidTr="00840883">
        <w:trPr>
          <w:gridAfter w:val="1"/>
          <w:wAfter w:w="496" w:type="dxa"/>
          <w:trHeight w:val="960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</w:tr>
      <w:tr w:rsidR="001D3C58" w:rsidTr="00840883">
        <w:trPr>
          <w:gridAfter w:val="1"/>
          <w:wAfter w:w="496" w:type="dxa"/>
          <w:trHeight w:val="996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101,7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101,7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101,7</w:t>
            </w:r>
          </w:p>
        </w:tc>
      </w:tr>
      <w:tr w:rsidR="001D3C58" w:rsidTr="00840883">
        <w:trPr>
          <w:gridAfter w:val="1"/>
          <w:wAfter w:w="496" w:type="dxa"/>
          <w:trHeight w:val="312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D3C58" w:rsidTr="00840883">
        <w:trPr>
          <w:gridAfter w:val="1"/>
          <w:wAfter w:w="496" w:type="dxa"/>
          <w:trHeight w:val="1320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связанныз с предотвращением влияния ухудшения экономической ситуации на развитие отраслей экономики, с профилактикой и устранением последствий короновируса 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gridAfter w:val="1"/>
          <w:wAfter w:w="496" w:type="dxa"/>
          <w:trHeight w:val="1560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r>
              <w:t>Иные межбюджетные трансферты бюджетам городских и сельских поселениий в целях финансирования расходных обязательств</w:t>
            </w:r>
            <w:proofErr w:type="gramStart"/>
            <w:r>
              <w:t>,с</w:t>
            </w:r>
            <w:proofErr w:type="gramEnd"/>
            <w:r>
              <w:t>вязаных с финансовым обеспечением первоочередных рсходов за счет средств резервного фонда Правительства РФ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339,0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</w:tr>
      <w:tr w:rsidR="001D3C58" w:rsidTr="00840883">
        <w:trPr>
          <w:gridAfter w:val="1"/>
          <w:wAfter w:w="496" w:type="dxa"/>
          <w:trHeight w:val="1332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3C58" w:rsidTr="00840883">
        <w:trPr>
          <w:gridAfter w:val="1"/>
          <w:wAfter w:w="496" w:type="dxa"/>
          <w:trHeight w:val="336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поступления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3C58" w:rsidTr="00840883">
        <w:trPr>
          <w:gridAfter w:val="1"/>
          <w:wAfter w:w="496" w:type="dxa"/>
          <w:trHeight w:val="864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 w:rsidP="00204F95"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3C58" w:rsidTr="00840883">
        <w:trPr>
          <w:gridAfter w:val="1"/>
          <w:wAfter w:w="496" w:type="dxa"/>
          <w:trHeight w:val="540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1D3C58" w:rsidRDefault="00204F95" w:rsidP="00A243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204F95" w:rsidRPr="00E36593" w:rsidRDefault="00A2438D" w:rsidP="00A2438D">
      <w:pPr>
        <w:rPr>
          <w:b/>
          <w:sz w:val="26"/>
          <w:szCs w:val="26"/>
        </w:rPr>
      </w:pPr>
      <w:r w:rsidRPr="00E36593">
        <w:rPr>
          <w:b/>
          <w:sz w:val="26"/>
          <w:szCs w:val="26"/>
        </w:rPr>
        <w:t xml:space="preserve">        </w:t>
      </w:r>
    </w:p>
    <w:tbl>
      <w:tblPr>
        <w:tblW w:w="10486" w:type="dxa"/>
        <w:jc w:val="center"/>
        <w:tblInd w:w="-751" w:type="dxa"/>
        <w:tblLook w:val="0000"/>
      </w:tblPr>
      <w:tblGrid>
        <w:gridCol w:w="174"/>
        <w:gridCol w:w="3311"/>
        <w:gridCol w:w="660"/>
        <w:gridCol w:w="6"/>
        <w:gridCol w:w="639"/>
        <w:gridCol w:w="393"/>
        <w:gridCol w:w="267"/>
        <w:gridCol w:w="660"/>
        <w:gridCol w:w="427"/>
        <w:gridCol w:w="710"/>
        <w:gridCol w:w="23"/>
        <w:gridCol w:w="486"/>
        <w:gridCol w:w="539"/>
        <w:gridCol w:w="478"/>
        <w:gridCol w:w="513"/>
        <w:gridCol w:w="451"/>
        <w:gridCol w:w="547"/>
        <w:gridCol w:w="202"/>
      </w:tblGrid>
      <w:tr w:rsidR="00204F95" w:rsidTr="00CE6881">
        <w:trPr>
          <w:gridAfter w:val="1"/>
          <w:wAfter w:w="202" w:type="dxa"/>
          <w:trHeight w:val="2268"/>
          <w:jc w:val="center"/>
        </w:trPr>
        <w:tc>
          <w:tcPr>
            <w:tcW w:w="10284" w:type="dxa"/>
            <w:gridSpan w:val="17"/>
            <w:shd w:val="clear" w:color="auto" w:fill="auto"/>
            <w:vAlign w:val="bottom"/>
          </w:tcPr>
          <w:p w:rsidR="00204F95" w:rsidRDefault="00204F95" w:rsidP="00204F95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204F95" w:rsidRDefault="00204F95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204F95" w:rsidRPr="00204F95" w:rsidRDefault="00204F95" w:rsidP="00CE6881">
            <w:pPr>
              <w:jc w:val="right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204F95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Приложение 5</w:t>
            </w:r>
          </w:p>
          <w:p w:rsidR="00204F95" w:rsidRPr="00204F95" w:rsidRDefault="00204F95" w:rsidP="00CE6881">
            <w:pPr>
              <w:jc w:val="right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204F95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к решению Совета депутатов</w:t>
            </w:r>
          </w:p>
          <w:p w:rsidR="00204F95" w:rsidRPr="00204F95" w:rsidRDefault="00204F95" w:rsidP="00CE6881">
            <w:pPr>
              <w:jc w:val="right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204F95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  <w:p w:rsidR="00204F95" w:rsidRPr="00204F95" w:rsidRDefault="00204F95" w:rsidP="00CE6881">
            <w:pPr>
              <w:jc w:val="right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204F95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 и 2022 годов»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10284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 w:rsidP="00D17867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 по разделам и подразделам, целевым статьям и видам расходов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10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 w:rsidP="00D17867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2020 год и плановый период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10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2021-2022 годов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ОБЩЕГОСУДАРСТВЕННЫЕ </w:t>
            </w:r>
            <w:r>
              <w:rPr>
                <w:b/>
                <w:bCs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C073D3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5125,2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4 805,0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4 904,5</w:t>
            </w:r>
          </w:p>
        </w:tc>
      </w:tr>
      <w:tr w:rsidR="001D3C58" w:rsidTr="00CE6881">
        <w:trPr>
          <w:gridAfter w:val="1"/>
          <w:wAfter w:w="202" w:type="dxa"/>
          <w:trHeight w:val="43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591414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1D3C58" w:rsidTr="00CE6881">
        <w:trPr>
          <w:gridAfter w:val="1"/>
          <w:wAfter w:w="202" w:type="dxa"/>
          <w:trHeight w:val="70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591414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591414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591414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 w:rsidR="001D3C58" w:rsidTr="00CE6881">
        <w:trPr>
          <w:gridAfter w:val="1"/>
          <w:wAfter w:w="202" w:type="dxa"/>
          <w:trHeight w:val="93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3 756,3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</w:t>
            </w:r>
            <w:r w:rsidR="00591414">
              <w:rPr>
                <w:b/>
                <w:bCs/>
                <w:sz w:val="18"/>
                <w:szCs w:val="18"/>
              </w:rPr>
              <w:t>84</w:t>
            </w:r>
            <w:r>
              <w:rPr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3 210,6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3 145,0</w:t>
            </w:r>
          </w:p>
        </w:tc>
      </w:tr>
      <w:tr w:rsidR="001D3C58" w:rsidTr="00CE6881">
        <w:trPr>
          <w:gridAfter w:val="1"/>
          <w:wAfter w:w="202" w:type="dxa"/>
          <w:trHeight w:val="49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591414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34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1D3C58" w:rsidTr="00CE6881">
        <w:trPr>
          <w:gridAfter w:val="1"/>
          <w:wAfter w:w="202" w:type="dxa"/>
          <w:trHeight w:val="45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1D3C58" w:rsidTr="00CE6881">
        <w:trPr>
          <w:gridAfter w:val="1"/>
          <w:wAfter w:w="202" w:type="dxa"/>
          <w:trHeight w:val="46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1D3C58" w:rsidTr="00CE6881">
        <w:trPr>
          <w:gridAfter w:val="1"/>
          <w:wAfter w:w="202" w:type="dxa"/>
          <w:trHeight w:val="84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1D3C58" w:rsidTr="00CE6881">
        <w:trPr>
          <w:gridAfter w:val="1"/>
          <w:wAfter w:w="202" w:type="dxa"/>
          <w:trHeight w:val="25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1D3C58" w:rsidTr="00CE6881">
        <w:trPr>
          <w:gridAfter w:val="1"/>
          <w:wAfter w:w="202" w:type="dxa"/>
          <w:trHeight w:val="46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46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6D7460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1D3C58" w:rsidTr="00CE6881">
        <w:trPr>
          <w:gridAfter w:val="1"/>
          <w:wAfter w:w="202" w:type="dxa"/>
          <w:trHeight w:val="28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6D7460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6D7460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6D7460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1D3C58" w:rsidTr="00CE6881">
        <w:trPr>
          <w:gridAfter w:val="1"/>
          <w:wAfter w:w="202" w:type="dxa"/>
          <w:trHeight w:val="61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 w:rsidR="001D3C58" w:rsidTr="00CE6881">
        <w:trPr>
          <w:gridAfter w:val="1"/>
          <w:wAfter w:w="202" w:type="dxa"/>
          <w:trHeight w:val="44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2 886,9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2 806,4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2 862,1</w:t>
            </w:r>
          </w:p>
        </w:tc>
      </w:tr>
      <w:tr w:rsidR="001D3C58" w:rsidTr="00CE6881">
        <w:trPr>
          <w:gridAfter w:val="1"/>
          <w:wAfter w:w="202" w:type="dxa"/>
          <w:trHeight w:val="31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2 886,4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2 861,6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2 886,4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2 805,9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2 861,6</w:t>
            </w:r>
          </w:p>
        </w:tc>
      </w:tr>
      <w:tr w:rsidR="001D3C58" w:rsidTr="00CE6881">
        <w:trPr>
          <w:gridAfter w:val="1"/>
          <w:wAfter w:w="202" w:type="dxa"/>
          <w:trHeight w:val="51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1D3C58" w:rsidTr="00CE6881">
        <w:trPr>
          <w:gridAfter w:val="1"/>
          <w:wAfter w:w="202" w:type="dxa"/>
          <w:trHeight w:val="74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</w:tr>
      <w:tr w:rsidR="001D3C58" w:rsidTr="00CE6881">
        <w:trPr>
          <w:gridAfter w:val="1"/>
          <w:wAfter w:w="202" w:type="dxa"/>
          <w:trHeight w:val="45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</w:tr>
      <w:tr w:rsidR="001D3C58" w:rsidTr="00CE6881">
        <w:trPr>
          <w:gridAfter w:val="1"/>
          <w:wAfter w:w="202" w:type="dxa"/>
          <w:trHeight w:val="70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</w:tr>
      <w:tr w:rsidR="001D3C58" w:rsidTr="00CE6881">
        <w:trPr>
          <w:gridAfter w:val="1"/>
          <w:wAfter w:w="202" w:type="dxa"/>
          <w:trHeight w:val="45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</w:tr>
      <w:tr w:rsidR="001D3C58" w:rsidTr="00CE6881">
        <w:trPr>
          <w:gridAfter w:val="1"/>
          <w:wAfter w:w="202" w:type="dxa"/>
          <w:trHeight w:val="69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416,6</w:t>
            </w:r>
          </w:p>
        </w:tc>
      </w:tr>
      <w:tr w:rsidR="001D3C58" w:rsidTr="00CE6881">
        <w:trPr>
          <w:gridAfter w:val="1"/>
          <w:wAfter w:w="202" w:type="dxa"/>
          <w:trHeight w:val="49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</w:tr>
      <w:tr w:rsidR="001D3C58" w:rsidTr="00CE6881">
        <w:trPr>
          <w:gridAfter w:val="1"/>
          <w:wAfter w:w="202" w:type="dxa"/>
          <w:trHeight w:val="73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665,6</w:t>
            </w:r>
          </w:p>
        </w:tc>
      </w:tr>
      <w:tr w:rsidR="001D3C58" w:rsidTr="00CE6881">
        <w:trPr>
          <w:gridAfter w:val="1"/>
          <w:wAfter w:w="202" w:type="dxa"/>
          <w:trHeight w:val="75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665,6</w:t>
            </w:r>
          </w:p>
        </w:tc>
      </w:tr>
      <w:tr w:rsidR="001D3C58" w:rsidTr="00CE6881">
        <w:trPr>
          <w:gridAfter w:val="1"/>
          <w:wAfter w:w="202" w:type="dxa"/>
          <w:trHeight w:val="50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665,6</w:t>
            </w:r>
          </w:p>
        </w:tc>
      </w:tr>
      <w:tr w:rsidR="001D3C58" w:rsidTr="00CE6881">
        <w:trPr>
          <w:gridAfter w:val="1"/>
          <w:wAfter w:w="202" w:type="dxa"/>
          <w:trHeight w:val="28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1D3C58" w:rsidTr="00CE6881">
        <w:trPr>
          <w:gridAfter w:val="1"/>
          <w:wAfter w:w="202" w:type="dxa"/>
          <w:trHeight w:val="31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591414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2 030,4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1 917,5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D3C58" w:rsidTr="00CE6881">
        <w:trPr>
          <w:gridAfter w:val="1"/>
          <w:wAfter w:w="202" w:type="dxa"/>
          <w:trHeight w:val="69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591414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1D3C58" w:rsidTr="00CE6881">
        <w:trPr>
          <w:gridAfter w:val="1"/>
          <w:wAfter w:w="202" w:type="dxa"/>
          <w:trHeight w:val="79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591414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1 912,5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 w:rsidR="001D3C58" w:rsidTr="00CE6881">
        <w:trPr>
          <w:gridAfter w:val="1"/>
          <w:wAfter w:w="202" w:type="dxa"/>
          <w:trHeight w:val="49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591414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1 636,1</w:t>
            </w:r>
          </w:p>
        </w:tc>
      </w:tr>
      <w:tr w:rsidR="001D3C58" w:rsidTr="00CE6881">
        <w:trPr>
          <w:gridAfter w:val="1"/>
          <w:wAfter w:w="202" w:type="dxa"/>
          <w:trHeight w:val="51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591414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1 636,1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 w:rsidR="001D3C58" w:rsidTr="00CE6881">
        <w:trPr>
          <w:gridAfter w:val="1"/>
          <w:wAfter w:w="202" w:type="dxa"/>
          <w:trHeight w:val="1224"/>
          <w:jc w:val="center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2014-2020 годы" подпрограмма «Содержание мест захоронения на территории Залучского сельского поселения на 2020-2022 годы»»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>
                <w:rPr>
                  <w:sz w:val="18"/>
                  <w:szCs w:val="18"/>
                </w:rPr>
                <w:t>99F</w:t>
              </w:r>
            </w:smartTag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648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>
                <w:rPr>
                  <w:sz w:val="18"/>
                  <w:szCs w:val="18"/>
                </w:rPr>
                <w:t>99F</w:t>
              </w:r>
            </w:smartTag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58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5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5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D3C58" w:rsidTr="00CE6881">
        <w:trPr>
          <w:gridAfter w:val="1"/>
          <w:wAfter w:w="202" w:type="dxa"/>
          <w:trHeight w:val="5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D3C58" w:rsidTr="00CE6881">
        <w:trPr>
          <w:gridAfter w:val="1"/>
          <w:wAfter w:w="202" w:type="dxa"/>
          <w:trHeight w:val="5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5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51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D3C58" w:rsidTr="00CE6881">
        <w:trPr>
          <w:gridAfter w:val="1"/>
          <w:wAfter w:w="202" w:type="dxa"/>
          <w:trHeight w:val="45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4 808,7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2 626,4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2 626,4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4 808,7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4 729,3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2 626,4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2 626,4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4 423,6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2 334,0</w:t>
            </w:r>
          </w:p>
        </w:tc>
      </w:tr>
      <w:tr w:rsidR="001D3C58" w:rsidTr="00CE6881">
        <w:trPr>
          <w:gridAfter w:val="1"/>
          <w:wAfter w:w="202" w:type="dxa"/>
          <w:trHeight w:val="14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L4 670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291,4</w:t>
            </w:r>
          </w:p>
        </w:tc>
      </w:tr>
      <w:tr w:rsidR="001D3C58" w:rsidTr="00CE6881">
        <w:trPr>
          <w:gridAfter w:val="1"/>
          <w:wAfter w:w="202" w:type="dxa"/>
          <w:trHeight w:val="28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L4 670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</w:tr>
      <w:tr w:rsidR="001D3C58" w:rsidTr="00CE6881">
        <w:trPr>
          <w:gridAfter w:val="1"/>
          <w:wAfter w:w="202" w:type="dxa"/>
          <w:trHeight w:val="151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D3C58" w:rsidTr="00CE6881">
        <w:trPr>
          <w:gridAfter w:val="1"/>
          <w:wAfter w:w="202" w:type="dxa"/>
          <w:trHeight w:val="25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D3C58" w:rsidTr="00CE6881">
        <w:trPr>
          <w:gridAfter w:val="1"/>
          <w:wAfter w:w="202" w:type="dxa"/>
          <w:trHeight w:val="93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</w:tr>
      <w:tr w:rsidR="001D3C58" w:rsidTr="00CE6881">
        <w:trPr>
          <w:gridAfter w:val="1"/>
          <w:wAfter w:w="202" w:type="dxa"/>
          <w:trHeight w:val="30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1D3C58" w:rsidTr="00CE6881">
        <w:trPr>
          <w:gridAfter w:val="1"/>
          <w:wAfter w:w="202" w:type="dxa"/>
          <w:trHeight w:val="51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6D7460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17155,7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12 843,1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12 888,7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329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881" w:rsidRDefault="00CE6881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E6881" w:rsidRDefault="00CE6881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E6881" w:rsidRDefault="00CE6881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1D3C58" w:rsidRPr="001D3C58" w:rsidRDefault="00CE6881" w:rsidP="001D3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Приложение№6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jc w:val="right"/>
              <w:rPr>
                <w:color w:val="000000"/>
                <w:sz w:val="16"/>
                <w:szCs w:val="16"/>
              </w:rPr>
            </w:pPr>
            <w:r w:rsidRPr="001D3C58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jc w:val="right"/>
              <w:rPr>
                <w:color w:val="000000"/>
                <w:sz w:val="16"/>
                <w:szCs w:val="16"/>
              </w:rPr>
            </w:pPr>
            <w:r w:rsidRPr="001D3C58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jc w:val="right"/>
              <w:rPr>
                <w:rFonts w:ascii="Yandex-sans" w:hAnsi="Yandex-sans" w:cs="Arial CYR"/>
                <w:color w:val="000000"/>
                <w:sz w:val="16"/>
                <w:szCs w:val="16"/>
              </w:rPr>
            </w:pPr>
            <w:r w:rsidRPr="001D3C58">
              <w:rPr>
                <w:rFonts w:ascii="Yandex-sans" w:hAnsi="Yandex-sans" w:cs="Arial CYR"/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1D3C58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1D3C58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1D3C58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proofErr w:type="gramStart"/>
            <w:r w:rsidRPr="001D3C58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ВР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2020г.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2021г.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2022г.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6D7460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17155,7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12 843,1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12 888,7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C073D3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5125,2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4 805,0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366D99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810,1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1D3C58" w:rsidRPr="001D3C58" w:rsidTr="00CE6881">
        <w:trPr>
          <w:gridBefore w:val="1"/>
          <w:wBefore w:w="174" w:type="dxa"/>
          <w:trHeight w:val="74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1D3C58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D3C58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366D99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366D99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810,2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366D99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810,2</w:t>
            </w:r>
          </w:p>
        </w:tc>
      </w:tr>
      <w:tr w:rsidR="001D3C58" w:rsidRPr="001D3C58" w:rsidTr="00CE6881">
        <w:trPr>
          <w:gridBefore w:val="1"/>
          <w:wBefore w:w="174" w:type="dxa"/>
          <w:trHeight w:val="91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3 756,3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23,2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23,2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366D99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3684,6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3 210,6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3 141,0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3 145,0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366D99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414,0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533,2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5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1D3C58"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98,7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98,7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98,7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3,0</w:t>
            </w:r>
          </w:p>
        </w:tc>
      </w:tr>
      <w:tr w:rsidR="001D3C58" w:rsidRPr="001D3C58" w:rsidTr="00CE6881">
        <w:trPr>
          <w:gridBefore w:val="1"/>
          <w:wBefore w:w="174" w:type="dxa"/>
          <w:trHeight w:val="68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900 00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900 00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</w:tr>
      <w:tr w:rsidR="001D3C58" w:rsidRPr="001D3C58" w:rsidTr="00CE6881">
        <w:trPr>
          <w:gridBefore w:val="1"/>
          <w:wBefore w:w="174" w:type="dxa"/>
          <w:trHeight w:val="27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160,1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160,1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122,0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249,0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256,0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122,0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249,0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256,0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870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122,0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249,0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256,0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Муниципальная программа "Управление муниципальным имуществом и земельными ресурсами Залучского сельского поселения на </w:t>
            </w:r>
            <w:r w:rsidRPr="001D3C58">
              <w:rPr>
                <w:sz w:val="18"/>
                <w:szCs w:val="18"/>
              </w:rPr>
              <w:lastRenderedPageBreak/>
              <w:t>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6D7460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1D3C58" w:rsidRPr="001D3C58" w:rsidTr="00CE6881">
        <w:trPr>
          <w:gridBefore w:val="1"/>
          <w:wBefore w:w="174" w:type="dxa"/>
          <w:trHeight w:val="31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6D7460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6D7460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85,0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6D7460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85,0</w:t>
            </w:r>
          </w:p>
        </w:tc>
      </w:tr>
      <w:tr w:rsidR="001D3C58" w:rsidRPr="001D3C58" w:rsidTr="00CE6881">
        <w:trPr>
          <w:gridBefore w:val="1"/>
          <w:wBefore w:w="174" w:type="dxa"/>
          <w:trHeight w:val="52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2 886,9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2 806,4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2 862,1</w:t>
            </w:r>
          </w:p>
        </w:tc>
      </w:tr>
      <w:tr w:rsidR="001D3C58" w:rsidRPr="001D3C58" w:rsidTr="00CE6881">
        <w:trPr>
          <w:gridBefore w:val="1"/>
          <w:wBefore w:w="174" w:type="dxa"/>
          <w:trHeight w:val="34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</w:rPr>
            </w:pPr>
            <w:r w:rsidRPr="001D3C5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2 886,4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2 805,9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2 861,6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030 00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2 886,4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2 805,9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2 861,6</w:t>
            </w:r>
          </w:p>
        </w:tc>
      </w:tr>
      <w:tr w:rsidR="001D3C58" w:rsidRPr="001D3C58" w:rsidTr="00CE6881">
        <w:trPr>
          <w:gridBefore w:val="1"/>
          <w:wBefore w:w="174" w:type="dxa"/>
          <w:trHeight w:val="45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031 00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</w:tr>
      <w:tr w:rsidR="001D3C58" w:rsidRPr="001D3C58" w:rsidTr="00CE6881">
        <w:trPr>
          <w:gridBefore w:val="1"/>
          <w:wBefore w:w="174" w:type="dxa"/>
          <w:trHeight w:val="73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349,7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349,7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416,6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349,7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349,7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349,7</w:t>
            </w:r>
          </w:p>
        </w:tc>
      </w:tr>
      <w:tr w:rsidR="001D3C58" w:rsidRPr="001D3C58" w:rsidTr="00CE6881">
        <w:trPr>
          <w:gridBefore w:val="1"/>
          <w:wBefore w:w="174" w:type="dxa"/>
          <w:trHeight w:val="68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lastRenderedPageBreak/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032 00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690,4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609,9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665,6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690,4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609,9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665,6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690,4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609,9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665,6</w:t>
            </w:r>
          </w:p>
        </w:tc>
      </w:tr>
      <w:tr w:rsidR="001D3C58" w:rsidRPr="001D3C58" w:rsidTr="00CE6881">
        <w:trPr>
          <w:gridBefore w:val="1"/>
          <w:wBefore w:w="174" w:type="dxa"/>
          <w:trHeight w:val="52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0,5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0,5</w:t>
            </w:r>
          </w:p>
        </w:tc>
      </w:tr>
      <w:tr w:rsidR="001D3C58" w:rsidRPr="001D3C58" w:rsidTr="00CE6881">
        <w:trPr>
          <w:gridBefore w:val="1"/>
          <w:wBefore w:w="174" w:type="dxa"/>
          <w:trHeight w:val="32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C073D3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3752,3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2 030,4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1 917,5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D3C58" w:rsidRPr="001D3C58" w:rsidTr="00CE6881">
        <w:trPr>
          <w:gridBefore w:val="1"/>
          <w:wBefore w:w="174" w:type="dxa"/>
          <w:trHeight w:val="75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5,0</w:t>
            </w:r>
          </w:p>
        </w:tc>
      </w:tr>
      <w:tr w:rsidR="001D3C58" w:rsidRPr="001D3C58" w:rsidTr="00CE6881">
        <w:trPr>
          <w:gridBefore w:val="1"/>
          <w:wBefore w:w="174" w:type="dxa"/>
          <w:trHeight w:val="46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C073D3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3712,3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1D3C58" w:rsidRPr="001D3C58" w:rsidTr="00CE6881">
        <w:trPr>
          <w:gridBefore w:val="1"/>
          <w:wBefore w:w="174" w:type="dxa"/>
          <w:trHeight w:val="96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020 00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C073D3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1 990,4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1 912,5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527,9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141,4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527,9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141,4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C073D3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1 614,0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1 636,1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C073D3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1 614,0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1 636,1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D3C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D3C58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D3C58"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139,7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178,0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139,7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178,0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78,0</w:t>
            </w:r>
          </w:p>
        </w:tc>
      </w:tr>
      <w:tr w:rsidR="001D3C58" w:rsidRPr="001D3C58" w:rsidTr="00CE6881">
        <w:trPr>
          <w:gridBefore w:val="1"/>
          <w:wBefore w:w="174" w:type="dxa"/>
          <w:trHeight w:val="1440"/>
          <w:jc w:val="center"/>
        </w:trPr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2014-2020 годы" подпрограмма «Содержание мест захоронения на территории Залучского сельского поселения на 2020-2022 годы»»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 w:rsidRPr="001D3C58">
                <w:rPr>
                  <w:sz w:val="18"/>
                  <w:szCs w:val="18"/>
                </w:rPr>
                <w:t>99F</w:t>
              </w:r>
            </w:smartTag>
            <w:r w:rsidRPr="001D3C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886,7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 w:rsidRPr="001D3C58">
                <w:rPr>
                  <w:sz w:val="18"/>
                  <w:szCs w:val="18"/>
                </w:rPr>
                <w:t>99F</w:t>
              </w:r>
            </w:smartTag>
            <w:r w:rsidRPr="001D3C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886,7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864,0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52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864,0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3C58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78,4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78,4</w:t>
            </w:r>
          </w:p>
        </w:tc>
      </w:tr>
      <w:tr w:rsidR="001D3C58" w:rsidRPr="001D3C58" w:rsidTr="00CE6881">
        <w:trPr>
          <w:gridBefore w:val="1"/>
          <w:wBefore w:w="174" w:type="dxa"/>
          <w:trHeight w:val="79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20"/>
                <w:szCs w:val="20"/>
              </w:rPr>
            </w:pPr>
            <w:r w:rsidRPr="001D3C58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024 00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69,5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69,5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51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3C58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3C58"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78,4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78,4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4 808,7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4 808,7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1D3C58" w:rsidRPr="001D3C58" w:rsidTr="00CE6881">
        <w:trPr>
          <w:gridBefore w:val="1"/>
          <w:wBefore w:w="174" w:type="dxa"/>
          <w:trHeight w:val="49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4 438,9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2 336,0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2 336,0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4 423,6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2 334,0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2 334,0</w:t>
            </w:r>
          </w:p>
        </w:tc>
      </w:tr>
      <w:tr w:rsidR="001D3C58" w:rsidRPr="001D3C58" w:rsidTr="00CE6881">
        <w:trPr>
          <w:gridBefore w:val="1"/>
          <w:wBefore w:w="174" w:type="dxa"/>
          <w:trHeight w:val="16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290,4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291,4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290,4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290,4</w:t>
            </w:r>
          </w:p>
        </w:tc>
      </w:tr>
      <w:tr w:rsidR="001D3C58" w:rsidRPr="001D3C58" w:rsidTr="00CE6881">
        <w:trPr>
          <w:gridBefore w:val="1"/>
          <w:wBefore w:w="174" w:type="dxa"/>
          <w:trHeight w:val="147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15,3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15,3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2,0</w:t>
            </w:r>
          </w:p>
        </w:tc>
      </w:tr>
      <w:tr w:rsidR="001D3C58" w:rsidRPr="001D3C58" w:rsidTr="00CE6881">
        <w:trPr>
          <w:gridBefore w:val="1"/>
          <w:wBefore w:w="174" w:type="dxa"/>
          <w:trHeight w:val="94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7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 w:rsidRPr="001D3C5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 w:rsidRPr="001D3C58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 w:rsidRPr="001D3C58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 w:rsidRPr="001D3C58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1D3C58" w:rsidRPr="001D3C58" w:rsidTr="00CE6881">
        <w:trPr>
          <w:gridBefore w:val="1"/>
          <w:wBefore w:w="174" w:type="dxa"/>
          <w:trHeight w:val="52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451,2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451,2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451,2</w:t>
            </w:r>
          </w:p>
        </w:tc>
      </w:tr>
      <w:tr w:rsidR="001D3C58" w:rsidRPr="001D3C58" w:rsidTr="00CE6881">
        <w:trPr>
          <w:gridBefore w:val="1"/>
          <w:wBefore w:w="174" w:type="dxa"/>
          <w:trHeight w:val="25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310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451,2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451,2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451,2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1D3C58" w:rsidRPr="001D3C58" w:rsidTr="00CE6881">
        <w:trPr>
          <w:gridBefore w:val="1"/>
          <w:wBefore w:w="174" w:type="dxa"/>
          <w:trHeight w:val="24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602C41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17155,7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12 843,1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12 888,7</w:t>
            </w:r>
          </w:p>
        </w:tc>
      </w:tr>
    </w:tbl>
    <w:p w:rsidR="00A2438D" w:rsidRDefault="00A2438D" w:rsidP="001D3C58"/>
    <w:sectPr w:rsidR="00A2438D" w:rsidSect="004D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438D"/>
    <w:rsid w:val="001D3C58"/>
    <w:rsid w:val="00204F95"/>
    <w:rsid w:val="003063EA"/>
    <w:rsid w:val="00366D99"/>
    <w:rsid w:val="004D6588"/>
    <w:rsid w:val="00591414"/>
    <w:rsid w:val="005A496A"/>
    <w:rsid w:val="00602C41"/>
    <w:rsid w:val="006C2C0B"/>
    <w:rsid w:val="006D7460"/>
    <w:rsid w:val="00840883"/>
    <w:rsid w:val="009A4DF6"/>
    <w:rsid w:val="00A2438D"/>
    <w:rsid w:val="00B1158C"/>
    <w:rsid w:val="00C073D3"/>
    <w:rsid w:val="00CE6881"/>
    <w:rsid w:val="00D17867"/>
    <w:rsid w:val="00D7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B115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1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5277</Words>
  <Characters>30080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Залучского сельского поселения </vt:lpstr>
    </vt:vector>
  </TitlesOfParts>
  <Company/>
  <LinksUpToDate>false</LinksUpToDate>
  <CharactersWithSpaces>35287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Залучского сельского поселения </dc:title>
  <dc:subject/>
  <dc:creator>Залучье</dc:creator>
  <cp:keywords/>
  <dc:description/>
  <cp:lastModifiedBy>Admin</cp:lastModifiedBy>
  <cp:revision>4</cp:revision>
  <cp:lastPrinted>2020-11-23T10:29:00Z</cp:lastPrinted>
  <dcterms:created xsi:type="dcterms:W3CDTF">2020-11-25T07:12:00Z</dcterms:created>
  <dcterms:modified xsi:type="dcterms:W3CDTF">2020-11-26T08:55:00Z</dcterms:modified>
</cp:coreProperties>
</file>