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F4" w:rsidRDefault="00614C0E" w:rsidP="00614C0E">
      <w:pPr>
        <w:jc w:val="center"/>
      </w:pPr>
      <w:r w:rsidRPr="00614C0E"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9F4" w:rsidRDefault="002429F4" w:rsidP="002429F4">
      <w:pPr>
        <w:jc w:val="right"/>
      </w:pPr>
    </w:p>
    <w:p w:rsidR="002429F4" w:rsidRDefault="00614C0E" w:rsidP="002429F4">
      <w:pPr>
        <w:jc w:val="right"/>
        <w:rPr>
          <w:b/>
        </w:rPr>
      </w:pPr>
      <w:r>
        <w:t xml:space="preserve"> </w:t>
      </w:r>
    </w:p>
    <w:p w:rsidR="002429F4" w:rsidRPr="00614C0E" w:rsidRDefault="002429F4" w:rsidP="002429F4">
      <w:pPr>
        <w:jc w:val="center"/>
        <w:rPr>
          <w:b/>
          <w:sz w:val="28"/>
          <w:szCs w:val="28"/>
        </w:rPr>
      </w:pPr>
      <w:r w:rsidRPr="00614C0E">
        <w:rPr>
          <w:b/>
          <w:sz w:val="28"/>
          <w:szCs w:val="28"/>
        </w:rPr>
        <w:t>Российская Федерация</w:t>
      </w:r>
    </w:p>
    <w:p w:rsidR="002429F4" w:rsidRPr="00614C0E" w:rsidRDefault="002429F4" w:rsidP="002429F4">
      <w:pPr>
        <w:jc w:val="center"/>
        <w:rPr>
          <w:b/>
          <w:sz w:val="28"/>
          <w:szCs w:val="28"/>
        </w:rPr>
      </w:pPr>
      <w:r w:rsidRPr="00614C0E">
        <w:rPr>
          <w:b/>
          <w:sz w:val="28"/>
          <w:szCs w:val="28"/>
        </w:rPr>
        <w:t>Новгородская область Старорусский район</w:t>
      </w:r>
    </w:p>
    <w:p w:rsidR="002429F4" w:rsidRPr="00614C0E" w:rsidRDefault="002429F4" w:rsidP="002429F4">
      <w:pPr>
        <w:jc w:val="center"/>
        <w:rPr>
          <w:b/>
          <w:sz w:val="28"/>
          <w:szCs w:val="28"/>
        </w:rPr>
      </w:pPr>
      <w:r w:rsidRPr="00614C0E">
        <w:rPr>
          <w:b/>
          <w:sz w:val="28"/>
          <w:szCs w:val="28"/>
        </w:rPr>
        <w:t xml:space="preserve">Совет депутатов </w:t>
      </w:r>
      <w:r w:rsidR="005F39BC" w:rsidRPr="00614C0E">
        <w:rPr>
          <w:b/>
          <w:sz w:val="28"/>
          <w:szCs w:val="28"/>
        </w:rPr>
        <w:t>Залуч</w:t>
      </w:r>
      <w:r w:rsidRPr="00614C0E">
        <w:rPr>
          <w:b/>
          <w:sz w:val="28"/>
          <w:szCs w:val="28"/>
        </w:rPr>
        <w:t>ского сельского поселения</w:t>
      </w:r>
    </w:p>
    <w:p w:rsidR="002429F4" w:rsidRPr="00614C0E" w:rsidRDefault="002429F4" w:rsidP="002429F4">
      <w:pPr>
        <w:jc w:val="center"/>
        <w:rPr>
          <w:sz w:val="28"/>
          <w:szCs w:val="28"/>
        </w:rPr>
      </w:pPr>
    </w:p>
    <w:p w:rsidR="002429F4" w:rsidRPr="00614C0E" w:rsidRDefault="002429F4" w:rsidP="002429F4">
      <w:pPr>
        <w:jc w:val="center"/>
        <w:rPr>
          <w:b/>
          <w:sz w:val="32"/>
          <w:szCs w:val="32"/>
        </w:rPr>
      </w:pPr>
      <w:proofErr w:type="gramStart"/>
      <w:r w:rsidRPr="00614C0E">
        <w:rPr>
          <w:b/>
          <w:sz w:val="32"/>
          <w:szCs w:val="32"/>
        </w:rPr>
        <w:t>Р</w:t>
      </w:r>
      <w:proofErr w:type="gramEnd"/>
      <w:r w:rsidRPr="00614C0E">
        <w:rPr>
          <w:b/>
          <w:sz w:val="32"/>
          <w:szCs w:val="32"/>
        </w:rPr>
        <w:t xml:space="preserve"> Е Ш Е Н И Е</w:t>
      </w:r>
    </w:p>
    <w:p w:rsidR="002429F4" w:rsidRPr="00614C0E" w:rsidRDefault="002429F4" w:rsidP="002429F4">
      <w:pPr>
        <w:jc w:val="center"/>
        <w:rPr>
          <w:sz w:val="28"/>
          <w:szCs w:val="28"/>
        </w:rPr>
      </w:pPr>
    </w:p>
    <w:p w:rsidR="002429F4" w:rsidRPr="00614C0E" w:rsidRDefault="00614C0E" w:rsidP="00242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29F4" w:rsidRPr="00614C0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31.01.2020        </w:t>
      </w:r>
      <w:r w:rsidR="002429F4" w:rsidRPr="00614C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211</w:t>
      </w:r>
    </w:p>
    <w:p w:rsidR="002429F4" w:rsidRPr="00614C0E" w:rsidRDefault="005F39BC" w:rsidP="002429F4">
      <w:pPr>
        <w:jc w:val="center"/>
        <w:rPr>
          <w:sz w:val="28"/>
          <w:szCs w:val="28"/>
        </w:rPr>
      </w:pPr>
      <w:r w:rsidRPr="00614C0E">
        <w:rPr>
          <w:sz w:val="28"/>
          <w:szCs w:val="28"/>
        </w:rPr>
        <w:t>с</w:t>
      </w:r>
      <w:r w:rsidR="002429F4" w:rsidRPr="00614C0E">
        <w:rPr>
          <w:sz w:val="28"/>
          <w:szCs w:val="28"/>
        </w:rPr>
        <w:t xml:space="preserve">. </w:t>
      </w:r>
      <w:r w:rsidRPr="00614C0E">
        <w:rPr>
          <w:sz w:val="28"/>
          <w:szCs w:val="28"/>
        </w:rPr>
        <w:t>Залучье</w:t>
      </w:r>
    </w:p>
    <w:p w:rsidR="002429F4" w:rsidRPr="00614C0E" w:rsidRDefault="002429F4" w:rsidP="002429F4">
      <w:pPr>
        <w:jc w:val="center"/>
        <w:rPr>
          <w:sz w:val="28"/>
          <w:szCs w:val="28"/>
        </w:rPr>
      </w:pPr>
    </w:p>
    <w:p w:rsidR="002429F4" w:rsidRPr="00614C0E" w:rsidRDefault="002429F4" w:rsidP="002429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C0E">
        <w:rPr>
          <w:b/>
          <w:sz w:val="28"/>
          <w:szCs w:val="28"/>
        </w:rPr>
        <w:t>О внесении изменений в пункт 1.3 Порядка проведения независимой антикоррупционной экспертизы принятых Советом депутатов сельского поселения нормативных правовых актов и проектов нормативных правовых актов,  внесенных на рассмотрение Совета депутатов сельского поселения</w:t>
      </w:r>
    </w:p>
    <w:p w:rsidR="002429F4" w:rsidRPr="00614C0E" w:rsidRDefault="002429F4" w:rsidP="002429F4">
      <w:pPr>
        <w:jc w:val="both"/>
        <w:rPr>
          <w:sz w:val="28"/>
          <w:szCs w:val="28"/>
        </w:rPr>
      </w:pPr>
    </w:p>
    <w:p w:rsidR="002429F4" w:rsidRDefault="002429F4" w:rsidP="002429F4"/>
    <w:p w:rsidR="002429F4" w:rsidRPr="00614C0E" w:rsidRDefault="002429F4" w:rsidP="002429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C0E">
        <w:rPr>
          <w:sz w:val="28"/>
          <w:szCs w:val="28"/>
        </w:rPr>
        <w:tab/>
        <w:t xml:space="preserve">В соответствии с Федеральным </w:t>
      </w:r>
      <w:hyperlink r:id="rId5" w:history="1">
        <w:r w:rsidRPr="00614C0E">
          <w:rPr>
            <w:rStyle w:val="a3"/>
            <w:sz w:val="28"/>
            <w:szCs w:val="28"/>
          </w:rPr>
          <w:t>законом</w:t>
        </w:r>
      </w:hyperlink>
      <w:r w:rsidRPr="00614C0E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6" w:history="1">
        <w:r w:rsidRPr="00614C0E">
          <w:rPr>
            <w:rStyle w:val="a3"/>
            <w:sz w:val="28"/>
            <w:szCs w:val="28"/>
          </w:rPr>
          <w:t>законом</w:t>
        </w:r>
      </w:hyperlink>
      <w:r w:rsidRPr="00614C0E">
        <w:rPr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 </w:t>
      </w:r>
    </w:p>
    <w:p w:rsidR="002429F4" w:rsidRPr="00614C0E" w:rsidRDefault="002429F4" w:rsidP="002429F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C0E">
        <w:rPr>
          <w:rFonts w:ascii="Times New Roman" w:hAnsi="Times New Roman" w:cs="Times New Roman"/>
          <w:b w:val="0"/>
          <w:sz w:val="28"/>
          <w:szCs w:val="28"/>
        </w:rPr>
        <w:tab/>
        <w:t xml:space="preserve">Совет депутатов </w:t>
      </w:r>
      <w:r w:rsidR="005F39BC" w:rsidRPr="00614C0E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Pr="00614C0E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614C0E">
        <w:rPr>
          <w:rFonts w:ascii="Times New Roman" w:hAnsi="Times New Roman" w:cs="Times New Roman"/>
          <w:sz w:val="28"/>
          <w:szCs w:val="28"/>
        </w:rPr>
        <w:t>РЕШИЛ:</w:t>
      </w:r>
    </w:p>
    <w:p w:rsidR="002429F4" w:rsidRPr="00614C0E" w:rsidRDefault="002429F4" w:rsidP="002429F4">
      <w:pPr>
        <w:jc w:val="both"/>
        <w:rPr>
          <w:sz w:val="28"/>
          <w:szCs w:val="28"/>
        </w:rPr>
      </w:pPr>
      <w:r w:rsidRPr="00614C0E">
        <w:rPr>
          <w:b/>
          <w:sz w:val="28"/>
          <w:szCs w:val="28"/>
        </w:rPr>
        <w:tab/>
      </w:r>
      <w:r w:rsidRPr="00614C0E">
        <w:rPr>
          <w:sz w:val="28"/>
          <w:szCs w:val="28"/>
        </w:rPr>
        <w:t>1. Пункт 1.3 Порядка проведения независимой антикоррупционной экспертизы принятых Советом депутатов сельского поселения нормативных правовых актов и проектов нормативных правовых актов,  внесенных на рассмотрение Совета депутатов сельского поселения, утвержденного решением Совета деп</w:t>
      </w:r>
      <w:r w:rsidR="005F39BC" w:rsidRPr="00614C0E">
        <w:rPr>
          <w:sz w:val="28"/>
          <w:szCs w:val="28"/>
        </w:rPr>
        <w:t>утатов сельского поселения от 28</w:t>
      </w:r>
      <w:r w:rsidRPr="00614C0E">
        <w:rPr>
          <w:sz w:val="28"/>
          <w:szCs w:val="28"/>
        </w:rPr>
        <w:t xml:space="preserve">.09.2018 № </w:t>
      </w:r>
      <w:r w:rsidR="005F39BC" w:rsidRPr="00614C0E">
        <w:rPr>
          <w:sz w:val="28"/>
          <w:szCs w:val="28"/>
        </w:rPr>
        <w:t>148</w:t>
      </w:r>
      <w:r w:rsidRPr="00614C0E">
        <w:rPr>
          <w:sz w:val="28"/>
          <w:szCs w:val="28"/>
        </w:rPr>
        <w:t xml:space="preserve">  изложить в следующей редакции:</w:t>
      </w:r>
    </w:p>
    <w:p w:rsidR="002429F4" w:rsidRPr="00614C0E" w:rsidRDefault="002429F4" w:rsidP="002429F4">
      <w:pPr>
        <w:jc w:val="both"/>
        <w:rPr>
          <w:sz w:val="28"/>
          <w:szCs w:val="28"/>
        </w:rPr>
      </w:pPr>
      <w:r w:rsidRPr="00614C0E">
        <w:rPr>
          <w:sz w:val="28"/>
          <w:szCs w:val="28"/>
        </w:rPr>
        <w:tab/>
        <w:t>«1.3. Независимая антикоррупционная экспертиза проводится институтами гражданского общества и гражданами Российской Федерации (далее - независимые эксперты) за счет собственных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429F4" w:rsidRPr="00614C0E" w:rsidRDefault="002429F4" w:rsidP="002429F4">
      <w:pPr>
        <w:ind w:firstLine="540"/>
        <w:jc w:val="both"/>
        <w:rPr>
          <w:sz w:val="28"/>
          <w:szCs w:val="28"/>
        </w:rPr>
      </w:pPr>
      <w:r w:rsidRPr="00614C0E">
        <w:rPr>
          <w:sz w:val="28"/>
          <w:szCs w:val="28"/>
        </w:rPr>
        <w:tab/>
        <w:t>2. Опубликовать настоящее решение в газете «</w:t>
      </w:r>
      <w:r w:rsidR="005F39BC" w:rsidRPr="00614C0E">
        <w:rPr>
          <w:sz w:val="28"/>
          <w:szCs w:val="28"/>
        </w:rPr>
        <w:t>Залуч</w:t>
      </w:r>
      <w:r w:rsidRPr="00614C0E">
        <w:rPr>
          <w:sz w:val="28"/>
          <w:szCs w:val="28"/>
        </w:rPr>
        <w:t>ский вестник».</w:t>
      </w:r>
    </w:p>
    <w:p w:rsidR="002429F4" w:rsidRPr="00614C0E" w:rsidRDefault="002429F4" w:rsidP="002429F4">
      <w:pPr>
        <w:ind w:firstLine="540"/>
        <w:jc w:val="both"/>
        <w:rPr>
          <w:sz w:val="28"/>
          <w:szCs w:val="28"/>
        </w:rPr>
      </w:pPr>
    </w:p>
    <w:p w:rsidR="002429F4" w:rsidRPr="00614C0E" w:rsidRDefault="002429F4" w:rsidP="002429F4">
      <w:pPr>
        <w:ind w:firstLine="540"/>
        <w:jc w:val="both"/>
        <w:rPr>
          <w:sz w:val="28"/>
          <w:szCs w:val="28"/>
        </w:rPr>
      </w:pPr>
    </w:p>
    <w:p w:rsidR="002429F4" w:rsidRPr="00614C0E" w:rsidRDefault="002429F4" w:rsidP="002429F4">
      <w:pPr>
        <w:ind w:firstLine="540"/>
        <w:jc w:val="both"/>
        <w:rPr>
          <w:sz w:val="28"/>
          <w:szCs w:val="28"/>
        </w:rPr>
      </w:pPr>
    </w:p>
    <w:p w:rsidR="00204AE5" w:rsidRPr="00E45102" w:rsidRDefault="002429F4" w:rsidP="00E4510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14C0E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 w:rsidR="005F39BC" w:rsidRPr="00614C0E">
        <w:rPr>
          <w:rFonts w:ascii="Times New Roman" w:hAnsi="Times New Roman" w:cs="Times New Roman"/>
          <w:sz w:val="28"/>
          <w:szCs w:val="28"/>
        </w:rPr>
        <w:t>В.А.Кондратьев</w:t>
      </w:r>
      <w:r w:rsidR="00E4510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4AE5" w:rsidRPr="00E45102" w:rsidSect="001D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29F4"/>
    <w:rsid w:val="00182108"/>
    <w:rsid w:val="001D3A6B"/>
    <w:rsid w:val="00204AE5"/>
    <w:rsid w:val="002429F4"/>
    <w:rsid w:val="0054390E"/>
    <w:rsid w:val="005758FD"/>
    <w:rsid w:val="005F39BC"/>
    <w:rsid w:val="00614C0E"/>
    <w:rsid w:val="008A6A83"/>
    <w:rsid w:val="00DF07BA"/>
    <w:rsid w:val="00E4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9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9F4"/>
    <w:rPr>
      <w:color w:val="0000FF"/>
      <w:u w:val="single"/>
    </w:rPr>
  </w:style>
  <w:style w:type="paragraph" w:customStyle="1" w:styleId="ConsPlusTitle">
    <w:name w:val="ConsPlusTitle"/>
    <w:rsid w:val="002429F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link w:val="a5"/>
    <w:rsid w:val="00614C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4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BCF98ABA3F1EBC0A59A16686A2E3EBFD6A8CAD892ED795F86D2DCEF4D4B8A700272v3U0N" TargetMode="External"/><Relationship Id="rId5" Type="http://schemas.openxmlformats.org/officeDocument/2006/relationships/hyperlink" Target="consultantplus://offline/ref=EDCBCF98ABA3F1EBC0A59A16686A2E3EBFD6A8CADF90ED795F86D2DCEF4D4B8A700272383FF9F9C3v5UA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1921</CharactersWithSpaces>
  <SharedDoc>false</SharedDoc>
  <HLinks>
    <vt:vector size="12" baseType="variant"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consultantplus://offline/ref=EDCBCF98ABA3F1EBC0A59A16686A2E3EBFD6A8CAD892ED795F86D2DCEF4D4B8A700272v3U0N</vt:lpwstr>
      </vt:variant>
      <vt:variant>
        <vt:lpwstr/>
      </vt:variant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consultantplus://offline/ref=EDCBCF98ABA3F1EBC0A59A16686A2E3EBFD6A8CADF90ED795F86D2DCEF4D4B8A700272383FF9F9C3v5UAN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5</cp:revision>
  <cp:lastPrinted>2020-01-29T06:11:00Z</cp:lastPrinted>
  <dcterms:created xsi:type="dcterms:W3CDTF">2020-01-13T10:04:00Z</dcterms:created>
  <dcterms:modified xsi:type="dcterms:W3CDTF">2020-01-29T06:13:00Z</dcterms:modified>
</cp:coreProperties>
</file>