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8C" w:rsidRDefault="00F01699" w:rsidP="00F01699">
      <w:pPr>
        <w:jc w:val="center"/>
      </w:pPr>
      <w:r w:rsidRPr="00F01699">
        <w:rPr>
          <w:noProof/>
        </w:rPr>
        <w:drawing>
          <wp:inline distT="0" distB="0" distL="0" distR="0">
            <wp:extent cx="9715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58C" w:rsidRDefault="00F01699">
      <w:pPr>
        <w:jc w:val="right"/>
        <w:rPr>
          <w:b/>
        </w:rPr>
      </w:pPr>
      <w:r>
        <w:t xml:space="preserve"> </w:t>
      </w:r>
    </w:p>
    <w:p w:rsidR="001F558C" w:rsidRDefault="00946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F558C" w:rsidRDefault="00946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1F558C" w:rsidRDefault="00946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2E4CFF">
        <w:rPr>
          <w:b/>
          <w:sz w:val="28"/>
          <w:szCs w:val="28"/>
        </w:rPr>
        <w:t>Залуч</w:t>
      </w:r>
      <w:r>
        <w:rPr>
          <w:b/>
          <w:sz w:val="28"/>
          <w:szCs w:val="28"/>
        </w:rPr>
        <w:t>ского сельского поселения</w:t>
      </w:r>
    </w:p>
    <w:p w:rsidR="001F558C" w:rsidRDefault="001F558C">
      <w:pPr>
        <w:jc w:val="center"/>
        <w:rPr>
          <w:sz w:val="28"/>
          <w:szCs w:val="28"/>
        </w:rPr>
      </w:pPr>
    </w:p>
    <w:p w:rsidR="001F558C" w:rsidRDefault="00946C8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1F558C" w:rsidRDefault="00946C8E" w:rsidP="00F016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01699">
        <w:rPr>
          <w:b/>
          <w:sz w:val="28"/>
          <w:szCs w:val="28"/>
        </w:rPr>
        <w:t xml:space="preserve">31.01.2020     </w:t>
      </w:r>
      <w:r>
        <w:rPr>
          <w:b/>
          <w:sz w:val="28"/>
          <w:szCs w:val="28"/>
        </w:rPr>
        <w:t xml:space="preserve">№ </w:t>
      </w:r>
      <w:r w:rsidR="0016752E">
        <w:rPr>
          <w:b/>
          <w:sz w:val="28"/>
          <w:szCs w:val="28"/>
        </w:rPr>
        <w:t>217</w:t>
      </w:r>
    </w:p>
    <w:p w:rsidR="001F558C" w:rsidRDefault="002E4CFF" w:rsidP="00F01699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946C8E">
        <w:rPr>
          <w:sz w:val="28"/>
          <w:szCs w:val="28"/>
        </w:rPr>
        <w:t xml:space="preserve">. </w:t>
      </w:r>
      <w:r>
        <w:rPr>
          <w:sz w:val="28"/>
          <w:szCs w:val="28"/>
        </w:rPr>
        <w:t>Залучье</w:t>
      </w:r>
    </w:p>
    <w:p w:rsidR="001F558C" w:rsidRDefault="001F558C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571"/>
      </w:tblGrid>
      <w:tr w:rsidR="001F558C">
        <w:trPr>
          <w:trHeight w:val="485"/>
        </w:trPr>
        <w:tc>
          <w:tcPr>
            <w:tcW w:w="9571" w:type="dxa"/>
          </w:tcPr>
          <w:p w:rsidR="001F558C" w:rsidRDefault="00946C8E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Положение о бюджетном процессе в </w:t>
            </w:r>
            <w:r w:rsidR="002E4CFF">
              <w:rPr>
                <w:rFonts w:ascii="Times New Roman" w:hAnsi="Times New Roman" w:cs="Times New Roman"/>
                <w:sz w:val="28"/>
                <w:szCs w:val="28"/>
              </w:rPr>
              <w:t>Залуч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ском сельском поселении</w:t>
            </w:r>
          </w:p>
        </w:tc>
      </w:tr>
    </w:tbl>
    <w:p w:rsidR="001F558C" w:rsidRDefault="001F558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F558C" w:rsidRDefault="00946C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Положения о бюджетном процессе в </w:t>
      </w:r>
      <w:r w:rsidR="002E4CFF">
        <w:rPr>
          <w:sz w:val="28"/>
          <w:szCs w:val="28"/>
        </w:rPr>
        <w:t>Залуч</w:t>
      </w:r>
      <w:r>
        <w:rPr>
          <w:sz w:val="28"/>
          <w:szCs w:val="28"/>
        </w:rPr>
        <w:t>ском сельском поселении, утвержденного решением Совета депутатов сельского поселения от 04.12.2013 № 1</w:t>
      </w:r>
      <w:r w:rsidR="002E4CFF">
        <w:rPr>
          <w:sz w:val="28"/>
          <w:szCs w:val="28"/>
        </w:rPr>
        <w:t>61</w:t>
      </w:r>
      <w:r>
        <w:rPr>
          <w:sz w:val="28"/>
          <w:szCs w:val="28"/>
        </w:rPr>
        <w:t xml:space="preserve"> в соответствие с положениями Бюджетного кодекса Российской Федерации</w:t>
      </w:r>
    </w:p>
    <w:p w:rsidR="001F558C" w:rsidRDefault="00946C8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r w:rsidR="002E4CFF">
        <w:rPr>
          <w:rFonts w:ascii="Times New Roman" w:hAnsi="Times New Roman" w:cs="Times New Roman"/>
          <w:b w:val="0"/>
          <w:sz w:val="28"/>
          <w:szCs w:val="28"/>
        </w:rPr>
        <w:t>Залуч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1F558C" w:rsidRDefault="00946C8E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 Пункт 43 Положения о бюджетном процессе в </w:t>
      </w:r>
      <w:r w:rsidR="002E4CFF">
        <w:rPr>
          <w:sz w:val="28"/>
          <w:szCs w:val="28"/>
        </w:rPr>
        <w:t>Залуч</w:t>
      </w:r>
      <w:r>
        <w:rPr>
          <w:sz w:val="28"/>
          <w:szCs w:val="28"/>
        </w:rPr>
        <w:t xml:space="preserve">ском сельском поселении, утвержденного решением Совета депутатов </w:t>
      </w:r>
      <w:r w:rsidR="002E4CFF">
        <w:rPr>
          <w:sz w:val="28"/>
          <w:szCs w:val="28"/>
        </w:rPr>
        <w:t>Залуч</w:t>
      </w:r>
      <w:r>
        <w:rPr>
          <w:sz w:val="28"/>
          <w:szCs w:val="28"/>
        </w:rPr>
        <w:t>ского сельского поселения от 04.12.2013 № 1</w:t>
      </w:r>
      <w:r w:rsidR="002E4CFF">
        <w:rPr>
          <w:sz w:val="28"/>
          <w:szCs w:val="28"/>
        </w:rPr>
        <w:t>61</w:t>
      </w:r>
      <w:r>
        <w:rPr>
          <w:sz w:val="28"/>
          <w:szCs w:val="28"/>
        </w:rPr>
        <w:t>, дополнить абзацами 3, 4  следующего содержания:</w:t>
      </w:r>
    </w:p>
    <w:p w:rsidR="001F558C" w:rsidRPr="002E4CFF" w:rsidRDefault="00946C8E">
      <w:pPr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ab/>
        <w:t xml:space="preserve">« </w:t>
      </w:r>
      <w:r w:rsidRPr="002E4CFF">
        <w:rPr>
          <w:sz w:val="28"/>
          <w:szCs w:val="28"/>
          <w:lang w:eastAsia="zh-CN"/>
        </w:rPr>
        <w:t>Внешняя проверка годового отчета об исполнении местного бюджета</w:t>
      </w:r>
      <w:r>
        <w:rPr>
          <w:sz w:val="28"/>
          <w:szCs w:val="28"/>
          <w:lang w:eastAsia="zh-CN"/>
        </w:rPr>
        <w:t xml:space="preserve"> </w:t>
      </w:r>
      <w:r w:rsidR="002E4CFF">
        <w:rPr>
          <w:sz w:val="28"/>
          <w:szCs w:val="28"/>
          <w:lang w:eastAsia="zh-CN"/>
        </w:rPr>
        <w:t>Залуч</w:t>
      </w:r>
      <w:r>
        <w:rPr>
          <w:sz w:val="28"/>
          <w:szCs w:val="28"/>
          <w:lang w:eastAsia="zh-CN"/>
        </w:rPr>
        <w:t>ского сельского поселения</w:t>
      </w:r>
      <w:r w:rsidRPr="002E4CFF">
        <w:rPr>
          <w:sz w:val="28"/>
          <w:szCs w:val="28"/>
          <w:lang w:eastAsia="zh-CN"/>
        </w:rPr>
        <w:t xml:space="preserve"> может осуществляться контрольно-счетным органом </w:t>
      </w:r>
      <w:r>
        <w:rPr>
          <w:sz w:val="28"/>
          <w:szCs w:val="28"/>
          <w:lang w:eastAsia="zh-CN"/>
        </w:rPr>
        <w:t>Новгородской области</w:t>
      </w:r>
      <w:r w:rsidRPr="002E4CFF">
        <w:rPr>
          <w:sz w:val="28"/>
          <w:szCs w:val="28"/>
          <w:lang w:eastAsia="zh-CN"/>
        </w:rPr>
        <w:t xml:space="preserve"> в случае заключения соглашения представительным органом </w:t>
      </w:r>
      <w:r w:rsidR="002E4CFF">
        <w:rPr>
          <w:sz w:val="28"/>
          <w:szCs w:val="28"/>
          <w:lang w:eastAsia="zh-CN"/>
        </w:rPr>
        <w:t>Залуч</w:t>
      </w:r>
      <w:r>
        <w:rPr>
          <w:sz w:val="28"/>
          <w:szCs w:val="28"/>
          <w:lang w:eastAsia="zh-CN"/>
        </w:rPr>
        <w:t>ского сельского поселения</w:t>
      </w:r>
      <w:r w:rsidRPr="002E4CFF">
        <w:rPr>
          <w:sz w:val="28"/>
          <w:szCs w:val="28"/>
          <w:lang w:eastAsia="zh-CN"/>
        </w:rPr>
        <w:t xml:space="preserve"> с контрольно-счетным органом </w:t>
      </w:r>
      <w:r>
        <w:rPr>
          <w:sz w:val="28"/>
          <w:szCs w:val="28"/>
          <w:lang w:eastAsia="zh-CN"/>
        </w:rPr>
        <w:t>Новгородской области</w:t>
      </w:r>
      <w:r w:rsidRPr="002E4CFF">
        <w:rPr>
          <w:sz w:val="28"/>
          <w:szCs w:val="28"/>
          <w:lang w:eastAsia="zh-CN"/>
        </w:rPr>
        <w:t xml:space="preserve"> о передаче ему полномочий по осуществлению внешнего муниципального финансового контроля и в порядке, установленном законом </w:t>
      </w:r>
      <w:r>
        <w:rPr>
          <w:sz w:val="28"/>
          <w:szCs w:val="28"/>
          <w:lang w:eastAsia="zh-CN"/>
        </w:rPr>
        <w:t>Новгородской области</w:t>
      </w:r>
      <w:r w:rsidRPr="002E4CFF">
        <w:rPr>
          <w:sz w:val="28"/>
          <w:szCs w:val="28"/>
          <w:lang w:eastAsia="zh-CN"/>
        </w:rPr>
        <w:t xml:space="preserve">, с соблюдением требований </w:t>
      </w:r>
      <w:r>
        <w:rPr>
          <w:sz w:val="28"/>
          <w:szCs w:val="28"/>
          <w:lang w:eastAsia="zh-CN"/>
        </w:rPr>
        <w:t>Бюджетного</w:t>
      </w:r>
      <w:r w:rsidRPr="002E4CFF">
        <w:rPr>
          <w:sz w:val="28"/>
          <w:szCs w:val="28"/>
          <w:lang w:eastAsia="zh-CN"/>
        </w:rPr>
        <w:t xml:space="preserve"> Кодекса и с учетом особенностей, установленных федеральными законами.</w:t>
      </w:r>
    </w:p>
    <w:p w:rsidR="001F558C" w:rsidRDefault="00946C8E">
      <w:pPr>
        <w:ind w:firstLineChars="275"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обращению представительного органа </w:t>
      </w:r>
      <w:r w:rsidR="002E4CFF">
        <w:rPr>
          <w:sz w:val="28"/>
          <w:szCs w:val="28"/>
        </w:rPr>
        <w:t>Залуч</w:t>
      </w:r>
      <w:r>
        <w:rPr>
          <w:sz w:val="28"/>
          <w:szCs w:val="28"/>
        </w:rPr>
        <w:t xml:space="preserve">ского сельского поселения внешняя проверка годового отчета об исполнении бюджета </w:t>
      </w:r>
      <w:r w:rsidR="002E4CFF">
        <w:rPr>
          <w:sz w:val="28"/>
          <w:szCs w:val="28"/>
        </w:rPr>
        <w:t>Залуч</w:t>
      </w:r>
      <w:r>
        <w:rPr>
          <w:sz w:val="28"/>
          <w:szCs w:val="28"/>
        </w:rPr>
        <w:t>ского сельского поселения может осуществляться контрольно-счетным органом муниципального района или контрольно - счетным органом Новгородской области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1F558C" w:rsidRDefault="00946C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Абзац 3 пункта 43 считать 5; абзац 4 пункта 43 считать 6, абзац 5 пункта 43 считать 7.</w:t>
      </w:r>
    </w:p>
    <w:p w:rsidR="001F558C" w:rsidRDefault="00946C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>
        <w:t xml:space="preserve">. </w:t>
      </w:r>
      <w:r>
        <w:rPr>
          <w:sz w:val="28"/>
          <w:szCs w:val="28"/>
        </w:rPr>
        <w:t>Настоящее Решение</w:t>
      </w:r>
      <w:hyperlink r:id="rId5" w:anchor="Par49" w:tooltip="Ссылка на текущий документ" w:history="1"/>
      <w:r>
        <w:rPr>
          <w:sz w:val="28"/>
          <w:szCs w:val="28"/>
        </w:rPr>
        <w:t xml:space="preserve"> вступает в силу с момента опубликования.</w:t>
      </w:r>
    </w:p>
    <w:p w:rsidR="001F558C" w:rsidRDefault="00946C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Опубликовать настоящее решение в газете «</w:t>
      </w:r>
      <w:r w:rsidR="002E4CFF">
        <w:rPr>
          <w:sz w:val="28"/>
          <w:szCs w:val="28"/>
        </w:rPr>
        <w:t>Залуч</w:t>
      </w:r>
      <w:r>
        <w:rPr>
          <w:sz w:val="28"/>
          <w:szCs w:val="28"/>
        </w:rPr>
        <w:t>ский вестник» и официальном сайте Администрации сельского поселения сети «Интернет».</w:t>
      </w:r>
    </w:p>
    <w:p w:rsidR="00F01699" w:rsidRDefault="00F01699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46C8E" w:rsidRDefault="002E4CFF">
      <w:pPr>
        <w:pStyle w:val="ConsPlusTitle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 сельского </w:t>
      </w:r>
      <w:r w:rsidR="00946C8E">
        <w:rPr>
          <w:rFonts w:ascii="Times New Roman" w:hAnsi="Times New Roman" w:cs="Times New Roman"/>
          <w:sz w:val="28"/>
          <w:szCs w:val="28"/>
        </w:rPr>
        <w:t xml:space="preserve">поселения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В.А.Кондратьев</w:t>
      </w:r>
      <w:r w:rsidR="00946C8E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946C8E" w:rsidSect="001F558C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>
    <w:doNotExpandShiftReturn/>
    <w:useFELayout/>
  </w:compat>
  <w:rsids>
    <w:rsidRoot w:val="00283C6A"/>
    <w:rsid w:val="0016752E"/>
    <w:rsid w:val="001F558C"/>
    <w:rsid w:val="00204AE5"/>
    <w:rsid w:val="00283C6A"/>
    <w:rsid w:val="002E4CFF"/>
    <w:rsid w:val="00310A09"/>
    <w:rsid w:val="005758FD"/>
    <w:rsid w:val="006E32CC"/>
    <w:rsid w:val="00836CFE"/>
    <w:rsid w:val="008A6A83"/>
    <w:rsid w:val="00946C8E"/>
    <w:rsid w:val="00AB368E"/>
    <w:rsid w:val="00AC4B7C"/>
    <w:rsid w:val="00D63121"/>
    <w:rsid w:val="00EA37B6"/>
    <w:rsid w:val="00F01699"/>
    <w:rsid w:val="16F07ACF"/>
    <w:rsid w:val="2C7A183D"/>
    <w:rsid w:val="3672654E"/>
    <w:rsid w:val="378E3632"/>
    <w:rsid w:val="398F4A70"/>
    <w:rsid w:val="403A5EE7"/>
    <w:rsid w:val="418E3ABD"/>
    <w:rsid w:val="42B80A24"/>
    <w:rsid w:val="59983418"/>
    <w:rsid w:val="76687683"/>
    <w:rsid w:val="794A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5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558C"/>
    <w:rPr>
      <w:color w:val="0000FF"/>
      <w:u w:val="single"/>
    </w:rPr>
  </w:style>
  <w:style w:type="paragraph" w:customStyle="1" w:styleId="ConsPlusTitle">
    <w:name w:val="ConsPlusTitle"/>
    <w:rsid w:val="001F558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4">
    <w:name w:val="Balloon Text"/>
    <w:basedOn w:val="a"/>
    <w:link w:val="a5"/>
    <w:rsid w:val="00F016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016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FalinaLN\Documents\&#1055;&#1088;&#1086;&#1077;&#1082;&#1090;%20&#8470;%2016%20&#1086;%20&#1073;&#1102;&#1076;&#1078;.&#1087;&#1088;&#1086;&#1094;&#1077;&#1089;&#1089;&#1077;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315</Words>
  <Characters>1796</Characters>
  <Application>Microsoft Office Word</Application>
  <DocSecurity>0</DocSecurity>
  <Lines>14</Lines>
  <Paragraphs>4</Paragraphs>
  <ScaleCrop>false</ScaleCrop>
  <Company>MoBIL GROUP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8</cp:revision>
  <cp:lastPrinted>2020-01-30T08:13:00Z</cp:lastPrinted>
  <dcterms:created xsi:type="dcterms:W3CDTF">2020-01-29T05:36:00Z</dcterms:created>
  <dcterms:modified xsi:type="dcterms:W3CDTF">2020-01-30T08:14:00Z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