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00" w:rsidRPr="00BA2B00" w:rsidRDefault="00B433AC" w:rsidP="00BA2B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B00" w:rsidRPr="00BA2B00" w:rsidRDefault="00BA2B00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Российская Федерация</w:t>
      </w:r>
    </w:p>
    <w:p w:rsidR="00FD4A08" w:rsidRDefault="00BA2B00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Новгородская область</w:t>
      </w:r>
    </w:p>
    <w:p w:rsidR="00BA2B00" w:rsidRPr="00BA2B00" w:rsidRDefault="00BA2B00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Старорусский район</w:t>
      </w:r>
    </w:p>
    <w:p w:rsidR="00BA2B00" w:rsidRPr="00BA2B00" w:rsidRDefault="00FD4A08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9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Совет депутатов </w:t>
      </w:r>
      <w:r w:rsidR="00F84DD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Залуч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ского сельского поселения</w:t>
      </w:r>
    </w:p>
    <w:p w:rsidR="00BA2B00" w:rsidRPr="00BA2B00" w:rsidRDefault="00BA2B00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9"/>
          <w:lang w:eastAsia="zh-CN"/>
        </w:rPr>
      </w:pPr>
    </w:p>
    <w:p w:rsidR="00BA2B00" w:rsidRPr="00BA2B00" w:rsidRDefault="00BA2B00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zh-CN"/>
        </w:rPr>
      </w:pPr>
      <w:r w:rsidRPr="00BA2B00">
        <w:rPr>
          <w:rFonts w:ascii="Times New Roman" w:eastAsia="Times New Roman" w:hAnsi="Times New Roman"/>
          <w:b/>
          <w:bCs/>
          <w:sz w:val="36"/>
          <w:szCs w:val="36"/>
          <w:lang w:eastAsia="zh-CN"/>
        </w:rPr>
        <w:t>Р Е Ш Е Н И Е</w:t>
      </w:r>
    </w:p>
    <w:p w:rsidR="00BA2B00" w:rsidRPr="00BA2B00" w:rsidRDefault="00BA2B00" w:rsidP="00BA2B00">
      <w:pPr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zh-CN" w:bidi="en-US"/>
        </w:rPr>
      </w:pPr>
    </w:p>
    <w:p w:rsidR="00BA2B00" w:rsidRPr="00BA2B00" w:rsidRDefault="00BA2B00" w:rsidP="00F84DD7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zh-CN" w:bidi="en-US"/>
        </w:rPr>
      </w:pPr>
      <w:r w:rsidRPr="00BA2B00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zh-CN" w:bidi="en-US"/>
        </w:rPr>
        <w:t xml:space="preserve">от    </w:t>
      </w:r>
      <w:r w:rsidR="008B145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zh-CN" w:bidi="en-US"/>
        </w:rPr>
        <w:t>2022</w:t>
      </w:r>
      <w:r w:rsidRPr="00BA2B00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zh-CN" w:bidi="en-US"/>
        </w:rPr>
        <w:t xml:space="preserve">     №</w:t>
      </w:r>
    </w:p>
    <w:p w:rsidR="00BA2B00" w:rsidRPr="00BA2B00" w:rsidRDefault="00F84DD7" w:rsidP="00F84DD7">
      <w:pPr>
        <w:widowControl w:val="0"/>
        <w:suppressAutoHyphens/>
        <w:spacing w:after="480" w:line="240" w:lineRule="auto"/>
        <w:jc w:val="center"/>
        <w:rPr>
          <w:rFonts w:ascii="Times New Roman" w:eastAsia="Lucida Sans Unicode" w:hAnsi="Times New Roman"/>
          <w:bCs/>
          <w:color w:val="000000"/>
          <w:sz w:val="28"/>
          <w:szCs w:val="28"/>
          <w:lang w:eastAsia="zh-CN" w:bidi="en-US"/>
        </w:rPr>
      </w:pPr>
      <w:r>
        <w:rPr>
          <w:rFonts w:ascii="Times New Roman" w:eastAsia="Lucida Sans Unicode" w:hAnsi="Times New Roman"/>
          <w:bCs/>
          <w:color w:val="000000"/>
          <w:sz w:val="28"/>
          <w:szCs w:val="28"/>
          <w:lang w:eastAsia="zh-CN" w:bidi="en-US"/>
        </w:rPr>
        <w:t>с</w:t>
      </w:r>
      <w:r w:rsidR="00BA2B00" w:rsidRPr="00BA2B00">
        <w:rPr>
          <w:rFonts w:ascii="Times New Roman" w:eastAsia="Lucida Sans Unicode" w:hAnsi="Times New Roman"/>
          <w:bCs/>
          <w:color w:val="000000"/>
          <w:sz w:val="28"/>
          <w:szCs w:val="28"/>
          <w:lang w:eastAsia="zh-CN" w:bidi="en-US"/>
        </w:rPr>
        <w:t xml:space="preserve">. </w:t>
      </w:r>
      <w:r>
        <w:rPr>
          <w:rFonts w:ascii="Times New Roman" w:eastAsia="Lucida Sans Unicode" w:hAnsi="Times New Roman"/>
          <w:bCs/>
          <w:color w:val="000000"/>
          <w:sz w:val="28"/>
          <w:szCs w:val="28"/>
          <w:lang w:eastAsia="zh-CN" w:bidi="en-US"/>
        </w:rPr>
        <w:t>Залучье</w:t>
      </w:r>
    </w:p>
    <w:tbl>
      <w:tblPr>
        <w:tblW w:w="9884" w:type="dxa"/>
        <w:tblLook w:val="01E0"/>
      </w:tblPr>
      <w:tblGrid>
        <w:gridCol w:w="9884"/>
      </w:tblGrid>
      <w:tr w:rsidR="00BA2B00" w:rsidRPr="00BA2B00" w:rsidTr="00F84DD7">
        <w:trPr>
          <w:trHeight w:val="300"/>
        </w:trPr>
        <w:tc>
          <w:tcPr>
            <w:tcW w:w="9884" w:type="dxa"/>
          </w:tcPr>
          <w:p w:rsidR="00BA2B00" w:rsidRPr="00BA2B00" w:rsidRDefault="00BA2B00" w:rsidP="00F84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B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="008B14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внесении</w:t>
            </w:r>
            <w:r w:rsidRPr="00BA2B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изменений</w:t>
            </w:r>
            <w:r w:rsidR="008B14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дополнений</w:t>
            </w:r>
            <w:r w:rsidRPr="00BA2B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 Устав </w:t>
            </w:r>
            <w:r w:rsidR="00F84D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Залуч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r w:rsidRPr="00BA2B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87274A" w:rsidRPr="00F95EC3" w:rsidRDefault="0087274A" w:rsidP="00BA2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EC3" w:rsidRDefault="00F95EC3" w:rsidP="00F95E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74A" w:rsidRPr="00BC11E0" w:rsidRDefault="00F95EC3" w:rsidP="00F84D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F84DD7">
        <w:rPr>
          <w:rFonts w:ascii="Times New Roman" w:eastAsia="Times New Roman" w:hAnsi="Times New Roman"/>
          <w:sz w:val="28"/>
          <w:szCs w:val="28"/>
          <w:lang w:eastAsia="ru-RU"/>
        </w:rPr>
        <w:t>Залуч</w:t>
      </w:r>
      <w:r w:rsidR="00BA2B00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Pr="00BA2B0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поселения, </w:t>
      </w:r>
      <w:r w:rsidRPr="00BA2B0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Совет депутатов </w:t>
      </w:r>
      <w:r w:rsidR="00F84D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Залуч</w:t>
      </w:r>
      <w:r w:rsidR="00BA2B0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ского</w:t>
      </w:r>
      <w:r w:rsidRPr="00BA2B0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сельского поселения </w:t>
      </w:r>
    </w:p>
    <w:p w:rsidR="0087274A" w:rsidRPr="00BC11E0" w:rsidRDefault="00F95EC3" w:rsidP="00BC1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BB54FE" w:rsidRPr="00BA2B00" w:rsidRDefault="00F95EC3" w:rsidP="00BC11E0">
      <w:pPr>
        <w:pStyle w:val="ab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BA2B00">
        <w:rPr>
          <w:spacing w:val="-5"/>
          <w:sz w:val="28"/>
          <w:szCs w:val="28"/>
        </w:rPr>
        <w:t xml:space="preserve">1. </w:t>
      </w:r>
      <w:r w:rsidR="00BC11E0" w:rsidRPr="008662E7">
        <w:rPr>
          <w:spacing w:val="-5"/>
          <w:kern w:val="1"/>
          <w:sz w:val="28"/>
          <w:szCs w:val="28"/>
        </w:rPr>
        <w:t>Внести изменения и дополнения в Устав</w:t>
      </w:r>
      <w:r w:rsidR="00BC11E0" w:rsidRPr="008662E7">
        <w:rPr>
          <w:kern w:val="1"/>
          <w:sz w:val="28"/>
          <w:szCs w:val="28"/>
        </w:rPr>
        <w:t xml:space="preserve"> </w:t>
      </w:r>
      <w:r w:rsidR="00F84DD7">
        <w:rPr>
          <w:kern w:val="1"/>
          <w:sz w:val="28"/>
          <w:szCs w:val="28"/>
        </w:rPr>
        <w:t>Залуч</w:t>
      </w:r>
      <w:r w:rsidR="00BC11E0" w:rsidRPr="008662E7">
        <w:rPr>
          <w:kern w:val="1"/>
          <w:sz w:val="28"/>
          <w:szCs w:val="28"/>
        </w:rPr>
        <w:t xml:space="preserve">ского сельского поселения в </w:t>
      </w:r>
      <w:r w:rsidR="00BC11E0" w:rsidRPr="008662E7">
        <w:rPr>
          <w:sz w:val="28"/>
          <w:szCs w:val="28"/>
        </w:rPr>
        <w:t>следующей редакции:</w:t>
      </w:r>
    </w:p>
    <w:p w:rsidR="00887474" w:rsidRPr="00BC11E0" w:rsidRDefault="00887474" w:rsidP="00BC11E0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28"/>
          <w:szCs w:val="28"/>
        </w:rPr>
      </w:pPr>
      <w:r w:rsidRPr="00BA2B00">
        <w:rPr>
          <w:b/>
          <w:bCs/>
          <w:sz w:val="28"/>
          <w:szCs w:val="28"/>
        </w:rPr>
        <w:t xml:space="preserve">Статью </w:t>
      </w:r>
      <w:r w:rsidR="001B267B" w:rsidRPr="00BA2B00">
        <w:rPr>
          <w:b/>
          <w:bCs/>
          <w:sz w:val="28"/>
          <w:szCs w:val="28"/>
        </w:rPr>
        <w:t>14 Устава</w:t>
      </w:r>
      <w:r w:rsidRPr="00BA2B00">
        <w:rPr>
          <w:b/>
          <w:bCs/>
          <w:sz w:val="28"/>
          <w:szCs w:val="28"/>
        </w:rPr>
        <w:t xml:space="preserve"> изложить в следующей редакции:</w:t>
      </w:r>
    </w:p>
    <w:p w:rsidR="00887474" w:rsidRPr="00BA2B00" w:rsidRDefault="00887474" w:rsidP="00BA2B00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  <w:rPr>
          <w:sz w:val="28"/>
          <w:szCs w:val="28"/>
        </w:rPr>
      </w:pPr>
      <w:r w:rsidRPr="00BA2B00">
        <w:rPr>
          <w:b/>
          <w:bCs/>
          <w:sz w:val="28"/>
          <w:szCs w:val="28"/>
        </w:rPr>
        <w:t>«</w:t>
      </w:r>
      <w:r w:rsidRPr="00BA2B00">
        <w:rPr>
          <w:bCs/>
          <w:sz w:val="28"/>
          <w:szCs w:val="28"/>
        </w:rPr>
        <w:t xml:space="preserve">Статья 14. </w:t>
      </w:r>
      <w:r w:rsidRPr="00BA2B00">
        <w:rPr>
          <w:sz w:val="28"/>
          <w:szCs w:val="28"/>
        </w:rPr>
        <w:t>Публичные слушания, общественн</w:t>
      </w:r>
      <w:r w:rsidR="00F75583" w:rsidRPr="00BA2B00">
        <w:rPr>
          <w:sz w:val="28"/>
          <w:szCs w:val="28"/>
        </w:rPr>
        <w:t>ы</w:t>
      </w:r>
      <w:r w:rsidRPr="00BA2B00">
        <w:rPr>
          <w:sz w:val="28"/>
          <w:szCs w:val="28"/>
        </w:rPr>
        <w:t>е обсуждени</w:t>
      </w:r>
      <w:r w:rsidR="00F75583" w:rsidRPr="00BA2B00">
        <w:rPr>
          <w:sz w:val="28"/>
          <w:szCs w:val="28"/>
        </w:rPr>
        <w:t>я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</w:t>
      </w:r>
      <w:bookmarkStart w:id="0" w:name="_Hlk89421656"/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bookmarkEnd w:id="0"/>
      <w:r w:rsidRPr="00BA2B00">
        <w:rPr>
          <w:rFonts w:ascii="Times New Roman" w:hAnsi="Times New Roman"/>
          <w:sz w:val="28"/>
          <w:szCs w:val="28"/>
        </w:rPr>
        <w:t xml:space="preserve"> сельского поселения Советом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Главой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могут проводиться публичные слушания.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 Публичные слушания проводятся по инициативе населения,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Главы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Публичные слушания, проводимые по инициативе населения или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назначаются Советом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а по инициативе Главы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– Главой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3. На публичные слушания должны выноситься: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1) проект устава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FA622D" w:rsidRPr="008B145A">
        <w:rPr>
          <w:rFonts w:ascii="Times New Roman" w:hAnsi="Times New Roman"/>
          <w:sz w:val="28"/>
          <w:szCs w:val="28"/>
        </w:rPr>
        <w:t>ского сельского поселения</w:t>
      </w:r>
      <w:r w:rsidRPr="00BA2B00">
        <w:rPr>
          <w:rFonts w:ascii="Times New Roman" w:hAnsi="Times New Roman"/>
          <w:sz w:val="28"/>
          <w:szCs w:val="28"/>
        </w:rPr>
        <w:t xml:space="preserve">, а также проект </w:t>
      </w:r>
      <w:r w:rsidR="00FA622D" w:rsidRPr="008B145A">
        <w:rPr>
          <w:rFonts w:ascii="Times New Roman" w:hAnsi="Times New Roman"/>
          <w:sz w:val="28"/>
          <w:szCs w:val="28"/>
        </w:rPr>
        <w:t>решения</w:t>
      </w:r>
      <w:r w:rsidRPr="00BA2B00">
        <w:rPr>
          <w:rFonts w:ascii="Times New Roman" w:hAnsi="Times New Roman"/>
          <w:sz w:val="28"/>
          <w:szCs w:val="28"/>
        </w:rPr>
        <w:t xml:space="preserve"> о внесении изменений и дополнений в данный устав, кроме случаев, когда в устав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FA622D" w:rsidRPr="006A459B">
        <w:rPr>
          <w:rFonts w:ascii="Times New Roman" w:hAnsi="Times New Roman"/>
          <w:sz w:val="28"/>
          <w:szCs w:val="28"/>
        </w:rPr>
        <w:t>ского сельского поселения</w:t>
      </w:r>
      <w:r w:rsidRPr="00BA2B00">
        <w:rPr>
          <w:rFonts w:ascii="Times New Roman" w:hAnsi="Times New Roman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</w:t>
      </w:r>
      <w:r w:rsidRPr="00BA2B00">
        <w:rPr>
          <w:rFonts w:ascii="Times New Roman" w:hAnsi="Times New Roman"/>
          <w:sz w:val="28"/>
          <w:szCs w:val="28"/>
        </w:rPr>
        <w:lastRenderedPageBreak/>
        <w:t>Федерации в целях приведения данного устава в соответствие с этими нормативными правовыми актами;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2) проект бюджета</w:t>
      </w:r>
      <w:r w:rsidR="00FA622D">
        <w:rPr>
          <w:rFonts w:ascii="Times New Roman" w:hAnsi="Times New Roman"/>
          <w:sz w:val="28"/>
          <w:szCs w:val="28"/>
        </w:rPr>
        <w:t xml:space="preserve">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FA622D" w:rsidRPr="006A459B">
        <w:rPr>
          <w:rFonts w:ascii="Times New Roman" w:hAnsi="Times New Roman"/>
          <w:sz w:val="28"/>
          <w:szCs w:val="28"/>
        </w:rPr>
        <w:t>ского сельского поселения</w:t>
      </w:r>
      <w:r w:rsidRPr="00BA2B00">
        <w:rPr>
          <w:rFonts w:ascii="Times New Roman" w:hAnsi="Times New Roman"/>
          <w:sz w:val="28"/>
          <w:szCs w:val="28"/>
        </w:rPr>
        <w:t xml:space="preserve"> и отчет о его исполнении;</w:t>
      </w:r>
    </w:p>
    <w:p w:rsidR="00861447" w:rsidRPr="00BA2B00" w:rsidRDefault="00861447" w:rsidP="00BA2B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  3) проект стратегии социально-экономического развития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1B267B"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2B00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DB4B86" w:rsidRPr="00BA2B00">
        <w:rPr>
          <w:rFonts w:ascii="Times New Roman" w:eastAsia="Times New Roman" w:hAnsi="Times New Roman"/>
          <w:sz w:val="28"/>
          <w:szCs w:val="28"/>
        </w:rPr>
        <w:t>;</w:t>
      </w:r>
    </w:p>
    <w:p w:rsidR="00F75583" w:rsidRPr="00BA2B00" w:rsidRDefault="00861447" w:rsidP="00BA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b/>
          <w:sz w:val="28"/>
          <w:szCs w:val="28"/>
        </w:rPr>
        <w:t xml:space="preserve">  </w:t>
      </w:r>
      <w:r w:rsidRPr="00BA2B00">
        <w:rPr>
          <w:rFonts w:ascii="Times New Roman" w:hAnsi="Times New Roman"/>
          <w:sz w:val="28"/>
          <w:szCs w:val="28"/>
        </w:rPr>
        <w:t>4</w:t>
      </w:r>
      <w:r w:rsidR="00F75583" w:rsidRPr="00BA2B00">
        <w:rPr>
          <w:rFonts w:ascii="Times New Roman" w:hAnsi="Times New Roman"/>
          <w:sz w:val="28"/>
          <w:szCs w:val="28"/>
        </w:rPr>
        <w:t xml:space="preserve">) вопросы о преобразовании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="00F75583" w:rsidRPr="00BA2B00">
        <w:rPr>
          <w:rFonts w:ascii="Times New Roman" w:hAnsi="Times New Roman"/>
          <w:sz w:val="28"/>
          <w:szCs w:val="28"/>
        </w:rPr>
        <w:t xml:space="preserve">сельского поселения, за исключением случаев, если в соответствии со статьей 13 Федерального закона 131-ФЗ для преобразования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="00F75583" w:rsidRPr="00BA2B00">
        <w:rPr>
          <w:rFonts w:ascii="Times New Roman" w:hAnsi="Times New Roman"/>
          <w:sz w:val="28"/>
          <w:szCs w:val="28"/>
        </w:rPr>
        <w:t xml:space="preserve">сельского поселения требуется получение согласия населения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="00F75583" w:rsidRPr="00BA2B00">
        <w:rPr>
          <w:rFonts w:ascii="Times New Roman" w:hAnsi="Times New Roman"/>
          <w:sz w:val="28"/>
          <w:szCs w:val="28"/>
        </w:rPr>
        <w:t xml:space="preserve">сельского поселения, выраженного путем голосования либо на сходах граждан.  </w:t>
      </w:r>
    </w:p>
    <w:p w:rsidR="00861447" w:rsidRPr="00BA2B00" w:rsidRDefault="00861447" w:rsidP="00BA2B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4.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Порядок организации и проведения публичных слушаний определяется нормативными решениями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1B267B"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сельского поселения и должен предусматривать заблаговременное оповещение жителей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BA0A67"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в информационно- телекоммуникационной сети «Интернет»</w:t>
      </w:r>
      <w:r w:rsidR="00BA0A67" w:rsidRPr="00BA2B0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="00BA0A67" w:rsidRPr="00BA2B00">
        <w:rPr>
          <w:rFonts w:ascii="Times New Roman" w:eastAsia="Times New Roman" w:hAnsi="Times New Roman"/>
          <w:sz w:val="28"/>
          <w:szCs w:val="28"/>
        </w:rPr>
        <w:t xml:space="preserve">с учетом положений  Федерального закона от 9 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 представления жителями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BA0A67"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другие меры, обеспечивающие участие в публичных слушаниях жителей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</w:t>
      </w:r>
      <w:r w:rsidR="00BA0A67" w:rsidRPr="00BA2B00">
        <w:rPr>
          <w:rFonts w:ascii="Times New Roman" w:eastAsia="Times New Roman" w:hAnsi="Times New Roman"/>
          <w:sz w:val="28"/>
          <w:szCs w:val="28"/>
        </w:rPr>
        <w:t>, в том числе посредством их размещения на официальном сайте.</w:t>
      </w:r>
    </w:p>
    <w:p w:rsidR="00861447" w:rsidRPr="00BA2B00" w:rsidRDefault="00BA0A67" w:rsidP="00BA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Нормативным решением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может быть установлено, что для размещения материалов и информации, указанных в абзаце первом настоящей статьи, обеспечения возможности представления жителями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своих замечаний и предложений по проекту муниципального правового акта, а также для участия жителей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</w:t>
      </w:r>
      <w:r w:rsidR="002F6CA6" w:rsidRPr="00BA2B00">
        <w:rPr>
          <w:rFonts w:ascii="Times New Roman" w:hAnsi="Times New Roman"/>
          <w:sz w:val="28"/>
          <w:szCs w:val="28"/>
        </w:rPr>
        <w:t>а</w:t>
      </w:r>
      <w:r w:rsidRPr="00BA2B00">
        <w:rPr>
          <w:rFonts w:ascii="Times New Roman" w:hAnsi="Times New Roman"/>
          <w:sz w:val="28"/>
          <w:szCs w:val="28"/>
        </w:rPr>
        <w:t xml:space="preserve">я </w:t>
      </w:r>
      <w:r w:rsidR="002F6CA6" w:rsidRPr="00BA2B00">
        <w:rPr>
          <w:rFonts w:ascii="Times New Roman" w:hAnsi="Times New Roman"/>
          <w:sz w:val="28"/>
          <w:szCs w:val="28"/>
        </w:rPr>
        <w:t>система «Единый портал государственных и муниципальных услуг (функций), порядок использования которой  для целей настоящей статьи устанавливается Правительством Российской Федерации.</w:t>
      </w:r>
    </w:p>
    <w:p w:rsidR="00887474" w:rsidRPr="00BC11E0" w:rsidRDefault="00F75583" w:rsidP="00BC11E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ab/>
        <w:t>5.</w:t>
      </w:r>
      <w:r w:rsidRPr="00BA2B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6CA6" w:rsidRPr="00BA2B00">
        <w:rPr>
          <w:rFonts w:ascii="Times New Roman" w:eastAsia="Times New Roman" w:hAnsi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2F6CA6" w:rsidRPr="00BA2B00">
        <w:rPr>
          <w:rFonts w:ascii="Times New Roman" w:eastAsia="Times New Roman" w:hAnsi="Times New Roman"/>
          <w:sz w:val="28"/>
          <w:szCs w:val="28"/>
        </w:rPr>
        <w:lastRenderedPageBreak/>
        <w:t xml:space="preserve"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  </w:t>
      </w:r>
    </w:p>
    <w:p w:rsidR="006A459B" w:rsidRPr="00BA2B00" w:rsidRDefault="002C0D87" w:rsidP="00BC1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 Часть 5 статьи 18 Устава изложить в следующей редакции:</w:t>
      </w:r>
    </w:p>
    <w:p w:rsidR="002C0D87" w:rsidRPr="00BC11E0" w:rsidRDefault="002C0D87" w:rsidP="00BC1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«5. Организацию деятельности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осуществляет Председатель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поселения.».</w:t>
      </w:r>
    </w:p>
    <w:p w:rsidR="00DB4B86" w:rsidRPr="00BA2B00" w:rsidRDefault="002C0D87" w:rsidP="00BC11E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1.3. </w:t>
      </w:r>
      <w:r w:rsidR="00DB4B86" w:rsidRPr="00BA2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Устав статьей 23.1 следующего содержания:</w:t>
      </w:r>
    </w:p>
    <w:p w:rsidR="00DB4B86" w:rsidRPr="00BA2B00" w:rsidRDefault="00DB4B86" w:rsidP="00BA2B00">
      <w:pPr>
        <w:pStyle w:val="1"/>
        <w:spacing w:before="0" w:after="0"/>
        <w:rPr>
          <w:b w:val="0"/>
          <w:color w:val="auto"/>
          <w:szCs w:val="28"/>
          <w:lang w:val="ru-RU"/>
        </w:rPr>
      </w:pPr>
      <w:r w:rsidRPr="00BA2B00">
        <w:rPr>
          <w:rFonts w:eastAsia="Times New Roman"/>
          <w:b w:val="0"/>
          <w:bCs w:val="0"/>
          <w:color w:val="auto"/>
          <w:szCs w:val="28"/>
          <w:lang w:val="ru-RU" w:eastAsia="ru-RU"/>
        </w:rPr>
        <w:t>«</w:t>
      </w:r>
      <w:r w:rsidRPr="00BA2B00">
        <w:rPr>
          <w:b w:val="0"/>
          <w:color w:val="auto"/>
          <w:szCs w:val="28"/>
          <w:lang w:val="ru-RU"/>
        </w:rPr>
        <w:t xml:space="preserve">Статья 23.1. Председатель Совета депутатов </w:t>
      </w:r>
      <w:r w:rsidR="00F84DD7">
        <w:rPr>
          <w:b w:val="0"/>
          <w:bCs w:val="0"/>
          <w:szCs w:val="28"/>
          <w:lang w:val="ru-RU"/>
        </w:rPr>
        <w:t>Залуч</w:t>
      </w:r>
      <w:r w:rsidR="00810B4B" w:rsidRPr="00810B4B">
        <w:rPr>
          <w:b w:val="0"/>
          <w:bCs w:val="0"/>
          <w:szCs w:val="28"/>
          <w:lang w:val="ru-RU"/>
        </w:rPr>
        <w:t>ского</w:t>
      </w:r>
      <w:r w:rsidRPr="00BA2B00">
        <w:rPr>
          <w:b w:val="0"/>
          <w:color w:val="auto"/>
          <w:szCs w:val="28"/>
          <w:lang w:val="ru-RU"/>
        </w:rPr>
        <w:t xml:space="preserve"> сельского поселения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Председатель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избирается на первом заседании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из числа депутатов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тайным голосованием.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 Председатель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представляет Совет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в отношениях с населением, органами государственной власти, органами местного самоуправления других муниципальных образований;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созывает заседания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поселения, доводит до сведения депутатов время и место их проведения, а также проект повестки дня и проекты решений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осуществляет подготовку вопросов, вносимых на рассмотрение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ведет заседания, ведает внутренним распорядком в соответствии с Регламентом работы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подписывает решения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оказывает содействие депутатам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в осуществлении ими своих полномочий;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дает поручения постоянным комиссиям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организует в Совете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прием граждан, рассмотрение их обращений, заявлений и жалоб;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принимает меры по обеспечению гласности и учету общественного мнения в работе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от имени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D023A">
        <w:rPr>
          <w:rFonts w:ascii="Times New Roman" w:hAnsi="Times New Roman"/>
          <w:sz w:val="28"/>
          <w:szCs w:val="28"/>
        </w:rPr>
        <w:t>ского</w:t>
      </w:r>
      <w:r w:rsidR="000D023A" w:rsidRPr="00BA2B00">
        <w:rPr>
          <w:rFonts w:ascii="Times New Roman" w:hAnsi="Times New Roman"/>
          <w:sz w:val="28"/>
          <w:szCs w:val="28"/>
        </w:rPr>
        <w:t xml:space="preserve"> сельского</w:t>
      </w:r>
      <w:r w:rsidRPr="00BA2B00">
        <w:rPr>
          <w:rFonts w:ascii="Times New Roman" w:hAnsi="Times New Roman"/>
          <w:sz w:val="28"/>
          <w:szCs w:val="28"/>
        </w:rPr>
        <w:t xml:space="preserve"> поселения подписывает исковые заявления, направляемые в суд или арбитражный суд в случаях, предусмотренных законодательством Российской Федерации;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решает иные вопросы, которые возложены на него федеральным законом, настоящим Уставом.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A2B00">
        <w:rPr>
          <w:rFonts w:ascii="Times New Roman" w:hAnsi="Times New Roman"/>
          <w:iCs/>
          <w:sz w:val="28"/>
          <w:szCs w:val="28"/>
        </w:rPr>
        <w:lastRenderedPageBreak/>
        <w:t xml:space="preserve">3. Председатель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iCs/>
          <w:sz w:val="28"/>
          <w:szCs w:val="28"/>
        </w:rPr>
        <w:t xml:space="preserve"> сельского поселения работает на непостоянной основе без отрыва от основной деятельности</w:t>
      </w:r>
      <w:r w:rsidRPr="00BA2B0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A2B00">
        <w:rPr>
          <w:rFonts w:ascii="Times New Roman" w:hAnsi="Times New Roman"/>
          <w:iCs/>
          <w:sz w:val="28"/>
          <w:szCs w:val="28"/>
        </w:rPr>
        <w:t>(работы).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4. В случае отсутствия председателя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его обязанности осуществляет заместитель председателя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поселения, избираемый депутатами из своего состава тайным голосованием на заседании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5. Добровольное сложение (отставка) председателем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своих полномочий удовлетворяется на основании его письменного заявления.</w:t>
      </w:r>
    </w:p>
    <w:p w:rsidR="00DB4B86" w:rsidRPr="00BC11E0" w:rsidRDefault="00DB4B86" w:rsidP="00BC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6. Председатель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подотчетен Совету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="00A2005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и может быть отозван путем тайного голосования на заседании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поселения. Порядок внесения предложений об избрании депутата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председателем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или освобождении его от должности определяется Регламентом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поселения.».</w:t>
      </w:r>
    </w:p>
    <w:p w:rsidR="006A459B" w:rsidRPr="00BA2B00" w:rsidRDefault="003E5250" w:rsidP="00BC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B00">
        <w:rPr>
          <w:rFonts w:ascii="Times New Roman" w:hAnsi="Times New Roman"/>
          <w:b/>
          <w:bCs/>
          <w:sz w:val="28"/>
          <w:szCs w:val="28"/>
        </w:rPr>
        <w:t>1.</w:t>
      </w:r>
      <w:r w:rsidR="00DB4B86" w:rsidRPr="00BA2B00">
        <w:rPr>
          <w:rFonts w:ascii="Times New Roman" w:hAnsi="Times New Roman"/>
          <w:b/>
          <w:bCs/>
          <w:sz w:val="28"/>
          <w:szCs w:val="28"/>
        </w:rPr>
        <w:t>4</w:t>
      </w:r>
      <w:r w:rsidRPr="00BA2B0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B4B86" w:rsidRPr="00BA2B00">
        <w:rPr>
          <w:rFonts w:ascii="Times New Roman" w:hAnsi="Times New Roman"/>
          <w:b/>
          <w:sz w:val="28"/>
          <w:szCs w:val="28"/>
        </w:rPr>
        <w:t>Часть 2 статьи 24 Устав</w:t>
      </w:r>
      <w:r w:rsidR="00646476" w:rsidRPr="00BA2B00">
        <w:rPr>
          <w:rFonts w:ascii="Times New Roman" w:hAnsi="Times New Roman"/>
          <w:b/>
          <w:sz w:val="28"/>
          <w:szCs w:val="28"/>
        </w:rPr>
        <w:t>а</w:t>
      </w:r>
      <w:r w:rsidR="00DB4B86" w:rsidRPr="00BA2B00">
        <w:rPr>
          <w:rFonts w:ascii="Times New Roman" w:hAnsi="Times New Roman"/>
          <w:b/>
          <w:sz w:val="28"/>
          <w:szCs w:val="28"/>
        </w:rPr>
        <w:t xml:space="preserve"> признать утратившей силу.</w:t>
      </w:r>
    </w:p>
    <w:p w:rsidR="00FA622D" w:rsidRPr="006A459B" w:rsidRDefault="00DA0CDB" w:rsidP="00BC11E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A459B">
        <w:rPr>
          <w:rFonts w:ascii="Times New Roman" w:hAnsi="Times New Roman"/>
          <w:b/>
          <w:spacing w:val="-2"/>
          <w:sz w:val="28"/>
          <w:szCs w:val="28"/>
        </w:rPr>
        <w:t xml:space="preserve">1.5. </w:t>
      </w:r>
      <w:r w:rsidR="00FA622D" w:rsidRPr="006A459B">
        <w:rPr>
          <w:rFonts w:ascii="Times New Roman" w:hAnsi="Times New Roman"/>
          <w:b/>
          <w:spacing w:val="-2"/>
          <w:sz w:val="28"/>
          <w:szCs w:val="28"/>
        </w:rPr>
        <w:t>Часть 9 статьи 24 Устава признать утратившей силу.</w:t>
      </w:r>
    </w:p>
    <w:p w:rsidR="00FA622D" w:rsidRPr="006A459B" w:rsidRDefault="00DA0CDB" w:rsidP="00BC11E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A459B">
        <w:rPr>
          <w:rFonts w:ascii="Times New Roman" w:hAnsi="Times New Roman"/>
          <w:b/>
          <w:spacing w:val="-2"/>
          <w:sz w:val="28"/>
          <w:szCs w:val="28"/>
        </w:rPr>
        <w:t xml:space="preserve">1.6. </w:t>
      </w:r>
      <w:r w:rsidR="00FA622D" w:rsidRPr="006A459B">
        <w:rPr>
          <w:rFonts w:ascii="Times New Roman" w:hAnsi="Times New Roman"/>
          <w:b/>
          <w:spacing w:val="-2"/>
          <w:sz w:val="28"/>
          <w:szCs w:val="28"/>
        </w:rPr>
        <w:t>Часть 10 статьи 24 Устава изложить в новой редакции:</w:t>
      </w:r>
    </w:p>
    <w:p w:rsidR="00BC11E0" w:rsidRDefault="00FA622D" w:rsidP="00BC11E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59B">
        <w:rPr>
          <w:rFonts w:ascii="Times New Roman" w:hAnsi="Times New Roman"/>
          <w:spacing w:val="-2"/>
          <w:sz w:val="28"/>
          <w:szCs w:val="28"/>
        </w:rPr>
        <w:t xml:space="preserve">«10. Глава </w:t>
      </w:r>
      <w:r w:rsidR="00F84DD7">
        <w:rPr>
          <w:rFonts w:ascii="Times New Roman" w:hAnsi="Times New Roman"/>
          <w:spacing w:val="-2"/>
          <w:sz w:val="28"/>
          <w:szCs w:val="28"/>
        </w:rPr>
        <w:t>Залуч</w:t>
      </w:r>
      <w:r w:rsidRPr="006A459B">
        <w:rPr>
          <w:rFonts w:ascii="Times New Roman" w:hAnsi="Times New Roman"/>
          <w:spacing w:val="-2"/>
          <w:sz w:val="28"/>
          <w:szCs w:val="28"/>
        </w:rPr>
        <w:t xml:space="preserve">ского сельского поселения </w:t>
      </w:r>
      <w:r w:rsidRPr="006A459B">
        <w:rPr>
          <w:rFonts w:ascii="Times New Roman" w:hAnsi="Times New Roman"/>
          <w:sz w:val="28"/>
          <w:szCs w:val="28"/>
        </w:rPr>
        <w:t xml:space="preserve">не может быть депутатом Государственной Думы Федерального Собрания Российской Федерации, сенатором Российской Федерации, депутатом </w:t>
      </w:r>
      <w:r w:rsidRPr="006A459B">
        <w:rPr>
          <w:rFonts w:ascii="Times New Roman" w:hAnsi="Times New Roman"/>
          <w:spacing w:val="-2"/>
          <w:sz w:val="28"/>
          <w:szCs w:val="28"/>
        </w:rPr>
        <w:t>Новгородской областной Думы,</w:t>
      </w:r>
      <w:r w:rsidRPr="006A459B">
        <w:rPr>
          <w:rFonts w:ascii="Times New Roman" w:hAnsi="Times New Roman"/>
          <w:sz w:val="28"/>
          <w:szCs w:val="28"/>
        </w:rPr>
        <w:t xml:space="preserve">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Pr="006A459B">
        <w:rPr>
          <w:rFonts w:ascii="Times New Roman" w:hAnsi="Times New Roman"/>
          <w:spacing w:val="-2"/>
          <w:sz w:val="28"/>
          <w:szCs w:val="28"/>
        </w:rPr>
        <w:t xml:space="preserve">Глава </w:t>
      </w:r>
      <w:r w:rsidR="00F84DD7">
        <w:rPr>
          <w:rFonts w:ascii="Times New Roman" w:hAnsi="Times New Roman"/>
          <w:spacing w:val="-2"/>
          <w:sz w:val="28"/>
          <w:szCs w:val="28"/>
        </w:rPr>
        <w:t>Залуч</w:t>
      </w:r>
      <w:r w:rsidRPr="006A459B">
        <w:rPr>
          <w:rFonts w:ascii="Times New Roman" w:hAnsi="Times New Roman"/>
          <w:spacing w:val="-2"/>
          <w:sz w:val="28"/>
          <w:szCs w:val="28"/>
        </w:rPr>
        <w:t xml:space="preserve">ского сельского поселения </w:t>
      </w:r>
      <w:r w:rsidRPr="006A459B">
        <w:rPr>
          <w:rFonts w:ascii="Times New Roman" w:hAnsi="Times New Roman"/>
          <w:sz w:val="28"/>
          <w:szCs w:val="28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федеральными законами.</w:t>
      </w:r>
    </w:p>
    <w:p w:rsidR="00A33A33" w:rsidRPr="00BC11E0" w:rsidRDefault="00DB4B86" w:rsidP="00BC11E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DA0CDB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BA2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33A33" w:rsidRPr="00BA2B00">
        <w:rPr>
          <w:rFonts w:ascii="Times New Roman" w:hAnsi="Times New Roman"/>
          <w:b/>
          <w:sz w:val="28"/>
          <w:szCs w:val="28"/>
        </w:rPr>
        <w:t>С</w:t>
      </w:r>
      <w:r w:rsidRPr="00BA2B00">
        <w:rPr>
          <w:rFonts w:ascii="Times New Roman" w:hAnsi="Times New Roman"/>
          <w:b/>
          <w:sz w:val="28"/>
          <w:szCs w:val="28"/>
        </w:rPr>
        <w:t>тать</w:t>
      </w:r>
      <w:r w:rsidR="00A33A33" w:rsidRPr="00BA2B00">
        <w:rPr>
          <w:rFonts w:ascii="Times New Roman" w:hAnsi="Times New Roman"/>
          <w:b/>
          <w:sz w:val="28"/>
          <w:szCs w:val="28"/>
        </w:rPr>
        <w:t xml:space="preserve">ю </w:t>
      </w:r>
      <w:r w:rsidRPr="00BA2B00">
        <w:rPr>
          <w:rFonts w:ascii="Times New Roman" w:hAnsi="Times New Roman"/>
          <w:b/>
          <w:sz w:val="28"/>
          <w:szCs w:val="28"/>
        </w:rPr>
        <w:t xml:space="preserve">26 </w:t>
      </w:r>
      <w:r w:rsidR="00A20056" w:rsidRPr="00BA2B00">
        <w:rPr>
          <w:rFonts w:ascii="Times New Roman" w:hAnsi="Times New Roman"/>
          <w:b/>
          <w:sz w:val="28"/>
          <w:szCs w:val="28"/>
        </w:rPr>
        <w:t>Устава изложить</w:t>
      </w:r>
      <w:r w:rsidR="00A33A33" w:rsidRPr="00BA2B00">
        <w:rPr>
          <w:rFonts w:ascii="Times New Roman" w:hAnsi="Times New Roman"/>
          <w:b/>
          <w:sz w:val="28"/>
          <w:szCs w:val="28"/>
        </w:rPr>
        <w:t xml:space="preserve"> в следующей редакции:</w:t>
      </w:r>
    </w:p>
    <w:p w:rsidR="00A33A33" w:rsidRPr="00BC11E0" w:rsidRDefault="00A33A33" w:rsidP="00BC11E0">
      <w:pPr>
        <w:pStyle w:val="a6"/>
        <w:rPr>
          <w:rFonts w:ascii="Times New Roman" w:hAnsi="Times New Roman" w:cs="Times New Roman"/>
          <w:b w:val="0"/>
          <w:color w:val="4F81BD"/>
          <w:sz w:val="28"/>
          <w:szCs w:val="28"/>
        </w:rPr>
      </w:pPr>
      <w:r w:rsidRPr="00BA2B00">
        <w:rPr>
          <w:rFonts w:ascii="Times New Roman" w:hAnsi="Times New Roman" w:cs="Times New Roman"/>
          <w:b w:val="0"/>
          <w:sz w:val="28"/>
          <w:szCs w:val="28"/>
        </w:rPr>
        <w:t xml:space="preserve">«Статья 26. Полномочия Главы </w:t>
      </w:r>
      <w:r w:rsidR="00F84DD7">
        <w:rPr>
          <w:rFonts w:ascii="Times New Roman" w:hAnsi="Times New Roman"/>
          <w:b w:val="0"/>
          <w:bCs/>
          <w:sz w:val="28"/>
          <w:szCs w:val="28"/>
        </w:rPr>
        <w:t>Залуч</w:t>
      </w:r>
      <w:r w:rsidR="00A20056" w:rsidRPr="00A20056">
        <w:rPr>
          <w:rFonts w:ascii="Times New Roman" w:hAnsi="Times New Roman"/>
          <w:b w:val="0"/>
          <w:bCs/>
          <w:sz w:val="28"/>
          <w:szCs w:val="28"/>
        </w:rPr>
        <w:t>ского</w:t>
      </w:r>
      <w:r w:rsidRPr="00BA2B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5071A" w:rsidRPr="00BA2B00">
        <w:rPr>
          <w:rFonts w:ascii="Times New Roman" w:hAnsi="Times New Roman" w:cs="Times New Roman"/>
          <w:b w:val="0"/>
          <w:color w:val="4F81BD"/>
          <w:sz w:val="28"/>
          <w:szCs w:val="28"/>
        </w:rPr>
        <w:t xml:space="preserve"> </w:t>
      </w:r>
    </w:p>
    <w:p w:rsidR="00A33A33" w:rsidRPr="00BA2B00" w:rsidRDefault="00A33A33" w:rsidP="00BC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Глава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как высшее должностное лицо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обладает следующими полномочиями: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1) представляет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ское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поселения; 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2) подписывает и обнародует в порядке, установленном настоящим Уставом, нормативные правовые акты, принятые Советом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3) издает в пределах своих полномочий правовые акты;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lastRenderedPageBreak/>
        <w:t xml:space="preserve">4) организует в установленном порядке управление деятельностью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5) организует в установленном порядке деятельность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6) обеспечивает на территории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соблюдение </w:t>
      </w:r>
      <w:hyperlink r:id="rId8" w:tooltip="Конституции Российской Федерации" w:history="1">
        <w:r w:rsidRPr="00BA2B00">
          <w:rPr>
            <w:rStyle w:val="a4"/>
            <w:rFonts w:ascii="Times New Roman" w:hAnsi="Times New Roman"/>
            <w:color w:val="000000"/>
            <w:sz w:val="28"/>
            <w:szCs w:val="28"/>
          </w:rPr>
          <w:t>Конституции Российской Федерации</w:t>
        </w:r>
      </w:hyperlink>
      <w:r w:rsidRPr="00BA2B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2B00">
        <w:rPr>
          <w:rFonts w:ascii="Times New Roman" w:hAnsi="Times New Roman"/>
          <w:sz w:val="28"/>
          <w:szCs w:val="28"/>
        </w:rPr>
        <w:t xml:space="preserve">федеральных законов, нормативных правовых актов Президента Российской Федерации, Правительства Российской Федерации, федеральных органов исполнительной власти, законов и иных нормативных правовых актов органов государственной власти Новгородской области и решений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09727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7) обладает правом требовать созыва внеочередного заседания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8) принимает решения по вопросам организации публичных слушаний, собраний и конференций граждан, обеспечивает в соответствии с решением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организацию местных референдумов, обсуждение гражданами проектов решений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принимает решения по иным вопросам, связанным с реализацией гарантий участия населения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в осуществлении местного самоуправления;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9) обеспечивает взаимодействие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с Советом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FA622D">
        <w:rPr>
          <w:rFonts w:ascii="Times New Roman" w:hAnsi="Times New Roman"/>
          <w:sz w:val="28"/>
          <w:szCs w:val="28"/>
        </w:rPr>
        <w:t>с избирательной комиссией</w:t>
      </w:r>
      <w:r w:rsidRPr="00BA2B00">
        <w:rPr>
          <w:rFonts w:ascii="Times New Roman" w:hAnsi="Times New Roman"/>
          <w:sz w:val="28"/>
          <w:szCs w:val="28"/>
        </w:rPr>
        <w:t xml:space="preserve">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10) обеспечивает осуществление органами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федеральными и областными законами.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 Иные полномочия Главы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поселения: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1) открывает и закрывает расчетные, текущие лицевые счета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="00FA622D" w:rsidRPr="006A459B">
        <w:rPr>
          <w:rFonts w:ascii="Times New Roman" w:hAnsi="Times New Roman"/>
          <w:sz w:val="28"/>
          <w:szCs w:val="28"/>
        </w:rPr>
        <w:t>сельского</w:t>
      </w:r>
      <w:r w:rsidR="00FA622D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поселения; 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2) является распорядителем бюджетных средств по расходам, предусмотренным в бюджете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и связанным с деятельностью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09727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3) подписывает исковые заявления, направляемые в суды, иные документы от имени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4) организует прием граждан, рассмотрение в установленном порядке предложений, заявлений и жалоб, принятие по результатам их рассмотрения соответствующих решений;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5) осуществляет в установленном порядке распоряжение муниципальной собственностью, средствами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6) назначает на должность и освобождает от должности заместителя Главы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специалистов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7) назначает в установленном порядке на должность и освобождает от должности руководителей муниципальных учреждений и предприятий;</w:t>
      </w:r>
    </w:p>
    <w:p w:rsidR="00DA0CDB" w:rsidRDefault="00A33A33" w:rsidP="00BC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lastRenderedPageBreak/>
        <w:t xml:space="preserve">3. Глава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входит в состав Думы </w:t>
      </w:r>
      <w:r w:rsidR="006B1F53" w:rsidRPr="00BA2B00">
        <w:rPr>
          <w:rFonts w:ascii="Times New Roman" w:hAnsi="Times New Roman"/>
          <w:sz w:val="28"/>
          <w:szCs w:val="28"/>
        </w:rPr>
        <w:t xml:space="preserve">Старорусского </w:t>
      </w:r>
      <w:r w:rsidRPr="00BA2B00">
        <w:rPr>
          <w:rFonts w:ascii="Times New Roman" w:hAnsi="Times New Roman"/>
          <w:sz w:val="28"/>
          <w:szCs w:val="28"/>
        </w:rPr>
        <w:t>муниципального района 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округа».».</w:t>
      </w:r>
    </w:p>
    <w:p w:rsidR="00DA0CDB" w:rsidRPr="006A6151" w:rsidRDefault="00DA0CDB" w:rsidP="00BC11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A6151">
        <w:rPr>
          <w:rFonts w:ascii="Times New Roman" w:hAnsi="Times New Roman"/>
          <w:b/>
          <w:bCs/>
          <w:sz w:val="28"/>
          <w:szCs w:val="28"/>
        </w:rPr>
        <w:t>1.8. Статью 28 Устава изложить в следующей редакции:</w:t>
      </w:r>
    </w:p>
    <w:p w:rsidR="00DA0CDB" w:rsidRPr="006A6151" w:rsidRDefault="00DA0CDB" w:rsidP="00DA0C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151">
        <w:rPr>
          <w:sz w:val="28"/>
          <w:szCs w:val="28"/>
        </w:rPr>
        <w:t xml:space="preserve">«Статья 28. Исполнение обязанностей Главы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 сельского поселения</w:t>
      </w:r>
    </w:p>
    <w:p w:rsidR="00DA0CDB" w:rsidRPr="006A6151" w:rsidRDefault="00DA0CDB" w:rsidP="00DA0C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151">
        <w:rPr>
          <w:sz w:val="28"/>
          <w:szCs w:val="28"/>
        </w:rPr>
        <w:t xml:space="preserve">          1. В случаях, когда Глава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 xml:space="preserve">ского сельского поселения временно (в связи с временной нетрудоспособностью, нахождением в служебной командировке или отпуске) не может исполнять свои обязанности, обязанности Главы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 xml:space="preserve">ского сельского поселения исполняет заместитель Главы Администрации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 xml:space="preserve">ского сельского поселения в соответствии с муниципальным правовым актом Администрации </w:t>
      </w:r>
      <w:r w:rsidR="00F84DD7" w:rsidRPr="006A6151">
        <w:rPr>
          <w:sz w:val="28"/>
          <w:szCs w:val="28"/>
        </w:rPr>
        <w:t>Залуч</w:t>
      </w:r>
      <w:r w:rsidR="00A91C7F" w:rsidRPr="006A6151">
        <w:rPr>
          <w:sz w:val="28"/>
          <w:szCs w:val="28"/>
        </w:rPr>
        <w:t>ского</w:t>
      </w:r>
      <w:r w:rsidRPr="006A6151">
        <w:rPr>
          <w:sz w:val="28"/>
          <w:szCs w:val="28"/>
        </w:rPr>
        <w:t xml:space="preserve"> сельского поселения о распределении обязанностей должностных лиц местного самоуправления </w:t>
      </w:r>
      <w:r w:rsidR="00F84DD7" w:rsidRPr="006A6151">
        <w:rPr>
          <w:sz w:val="28"/>
          <w:szCs w:val="28"/>
        </w:rPr>
        <w:t>Залуч</w:t>
      </w:r>
      <w:r w:rsidR="00A91C7F" w:rsidRPr="006A6151">
        <w:rPr>
          <w:sz w:val="28"/>
          <w:szCs w:val="28"/>
        </w:rPr>
        <w:t>ского</w:t>
      </w:r>
      <w:r w:rsidRPr="006A6151">
        <w:rPr>
          <w:sz w:val="28"/>
          <w:szCs w:val="28"/>
        </w:rPr>
        <w:t xml:space="preserve"> сельского поселения.</w:t>
      </w:r>
    </w:p>
    <w:p w:rsidR="00DB4B86" w:rsidRPr="00BC11E0" w:rsidRDefault="00A91C7F" w:rsidP="00BC11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151">
        <w:rPr>
          <w:sz w:val="28"/>
          <w:szCs w:val="28"/>
        </w:rPr>
        <w:t xml:space="preserve">          </w:t>
      </w:r>
      <w:r w:rsidR="00DA0CDB" w:rsidRPr="006A6151">
        <w:rPr>
          <w:sz w:val="28"/>
          <w:szCs w:val="28"/>
        </w:rPr>
        <w:t xml:space="preserve">2. В случае досрочного прекращения полномочий Главы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в случае отсутствия Главы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 и невозможности выполнения им своих обязанностей, обязанности Главы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 временно исполняет заместитель Главы Администрации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поселения, в соответствии с муниципальным правовым актом Администрации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 о распределении обязанностей должностных лиц местного самоуправления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поселения.».</w:t>
      </w:r>
    </w:p>
    <w:p w:rsidR="00F75583" w:rsidRPr="00BC11E0" w:rsidRDefault="00DB4B86" w:rsidP="00BC11E0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  <w:sz w:val="28"/>
          <w:szCs w:val="28"/>
        </w:rPr>
      </w:pPr>
      <w:r w:rsidRPr="00BA2B00">
        <w:rPr>
          <w:b/>
          <w:bCs/>
          <w:sz w:val="28"/>
          <w:szCs w:val="28"/>
        </w:rPr>
        <w:t>1.</w:t>
      </w:r>
      <w:r w:rsidR="00A91C7F">
        <w:rPr>
          <w:b/>
          <w:bCs/>
          <w:sz w:val="28"/>
          <w:szCs w:val="28"/>
        </w:rPr>
        <w:t>9</w:t>
      </w:r>
      <w:r w:rsidRPr="00BA2B00">
        <w:rPr>
          <w:b/>
          <w:bCs/>
          <w:sz w:val="28"/>
          <w:szCs w:val="28"/>
        </w:rPr>
        <w:t xml:space="preserve">. </w:t>
      </w:r>
      <w:r w:rsidR="00887474" w:rsidRPr="00BA2B00">
        <w:rPr>
          <w:b/>
          <w:bCs/>
          <w:sz w:val="28"/>
          <w:szCs w:val="28"/>
        </w:rPr>
        <w:t xml:space="preserve">Статью </w:t>
      </w:r>
      <w:r w:rsidR="000D023A" w:rsidRPr="00BA2B00">
        <w:rPr>
          <w:b/>
          <w:bCs/>
          <w:sz w:val="28"/>
          <w:szCs w:val="28"/>
        </w:rPr>
        <w:t>30.1 Устава</w:t>
      </w:r>
      <w:r w:rsidR="00887474" w:rsidRPr="00BA2B00">
        <w:rPr>
          <w:b/>
          <w:bCs/>
          <w:sz w:val="28"/>
          <w:szCs w:val="28"/>
        </w:rPr>
        <w:t xml:space="preserve"> изложить в следующей редакции:</w:t>
      </w:r>
    </w:p>
    <w:p w:rsidR="00F75583" w:rsidRPr="00BA2B00" w:rsidRDefault="00F75583" w:rsidP="00BA2B00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«Статья 30.1.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5583" w:rsidRPr="00BA2B00" w:rsidRDefault="00F75583" w:rsidP="00BA2B0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является постоянно действующим органом внешнего муниципального финансового контроля и образуется Советом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F75583" w:rsidRPr="00BA2B00" w:rsidRDefault="00F75583" w:rsidP="00BA2B00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</w:t>
      </w:r>
      <w:r w:rsidRPr="00BA2B00">
        <w:rPr>
          <w:rFonts w:ascii="Times New Roman" w:hAnsi="Times New Roman"/>
          <w:spacing w:val="-2"/>
          <w:sz w:val="28"/>
          <w:szCs w:val="28"/>
        </w:rPr>
        <w:t xml:space="preserve"> поселения</w:t>
      </w:r>
      <w:r w:rsidRPr="00BA2B00">
        <w:rPr>
          <w:rFonts w:ascii="Times New Roman" w:hAnsi="Times New Roman"/>
          <w:sz w:val="28"/>
          <w:szCs w:val="28"/>
        </w:rPr>
        <w:t xml:space="preserve"> подотчетна </w:t>
      </w:r>
      <w:r w:rsidRPr="00BA2B00">
        <w:rPr>
          <w:rFonts w:ascii="Times New Roman" w:hAnsi="Times New Roman"/>
          <w:spacing w:val="-1"/>
          <w:sz w:val="28"/>
          <w:szCs w:val="28"/>
        </w:rPr>
        <w:t xml:space="preserve">Совету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</w:t>
      </w:r>
      <w:r w:rsidRPr="00BA2B00">
        <w:rPr>
          <w:rFonts w:ascii="Times New Roman" w:hAnsi="Times New Roman"/>
          <w:spacing w:val="-2"/>
          <w:sz w:val="28"/>
          <w:szCs w:val="28"/>
        </w:rPr>
        <w:t xml:space="preserve"> поселения.</w:t>
      </w:r>
      <w:r w:rsidRPr="00BA2B00">
        <w:rPr>
          <w:rFonts w:ascii="Times New Roman" w:hAnsi="Times New Roman"/>
          <w:sz w:val="28"/>
          <w:szCs w:val="28"/>
        </w:rPr>
        <w:t xml:space="preserve"> </w:t>
      </w:r>
    </w:p>
    <w:p w:rsidR="00F75583" w:rsidRPr="00BA2B00" w:rsidRDefault="00F75583" w:rsidP="00BA2B00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3.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состоит из председателя и аппарата Контрольно-счетной комиссии.</w:t>
      </w:r>
    </w:p>
    <w:p w:rsidR="00F75583" w:rsidRPr="00BA2B00" w:rsidRDefault="00F75583" w:rsidP="00BA2B00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Структура и численность Контрольно-счетной комиссии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утверждаются решением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8B120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поселения.</w:t>
      </w:r>
    </w:p>
    <w:p w:rsidR="00F75583" w:rsidRPr="00BA2B00" w:rsidRDefault="00F75583" w:rsidP="00BA2B00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4. Срок полномочий председателя Контрольно-счетной комиссии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составляет 5 лет. </w:t>
      </w:r>
    </w:p>
    <w:p w:rsidR="00F75583" w:rsidRPr="00BA2B00" w:rsidRDefault="00F75583" w:rsidP="00BA2B00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lastRenderedPageBreak/>
        <w:t>5. Контрольно-счетная комиссия обладают организационной и функциональной независимостью и осуществляет свою деятельность самостоятельно.</w:t>
      </w:r>
    </w:p>
    <w:p w:rsidR="00C60F43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  </w:t>
      </w:r>
      <w:r w:rsidR="00C60F43" w:rsidRPr="00BA2B00">
        <w:rPr>
          <w:rFonts w:ascii="Times New Roman" w:hAnsi="Times New Roman"/>
          <w:sz w:val="28"/>
          <w:szCs w:val="28"/>
        </w:rPr>
        <w:t>6.</w:t>
      </w:r>
      <w:r w:rsidR="00C60F43" w:rsidRPr="00BA2B00">
        <w:rPr>
          <w:rFonts w:ascii="Times New Roman" w:eastAsia="Times New Roman" w:hAnsi="Times New Roman"/>
          <w:sz w:val="28"/>
          <w:szCs w:val="28"/>
        </w:rPr>
        <w:t xml:space="preserve">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C60F43"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осуществляет следующие основные полномочия: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1) организация и осуществление контроля законностью и эффективностью </w:t>
      </w:r>
      <w:r w:rsidR="008B1207" w:rsidRPr="00BA2B00">
        <w:rPr>
          <w:rFonts w:ascii="Times New Roman" w:eastAsia="Times New Roman" w:hAnsi="Times New Roman"/>
          <w:sz w:val="28"/>
          <w:szCs w:val="28"/>
        </w:rPr>
        <w:t>использования средств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а также иных средств в случаях, предусмотренных законодательством Российской Федерации;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2) экспертиза проектов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проверка и анализ обоснованности его показателей;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3) внешняя проверка годового отчета об исполнении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поселения;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нужд»;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</w:t>
      </w:r>
      <w:r w:rsidR="008B1207" w:rsidRPr="00BA2B00">
        <w:rPr>
          <w:rFonts w:ascii="Times New Roman" w:eastAsia="Times New Roman" w:hAnsi="Times New Roman"/>
          <w:sz w:val="28"/>
          <w:szCs w:val="28"/>
        </w:rPr>
        <w:t>порядка формирования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такой собственности, управления и распоряжения такой собственностью </w:t>
      </w:r>
      <w:r w:rsidR="00770FEF" w:rsidRPr="00BA2B00">
        <w:rPr>
          <w:rFonts w:ascii="Times New Roman" w:eastAsia="Times New Roman" w:hAnsi="Times New Roman"/>
          <w:sz w:val="28"/>
          <w:szCs w:val="28"/>
        </w:rPr>
        <w:t>(включая исключительные права на результаты интеллектуальной деятельности);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и имущества, находящегося в муниципальной собственности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поселения;</w:t>
      </w:r>
    </w:p>
    <w:p w:rsidR="00C60F43" w:rsidRPr="00BA2B00" w:rsidRDefault="00770FEF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экспертиза проектов муниципальных правовых актов, приводящих к изменению доходов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а также муниципальных программ (проектов муниципальных программ);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B1207">
        <w:rPr>
          <w:rFonts w:ascii="Times New Roman" w:eastAsia="Times New Roman" w:hAnsi="Times New Roman"/>
          <w:sz w:val="28"/>
          <w:szCs w:val="28"/>
        </w:rPr>
        <w:t>8)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анализ и мониторинг бюджетного процесса 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в текущем финансовом году, ежеквартальное представление информации о ходе исполнения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о результатах проведенных контрольных и экспертно-аналитических мероприятий в Совет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и Главе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поселения;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lastRenderedPageBreak/>
        <w:t xml:space="preserve">10) осуществление контроля за состоянием муниципального внутреннего и внешнего долга; 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предусмотренных </w:t>
      </w:r>
      <w:r w:rsidR="008B1207" w:rsidRPr="00BA2B00">
        <w:rPr>
          <w:rFonts w:ascii="Times New Roman" w:eastAsia="Times New Roman" w:hAnsi="Times New Roman"/>
          <w:sz w:val="28"/>
          <w:szCs w:val="28"/>
        </w:rPr>
        <w:t>документами стратегического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планирования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в пределах компетенции контрольно-счетного органа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поселения;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Совета депутатов </w:t>
      </w:r>
      <w:r w:rsidR="00F84DD7">
        <w:rPr>
          <w:rFonts w:ascii="Times New Roman" w:eastAsia="Times New Roman" w:hAnsi="Times New Roman"/>
          <w:sz w:val="28"/>
          <w:szCs w:val="28"/>
        </w:rPr>
        <w:t>Залуч</w:t>
      </w:r>
      <w:r w:rsidR="008B1207" w:rsidRPr="008B1207">
        <w:rPr>
          <w:rFonts w:ascii="Times New Roman" w:eastAsia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7.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</w:t>
      </w:r>
      <w:r w:rsidRPr="00BA2B00">
        <w:rPr>
          <w:rFonts w:ascii="Times New Roman" w:hAnsi="Times New Roman"/>
          <w:spacing w:val="-2"/>
          <w:sz w:val="28"/>
          <w:szCs w:val="28"/>
        </w:rPr>
        <w:t xml:space="preserve"> поселения</w:t>
      </w:r>
      <w:r w:rsidRPr="00BA2B00">
        <w:rPr>
          <w:rFonts w:ascii="Times New Roman" w:hAnsi="Times New Roman"/>
          <w:sz w:val="28"/>
          <w:szCs w:val="28"/>
        </w:rPr>
        <w:t xml:space="preserve"> действует на основании Положения о Контрольно-счетной комиссии, </w:t>
      </w:r>
      <w:r w:rsidRPr="00BA2B00">
        <w:rPr>
          <w:rFonts w:ascii="Times New Roman" w:hAnsi="Times New Roman"/>
          <w:spacing w:val="-1"/>
          <w:sz w:val="28"/>
          <w:szCs w:val="28"/>
        </w:rPr>
        <w:t xml:space="preserve">утвержденного решением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</w:t>
      </w:r>
      <w:r w:rsidRPr="00BA2B00">
        <w:rPr>
          <w:rFonts w:ascii="Times New Roman" w:hAnsi="Times New Roman"/>
          <w:spacing w:val="-2"/>
          <w:sz w:val="28"/>
          <w:szCs w:val="28"/>
        </w:rPr>
        <w:t xml:space="preserve"> поселения.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8.</w:t>
      </w:r>
      <w:r w:rsidR="00F600F3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Контрольно-счетная комиссия не обладает правами юридического лица.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9. Полномочия контрольно-счетной комиссии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по осуществлению внешнего муниципального финансового контроля могут быть переданы контрольно-счетному органу </w:t>
      </w:r>
      <w:r w:rsidR="00F600F3" w:rsidRPr="00BA2B00">
        <w:rPr>
          <w:rFonts w:ascii="Times New Roman" w:hAnsi="Times New Roman"/>
          <w:sz w:val="28"/>
          <w:szCs w:val="28"/>
        </w:rPr>
        <w:t>Старорусского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муниципального района в порядке, определяемом федеральным законодательством. 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10. Органы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8B120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и должностные лица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8B120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обязаны предоставлять в Контрольно-счетную комиссию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8B120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по ее требованию необходимую информацию и документы по вопросам, относящимся к их компетенции.</w:t>
      </w:r>
    </w:p>
    <w:p w:rsidR="009D0CEF" w:rsidRPr="00BA2B00" w:rsidRDefault="00F75583" w:rsidP="00BC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11. Результаты проверок, осуществляемых Контрольно-счетной комиссией, подлежат опубликованию в </w:t>
      </w:r>
      <w:r w:rsidR="002F6CA6" w:rsidRPr="00BA2B00">
        <w:rPr>
          <w:rFonts w:ascii="Times New Roman" w:hAnsi="Times New Roman"/>
          <w:sz w:val="28"/>
          <w:szCs w:val="28"/>
        </w:rPr>
        <w:t xml:space="preserve">муниципальной </w:t>
      </w:r>
      <w:r w:rsidRPr="00BA2B00">
        <w:rPr>
          <w:rFonts w:ascii="Times New Roman" w:hAnsi="Times New Roman"/>
          <w:sz w:val="28"/>
          <w:szCs w:val="28"/>
        </w:rPr>
        <w:t>газете</w:t>
      </w:r>
      <w:r w:rsidR="002F6CA6" w:rsidRPr="00BA2B00">
        <w:rPr>
          <w:rFonts w:ascii="Times New Roman" w:hAnsi="Times New Roman"/>
          <w:sz w:val="28"/>
          <w:szCs w:val="28"/>
        </w:rPr>
        <w:t xml:space="preserve"> «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BE3943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вестник»</w:t>
      </w:r>
      <w:r w:rsidRPr="00BA2B00">
        <w:rPr>
          <w:rFonts w:ascii="Times New Roman" w:hAnsi="Times New Roman"/>
          <w:sz w:val="28"/>
          <w:szCs w:val="28"/>
        </w:rPr>
        <w:t>.</w:t>
      </w:r>
    </w:p>
    <w:p w:rsidR="00F75583" w:rsidRPr="00BA2B00" w:rsidRDefault="0082206B" w:rsidP="00BC11E0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1.10. </w:t>
      </w:r>
      <w:r w:rsidR="00887474" w:rsidRPr="00BA2B00">
        <w:rPr>
          <w:b/>
          <w:bCs/>
          <w:sz w:val="28"/>
          <w:szCs w:val="28"/>
        </w:rPr>
        <w:t xml:space="preserve">Статью </w:t>
      </w:r>
      <w:r w:rsidR="000F7434" w:rsidRPr="00BA2B00">
        <w:rPr>
          <w:b/>
          <w:bCs/>
          <w:sz w:val="28"/>
          <w:szCs w:val="28"/>
        </w:rPr>
        <w:t>33 Устава</w:t>
      </w:r>
      <w:r w:rsidR="00887474" w:rsidRPr="00BA2B00">
        <w:rPr>
          <w:b/>
          <w:bCs/>
          <w:sz w:val="28"/>
          <w:szCs w:val="28"/>
        </w:rPr>
        <w:t xml:space="preserve"> изложить в следующей редакции:</w:t>
      </w:r>
    </w:p>
    <w:p w:rsidR="00F75583" w:rsidRPr="00BA2B00" w:rsidRDefault="00F75583" w:rsidP="00BA2B00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BA2B0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A2B00">
        <w:rPr>
          <w:rFonts w:ascii="Times New Roman" w:hAnsi="Times New Roman" w:cs="Times New Roman"/>
          <w:b w:val="0"/>
          <w:sz w:val="28"/>
          <w:szCs w:val="28"/>
        </w:rPr>
        <w:t>Статья 33. Порядок подготовки, принятия, официального опубликования (обнародования) и вступления в силу муниципальных правовых актов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Проекты муниципальных правовых актов могут вноситься депутатами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поселения, Главой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поселения, Ассоциацией «Совет муниципальных образований Новгородской области», </w:t>
      </w:r>
      <w:r w:rsidR="000F7434" w:rsidRPr="00BA2B00">
        <w:rPr>
          <w:rFonts w:ascii="Times New Roman" w:hAnsi="Times New Roman"/>
          <w:sz w:val="28"/>
          <w:szCs w:val="28"/>
        </w:rPr>
        <w:t>прокурором Старорусского</w:t>
      </w:r>
      <w:r w:rsidRPr="00BA2B00">
        <w:rPr>
          <w:rFonts w:ascii="Times New Roman" w:hAnsi="Times New Roman"/>
          <w:sz w:val="28"/>
          <w:szCs w:val="28"/>
        </w:rPr>
        <w:t xml:space="preserve"> муниципального района, избирательной комиссией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D023A">
        <w:rPr>
          <w:rFonts w:ascii="Times New Roman" w:hAnsi="Times New Roman"/>
          <w:sz w:val="28"/>
          <w:szCs w:val="28"/>
        </w:rPr>
        <w:t>ского</w:t>
      </w:r>
      <w:r w:rsidR="000D023A" w:rsidRPr="00BA2B00">
        <w:rPr>
          <w:rFonts w:ascii="Times New Roman" w:hAnsi="Times New Roman"/>
          <w:sz w:val="28"/>
          <w:szCs w:val="28"/>
        </w:rPr>
        <w:t xml:space="preserve"> сельского</w:t>
      </w:r>
      <w:r w:rsidRPr="00BA2B00">
        <w:rPr>
          <w:rFonts w:ascii="Times New Roman" w:hAnsi="Times New Roman"/>
          <w:sz w:val="28"/>
          <w:szCs w:val="28"/>
        </w:rPr>
        <w:t xml:space="preserve"> поселения, инициативными группами граждан, органами территориального общественного самоуправления.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или должностного лица местного самоуправления, на рассмотрение которых вносятся указанные проекты.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 Муниципальные правовые акты вступают в силу в следующем порядке: 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B00">
        <w:rPr>
          <w:rFonts w:ascii="Times New Roman" w:hAnsi="Times New Roman"/>
          <w:color w:val="000000"/>
          <w:sz w:val="28"/>
          <w:szCs w:val="28"/>
        </w:rPr>
        <w:lastRenderedPageBreak/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ское</w:t>
      </w:r>
      <w:r w:rsidR="00354351" w:rsidRPr="00BA2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B00">
        <w:rPr>
          <w:rFonts w:ascii="Times New Roman" w:hAnsi="Times New Roman"/>
          <w:color w:val="000000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F75583" w:rsidRPr="00BA2B00" w:rsidRDefault="00F75583" w:rsidP="00BA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2B00">
        <w:rPr>
          <w:rFonts w:ascii="Times New Roman" w:hAnsi="Times New Roman"/>
          <w:bCs/>
          <w:iCs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</w:r>
      <w:r w:rsidR="009D0CEF" w:rsidRPr="00BA2B00">
        <w:rPr>
          <w:rFonts w:ascii="Times New Roman" w:hAnsi="Times New Roman"/>
          <w:bCs/>
          <w:iCs/>
          <w:sz w:val="28"/>
          <w:szCs w:val="28"/>
        </w:rPr>
        <w:t xml:space="preserve"> -</w:t>
      </w:r>
      <w:r w:rsidRPr="00BA2B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54351" w:rsidRPr="00BA2B00">
        <w:rPr>
          <w:rFonts w:ascii="Times New Roman" w:hAnsi="Times New Roman"/>
          <w:bCs/>
          <w:iCs/>
          <w:sz w:val="28"/>
          <w:szCs w:val="28"/>
        </w:rPr>
        <w:t>газете «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ский</w:t>
      </w:r>
      <w:r w:rsidR="00354351" w:rsidRPr="00BA2B00">
        <w:rPr>
          <w:rFonts w:ascii="Times New Roman" w:hAnsi="Times New Roman"/>
          <w:bCs/>
          <w:iCs/>
          <w:sz w:val="28"/>
          <w:szCs w:val="28"/>
        </w:rPr>
        <w:t xml:space="preserve"> вестник»</w:t>
      </w:r>
      <w:r w:rsidR="009D0CEF" w:rsidRPr="00BA2B00">
        <w:rPr>
          <w:rFonts w:ascii="Times New Roman" w:hAnsi="Times New Roman"/>
          <w:bCs/>
          <w:iCs/>
          <w:sz w:val="28"/>
          <w:szCs w:val="28"/>
        </w:rPr>
        <w:t>.</w:t>
      </w:r>
      <w:r w:rsidR="00354351" w:rsidRPr="00BA2B00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F75583" w:rsidRPr="00BA2B00" w:rsidRDefault="00F75583" w:rsidP="00FA62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Дополнительным источником официального опубликования муниципальных правовых актов и соглашений органов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является портал Минюста России «Нормативные правовые акты в Российской Федерации» (</w:t>
      </w:r>
      <w:r w:rsidRPr="00BA2B00">
        <w:rPr>
          <w:rFonts w:ascii="Times New Roman" w:hAnsi="Times New Roman"/>
          <w:sz w:val="28"/>
          <w:szCs w:val="28"/>
          <w:lang w:val="en-US"/>
        </w:rPr>
        <w:t>http</w:t>
      </w:r>
      <w:r w:rsidRPr="00BA2B00">
        <w:rPr>
          <w:rFonts w:ascii="Times New Roman" w:hAnsi="Times New Roman"/>
          <w:sz w:val="28"/>
          <w:szCs w:val="28"/>
        </w:rPr>
        <w:t>://</w:t>
      </w:r>
      <w:r w:rsidRPr="00BA2B00">
        <w:rPr>
          <w:rFonts w:ascii="Times New Roman" w:hAnsi="Times New Roman"/>
          <w:sz w:val="28"/>
          <w:szCs w:val="28"/>
          <w:lang w:val="en-US"/>
        </w:rPr>
        <w:t>pravo</w:t>
      </w:r>
      <w:r w:rsidRPr="00BA2B00">
        <w:rPr>
          <w:rFonts w:ascii="Times New Roman" w:hAnsi="Times New Roman"/>
          <w:sz w:val="28"/>
          <w:szCs w:val="28"/>
        </w:rPr>
        <w:t>-</w:t>
      </w:r>
      <w:r w:rsidRPr="00BA2B00">
        <w:rPr>
          <w:rFonts w:ascii="Times New Roman" w:hAnsi="Times New Roman"/>
          <w:sz w:val="28"/>
          <w:szCs w:val="28"/>
          <w:lang w:val="en-US"/>
        </w:rPr>
        <w:t>minjust</w:t>
      </w:r>
      <w:r w:rsidRPr="00BA2B00">
        <w:rPr>
          <w:rFonts w:ascii="Times New Roman" w:hAnsi="Times New Roman"/>
          <w:sz w:val="28"/>
          <w:szCs w:val="28"/>
        </w:rPr>
        <w:t>.</w:t>
      </w:r>
      <w:r w:rsidRPr="00BA2B00">
        <w:rPr>
          <w:rFonts w:ascii="Times New Roman" w:hAnsi="Times New Roman"/>
          <w:sz w:val="28"/>
          <w:szCs w:val="28"/>
          <w:lang w:val="en-US"/>
        </w:rPr>
        <w:t>ru</w:t>
      </w:r>
      <w:r w:rsidRPr="00BA2B00">
        <w:rPr>
          <w:rFonts w:ascii="Times New Roman" w:hAnsi="Times New Roman"/>
          <w:sz w:val="28"/>
          <w:szCs w:val="28"/>
        </w:rPr>
        <w:t xml:space="preserve">, </w:t>
      </w:r>
      <w:r w:rsidRPr="00BA2B00">
        <w:rPr>
          <w:rFonts w:ascii="Times New Roman" w:hAnsi="Times New Roman"/>
          <w:sz w:val="28"/>
          <w:szCs w:val="28"/>
          <w:lang w:val="en-US"/>
        </w:rPr>
        <w:t>http</w:t>
      </w:r>
      <w:r w:rsidRPr="00BA2B00">
        <w:rPr>
          <w:rFonts w:ascii="Times New Roman" w:hAnsi="Times New Roman"/>
          <w:sz w:val="28"/>
          <w:szCs w:val="28"/>
        </w:rPr>
        <w:t>://право-минюст.рф,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434">
        <w:rPr>
          <w:rFonts w:ascii="Times New Roman" w:hAnsi="Times New Roman"/>
          <w:sz w:val="28"/>
          <w:szCs w:val="28"/>
        </w:rPr>
        <w:t>Иные</w:t>
      </w:r>
      <w:r w:rsidRPr="00BA2B00">
        <w:rPr>
          <w:rFonts w:ascii="Times New Roman" w:hAnsi="Times New Roman"/>
          <w:sz w:val="28"/>
          <w:szCs w:val="28"/>
        </w:rPr>
        <w:t xml:space="preserve"> муниципальные правовые акты вступают в силу в день их подписания уполномоченными должностными лицами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ского</w:t>
      </w:r>
      <w:r w:rsidR="00354351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2.2. Нормативные правовые акты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о налогах и сборах вступают в силу в соответствии с </w:t>
      </w:r>
      <w:hyperlink r:id="rId9" w:tooltip="Налоговым кодексом Российской Федерации" w:history="1">
        <w:r w:rsidRPr="00BA2B00">
          <w:rPr>
            <w:rStyle w:val="a4"/>
            <w:rFonts w:ascii="Times New Roman" w:hAnsi="Times New Roman"/>
            <w:color w:val="000000"/>
            <w:sz w:val="28"/>
            <w:szCs w:val="28"/>
          </w:rPr>
          <w:t>Налоговым кодексом Российской Федерации</w:t>
        </w:r>
      </w:hyperlink>
      <w:r w:rsidRPr="00BA2B00">
        <w:rPr>
          <w:rFonts w:ascii="Times New Roman" w:hAnsi="Times New Roman"/>
          <w:sz w:val="28"/>
          <w:szCs w:val="28"/>
        </w:rPr>
        <w:t>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3. Муниципальные правовые акты, которые в соответствии с настоящим Уставом подлежат официальному опубликованию, публикуются в </w:t>
      </w:r>
      <w:r w:rsidR="00593A3E" w:rsidRPr="00BA2B00">
        <w:rPr>
          <w:rFonts w:ascii="Times New Roman" w:hAnsi="Times New Roman"/>
          <w:sz w:val="28"/>
          <w:szCs w:val="28"/>
        </w:rPr>
        <w:t>газете «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ский</w:t>
      </w:r>
      <w:r w:rsidR="009D0CEF" w:rsidRPr="00BA2B00">
        <w:rPr>
          <w:rFonts w:ascii="Times New Roman" w:hAnsi="Times New Roman"/>
          <w:sz w:val="28"/>
          <w:szCs w:val="28"/>
        </w:rPr>
        <w:t xml:space="preserve"> вестник»</w:t>
      </w:r>
      <w:r w:rsidRPr="00BA2B00">
        <w:rPr>
          <w:rFonts w:ascii="Times New Roman" w:hAnsi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Муниципальный правовой акт, подлежащий обязательному опубликованию (обнародованию), направляется Главой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в газету </w:t>
      </w:r>
      <w:r w:rsidR="009D0CEF" w:rsidRPr="00BA2B00">
        <w:rPr>
          <w:rFonts w:ascii="Times New Roman" w:hAnsi="Times New Roman"/>
          <w:sz w:val="28"/>
          <w:szCs w:val="28"/>
        </w:rPr>
        <w:t>«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ский</w:t>
      </w:r>
      <w:r w:rsidR="009D0CEF" w:rsidRPr="00BA2B00">
        <w:rPr>
          <w:rFonts w:ascii="Times New Roman" w:hAnsi="Times New Roman"/>
          <w:sz w:val="28"/>
          <w:szCs w:val="28"/>
        </w:rPr>
        <w:t xml:space="preserve"> вестник»</w:t>
      </w:r>
      <w:r w:rsidRPr="00BA2B00">
        <w:rPr>
          <w:rFonts w:ascii="Times New Roman" w:hAnsi="Times New Roman"/>
          <w:sz w:val="28"/>
          <w:szCs w:val="28"/>
        </w:rPr>
        <w:t>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4. Муниципальные правовые акты органов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FA622D" w:rsidRPr="006A459B">
        <w:rPr>
          <w:rFonts w:ascii="Times New Roman" w:hAnsi="Times New Roman"/>
          <w:sz w:val="28"/>
          <w:szCs w:val="28"/>
        </w:rPr>
        <w:t>ского</w:t>
      </w:r>
      <w:r w:rsidR="00FA622D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и должностных лиц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обязательны для исполнения на всей территории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5. Муниципальный правой акт действует в течение указанного в нем срока, а если такой срок не указан - до его отмены или признания утратившим силу.</w:t>
      </w:r>
    </w:p>
    <w:p w:rsidR="00F75583" w:rsidRPr="00BA2B00" w:rsidRDefault="00F75583" w:rsidP="00BA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6. </w:t>
      </w:r>
      <w:r w:rsidRPr="00BA2B00">
        <w:rPr>
          <w:rFonts w:ascii="Times New Roman" w:hAnsi="Times New Roman"/>
          <w:bCs/>
          <w:iCs/>
          <w:sz w:val="28"/>
          <w:szCs w:val="28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</w:t>
      </w:r>
      <w:r w:rsidRPr="00BA2B00">
        <w:rPr>
          <w:rFonts w:ascii="Times New Roman" w:hAnsi="Times New Roman"/>
          <w:bCs/>
          <w:sz w:val="28"/>
          <w:szCs w:val="28"/>
        </w:rPr>
        <w:t xml:space="preserve">, </w:t>
      </w:r>
      <w:r w:rsidRPr="00BA2B00">
        <w:rPr>
          <w:rFonts w:ascii="Times New Roman" w:hAnsi="Times New Roman"/>
          <w:bCs/>
          <w:sz w:val="28"/>
          <w:szCs w:val="28"/>
        </w:rPr>
        <w:lastRenderedPageBreak/>
        <w:t>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</w:t>
      </w:r>
      <w:r w:rsidRPr="00BA2B00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Pr="00BA2B00">
        <w:rPr>
          <w:rFonts w:ascii="Times New Roman" w:hAnsi="Times New Roman"/>
          <w:bCs/>
          <w:iCs/>
          <w:sz w:val="28"/>
          <w:szCs w:val="28"/>
        </w:rPr>
        <w:t xml:space="preserve">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</w:t>
      </w:r>
      <w:r w:rsidRPr="00BA2B00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A2B00">
        <w:rPr>
          <w:rFonts w:ascii="Times New Roman" w:hAnsi="Times New Roman"/>
          <w:bCs/>
          <w:iCs/>
          <w:sz w:val="28"/>
          <w:szCs w:val="28"/>
        </w:rPr>
        <w:t xml:space="preserve"> в порядке, установленном муниципальными нормативными правовыми актами в соответствии </w:t>
      </w:r>
      <w:r w:rsidRPr="00BA2B00">
        <w:rPr>
          <w:rFonts w:ascii="Times New Roman" w:hAnsi="Times New Roman"/>
          <w:sz w:val="28"/>
          <w:szCs w:val="28"/>
        </w:rPr>
        <w:t>с областным законом</w:t>
      </w:r>
      <w:r w:rsidRPr="00BA2B00">
        <w:rPr>
          <w:rFonts w:ascii="Times New Roman" w:hAnsi="Times New Roman"/>
          <w:bCs/>
          <w:iCs/>
          <w:sz w:val="28"/>
          <w:szCs w:val="28"/>
        </w:rPr>
        <w:t>, за исключением:</w:t>
      </w:r>
    </w:p>
    <w:p w:rsidR="00F75583" w:rsidRPr="00BA2B00" w:rsidRDefault="00F75583" w:rsidP="00BA2B0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2B00">
        <w:rPr>
          <w:rFonts w:ascii="Times New Roman" w:hAnsi="Times New Roman"/>
          <w:bCs/>
          <w:iCs/>
          <w:sz w:val="28"/>
          <w:szCs w:val="28"/>
        </w:rPr>
        <w:t xml:space="preserve">1) проектов нормативных правовых актов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A2B00">
        <w:rPr>
          <w:rFonts w:ascii="Times New Roman" w:hAnsi="Times New Roman"/>
          <w:bCs/>
          <w:iCs/>
          <w:sz w:val="28"/>
          <w:szCs w:val="28"/>
        </w:rPr>
        <w:t>сельского поселения, устанавливающих, изменяющих, приостанавливающих, отменяющих местные налоги и сборы;</w:t>
      </w:r>
    </w:p>
    <w:p w:rsidR="00F75583" w:rsidRPr="00BA2B00" w:rsidRDefault="00F75583" w:rsidP="00BA2B0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2B00">
        <w:rPr>
          <w:rFonts w:ascii="Times New Roman" w:hAnsi="Times New Roman"/>
          <w:bCs/>
          <w:iCs/>
          <w:sz w:val="28"/>
          <w:szCs w:val="28"/>
        </w:rPr>
        <w:t xml:space="preserve">2) проектов нормативных правовых актов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A2B00">
        <w:rPr>
          <w:rFonts w:ascii="Times New Roman" w:hAnsi="Times New Roman"/>
          <w:bCs/>
          <w:iCs/>
          <w:sz w:val="28"/>
          <w:szCs w:val="28"/>
        </w:rPr>
        <w:t>сельского поселения, регулирующих бюджетные правоотношения</w:t>
      </w:r>
      <w:r w:rsidR="009D0CEF" w:rsidRPr="00BA2B00">
        <w:rPr>
          <w:rFonts w:ascii="Times New Roman" w:hAnsi="Times New Roman"/>
          <w:bCs/>
          <w:iCs/>
          <w:sz w:val="28"/>
          <w:szCs w:val="28"/>
        </w:rPr>
        <w:t>;</w:t>
      </w:r>
    </w:p>
    <w:p w:rsidR="009D0CEF" w:rsidRPr="00BA2B00" w:rsidRDefault="009D0CEF" w:rsidP="00BA2B0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2B00">
        <w:rPr>
          <w:rFonts w:ascii="Times New Roman" w:hAnsi="Times New Roman"/>
          <w:bCs/>
          <w:iCs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75583" w:rsidRPr="00BA2B00" w:rsidRDefault="00F75583" w:rsidP="00BA2B00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00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</w:t>
      </w:r>
      <w:r w:rsidR="009D0CEF" w:rsidRPr="00BA2B00">
        <w:rPr>
          <w:rFonts w:ascii="Times New Roman" w:hAnsi="Times New Roman" w:cs="Times New Roman"/>
          <w:sz w:val="28"/>
          <w:szCs w:val="28"/>
        </w:rPr>
        <w:t xml:space="preserve"> иной экономической</w:t>
      </w:r>
      <w:r w:rsidRPr="00BA2B00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</w:t>
      </w:r>
      <w:r w:rsidR="009D0CEF" w:rsidRPr="00BA2B00">
        <w:rPr>
          <w:rFonts w:ascii="Times New Roman" w:hAnsi="Times New Roman" w:cs="Times New Roman"/>
          <w:sz w:val="28"/>
          <w:szCs w:val="28"/>
        </w:rPr>
        <w:t xml:space="preserve"> иной экономической</w:t>
      </w:r>
      <w:r w:rsidRPr="00BA2B00">
        <w:rPr>
          <w:rFonts w:ascii="Times New Roman" w:hAnsi="Times New Roman" w:cs="Times New Roman"/>
          <w:sz w:val="28"/>
          <w:szCs w:val="28"/>
        </w:rPr>
        <w:t xml:space="preserve"> деятельности и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75583" w:rsidRPr="00BA2B00" w:rsidRDefault="00F75583" w:rsidP="00BA2B00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2B00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</w:t>
      </w:r>
      <w:r w:rsidRPr="00BA2B00">
        <w:rPr>
          <w:rFonts w:ascii="Times New Roman" w:hAnsi="Times New Roman" w:cs="Times New Roman"/>
          <w:bCs/>
          <w:iCs/>
          <w:sz w:val="28"/>
          <w:szCs w:val="28"/>
        </w:rPr>
        <w:t xml:space="preserve"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BA2B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="00593A3E" w:rsidRPr="00BA2B00">
        <w:rPr>
          <w:rFonts w:ascii="Times New Roman" w:hAnsi="Times New Roman" w:cs="Times New Roman"/>
          <w:sz w:val="28"/>
          <w:szCs w:val="28"/>
        </w:rPr>
        <w:t xml:space="preserve"> </w:t>
      </w:r>
      <w:r w:rsidRPr="00BA2B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A2B00">
        <w:rPr>
          <w:rFonts w:ascii="Times New Roman" w:hAnsi="Times New Roman" w:cs="Times New Roman"/>
          <w:bCs/>
          <w:iCs/>
          <w:sz w:val="28"/>
          <w:szCs w:val="28"/>
        </w:rPr>
        <w:t>в порядке, установленном муниципальными нормативными правовыми актами в соответствии с областным законом.</w:t>
      </w:r>
    </w:p>
    <w:p w:rsidR="00887474" w:rsidRPr="00BC11E0" w:rsidRDefault="00F75583" w:rsidP="00BC11E0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459B">
        <w:rPr>
          <w:rFonts w:ascii="Times New Roman" w:hAnsi="Times New Roman" w:cs="Times New Roman"/>
          <w:bCs/>
          <w:iCs/>
          <w:sz w:val="28"/>
          <w:szCs w:val="28"/>
        </w:rPr>
        <w:t xml:space="preserve">6.1. </w:t>
      </w:r>
      <w:r w:rsidR="00BC2195" w:rsidRPr="006A459B">
        <w:rPr>
          <w:rFonts w:ascii="Times New Roman" w:hAnsi="Times New Roman" w:cs="Times New Roman"/>
          <w:sz w:val="28"/>
          <w:szCs w:val="28"/>
        </w:rPr>
        <w:t>Порядок установления и оценки применения содержащихся в муниципальных нормативных правовых</w:t>
      </w:r>
      <w:r w:rsidR="00FA622D" w:rsidRPr="006A459B">
        <w:rPr>
          <w:rFonts w:ascii="Times New Roman" w:hAnsi="Times New Roman" w:cs="Times New Roman"/>
          <w:sz w:val="28"/>
          <w:szCs w:val="28"/>
        </w:rPr>
        <w:t xml:space="preserve"> актах обязательных требований </w:t>
      </w:r>
      <w:r w:rsidR="00BC2195" w:rsidRPr="006A459B">
        <w:rPr>
          <w:rFonts w:ascii="Times New Roman" w:hAnsi="Times New Roman" w:cs="Times New Roman"/>
          <w:sz w:val="28"/>
          <w:szCs w:val="28"/>
        </w:rPr>
        <w:t>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№ 247-ФЗ «Об обязательных требованиях в Российской Федерации».</w:t>
      </w:r>
    </w:p>
    <w:p w:rsidR="00F75583" w:rsidRPr="00BA2B00" w:rsidRDefault="00DB4B86" w:rsidP="00BC11E0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  <w:sz w:val="28"/>
          <w:szCs w:val="28"/>
        </w:rPr>
      </w:pPr>
      <w:r w:rsidRPr="00BA2B00">
        <w:rPr>
          <w:b/>
          <w:bCs/>
          <w:sz w:val="28"/>
          <w:szCs w:val="28"/>
        </w:rPr>
        <w:t>1.</w:t>
      </w:r>
      <w:r w:rsidR="0082206B">
        <w:rPr>
          <w:b/>
          <w:bCs/>
          <w:sz w:val="28"/>
          <w:szCs w:val="28"/>
        </w:rPr>
        <w:t>11</w:t>
      </w:r>
      <w:r w:rsidR="00887474" w:rsidRPr="00BA2B00">
        <w:rPr>
          <w:b/>
          <w:bCs/>
          <w:sz w:val="28"/>
          <w:szCs w:val="28"/>
        </w:rPr>
        <w:t>. Статью 34  Устава изложить в следующей редакции:</w:t>
      </w:r>
    </w:p>
    <w:p w:rsidR="00F75583" w:rsidRPr="00BA2B00" w:rsidRDefault="00F75583" w:rsidP="00BA2B00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BA2B0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A2B00">
        <w:rPr>
          <w:rFonts w:ascii="Times New Roman" w:hAnsi="Times New Roman" w:cs="Times New Roman"/>
          <w:b w:val="0"/>
          <w:sz w:val="28"/>
          <w:szCs w:val="28"/>
        </w:rPr>
        <w:t>Статья 34. Отмена муниципальных правовых актов и приостановление их действия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Муниципальные правовые акты могут быть отменены или их действие может быть приостановлено органами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или должностными лицами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458E1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поселения, принявшими (издавшими) соответствующий </w:t>
      </w:r>
      <w:r w:rsidRPr="00BA2B00">
        <w:rPr>
          <w:rFonts w:ascii="Times New Roman" w:hAnsi="Times New Roman"/>
          <w:sz w:val="28"/>
          <w:szCs w:val="28"/>
        </w:rPr>
        <w:lastRenderedPageBreak/>
        <w:t>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областными законами, - уполномоченным органом государственной власти Российской Федерации (уполномоченным органом государственной власти Новгородской области).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Прокурор </w:t>
      </w:r>
      <w:r w:rsidR="009D0CEF" w:rsidRPr="00BA2B00">
        <w:rPr>
          <w:rFonts w:ascii="Times New Roman" w:hAnsi="Times New Roman"/>
          <w:sz w:val="28"/>
          <w:szCs w:val="28"/>
        </w:rPr>
        <w:t>Старорусского</w:t>
      </w:r>
      <w:r w:rsidRPr="00BA2B00">
        <w:rPr>
          <w:rFonts w:ascii="Times New Roman" w:hAnsi="Times New Roman"/>
          <w:sz w:val="28"/>
          <w:szCs w:val="28"/>
        </w:rPr>
        <w:t xml:space="preserve"> района при необходимости совершенствования действующих муниципальных правовых актов вправе вносить в Совет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 Администрацию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предложения об изменении, дополнении, отмене или принятии нормативных правовых актов.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или должностным лицом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67798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или должностные лица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67798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67798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- не позднее трех дней со дня принятия ими решения.</w:t>
      </w:r>
    </w:p>
    <w:p w:rsidR="00F75583" w:rsidRPr="00BC11E0" w:rsidRDefault="00F75583" w:rsidP="00BC11E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2D">
        <w:rPr>
          <w:rFonts w:ascii="Times New Roman" w:hAnsi="Times New Roman"/>
          <w:sz w:val="28"/>
          <w:szCs w:val="28"/>
        </w:rPr>
        <w:t xml:space="preserve">2. Признание по решению суда областного закона об установлении статуса муниципального образования -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4F6BBF" w:rsidRPr="00FA622D">
        <w:rPr>
          <w:rFonts w:ascii="Times New Roman" w:hAnsi="Times New Roman"/>
          <w:sz w:val="28"/>
          <w:szCs w:val="28"/>
        </w:rPr>
        <w:t>ского</w:t>
      </w:r>
      <w:r w:rsidR="009D0CEF" w:rsidRPr="00FA622D">
        <w:rPr>
          <w:rFonts w:ascii="Times New Roman" w:hAnsi="Times New Roman"/>
          <w:sz w:val="28"/>
          <w:szCs w:val="28"/>
        </w:rPr>
        <w:t xml:space="preserve"> </w:t>
      </w:r>
      <w:r w:rsidRPr="00FA622D">
        <w:rPr>
          <w:rFonts w:ascii="Times New Roman" w:hAnsi="Times New Roman"/>
          <w:sz w:val="28"/>
          <w:szCs w:val="28"/>
        </w:rPr>
        <w:t>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BB54FE" w:rsidRPr="00BA2B00" w:rsidRDefault="00BB54FE" w:rsidP="00BA2B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2B00">
        <w:rPr>
          <w:sz w:val="28"/>
          <w:szCs w:val="28"/>
        </w:rPr>
        <w:t xml:space="preserve">   </w:t>
      </w:r>
      <w:r w:rsidR="00DB4B86" w:rsidRPr="00BA2B00">
        <w:rPr>
          <w:sz w:val="28"/>
          <w:szCs w:val="28"/>
        </w:rPr>
        <w:t xml:space="preserve">       </w:t>
      </w:r>
      <w:r w:rsidRPr="00BA2B00">
        <w:rPr>
          <w:sz w:val="28"/>
          <w:szCs w:val="28"/>
        </w:rPr>
        <w:t xml:space="preserve">2. </w:t>
      </w:r>
      <w:r w:rsidR="0082206B">
        <w:rPr>
          <w:color w:val="000000"/>
          <w:sz w:val="28"/>
          <w:szCs w:val="28"/>
        </w:rPr>
        <w:t xml:space="preserve">Направить настоящее решение в Устав </w:t>
      </w:r>
      <w:r w:rsidR="00F84DD7">
        <w:rPr>
          <w:color w:val="000000"/>
          <w:sz w:val="28"/>
          <w:szCs w:val="28"/>
        </w:rPr>
        <w:t>Залуч</w:t>
      </w:r>
      <w:r w:rsidR="0082206B">
        <w:rPr>
          <w:color w:val="000000"/>
          <w:sz w:val="28"/>
          <w:szCs w:val="28"/>
        </w:rPr>
        <w:t>ского сельского поселения на государственную регистрацию в Управление Министерства юстиции Российской Федерации по Новгородской области</w:t>
      </w:r>
      <w:r w:rsidRPr="00BA2B00">
        <w:rPr>
          <w:color w:val="000000"/>
          <w:sz w:val="28"/>
          <w:szCs w:val="28"/>
        </w:rPr>
        <w:t>.</w:t>
      </w:r>
    </w:p>
    <w:p w:rsidR="00BB54FE" w:rsidRPr="00BA2B00" w:rsidRDefault="00BB54FE" w:rsidP="00BA2B00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6A6151">
        <w:rPr>
          <w:sz w:val="28"/>
          <w:szCs w:val="28"/>
        </w:rPr>
        <w:t xml:space="preserve">3. </w:t>
      </w:r>
      <w:r w:rsidR="0082206B" w:rsidRPr="006A6151">
        <w:rPr>
          <w:color w:val="000000"/>
          <w:sz w:val="28"/>
          <w:szCs w:val="28"/>
        </w:rPr>
        <w:t xml:space="preserve">Изменения и дополнения в Устав </w:t>
      </w:r>
      <w:r w:rsidR="00F84DD7" w:rsidRPr="006A6151">
        <w:rPr>
          <w:color w:val="000000"/>
          <w:sz w:val="28"/>
          <w:szCs w:val="28"/>
        </w:rPr>
        <w:t>Залуч</w:t>
      </w:r>
      <w:r w:rsidR="0082206B" w:rsidRPr="006A6151">
        <w:rPr>
          <w:color w:val="000000"/>
          <w:sz w:val="28"/>
          <w:szCs w:val="28"/>
        </w:rPr>
        <w:t>ского сельского поселения вступают в силу после государственной регистрации и официального опубликования в муниципальной газете «</w:t>
      </w:r>
      <w:r w:rsidR="00F84DD7" w:rsidRPr="006A6151">
        <w:rPr>
          <w:color w:val="000000"/>
          <w:sz w:val="28"/>
          <w:szCs w:val="28"/>
        </w:rPr>
        <w:t>Залуч</w:t>
      </w:r>
      <w:r w:rsidR="0082206B" w:rsidRPr="006A6151">
        <w:rPr>
          <w:color w:val="000000"/>
          <w:sz w:val="28"/>
          <w:szCs w:val="28"/>
        </w:rPr>
        <w:t xml:space="preserve">ский вестник», за исключением пунктов 1.2., </w:t>
      </w:r>
      <w:r w:rsidR="00D157BF" w:rsidRPr="006A6151">
        <w:rPr>
          <w:color w:val="000000"/>
          <w:sz w:val="28"/>
          <w:szCs w:val="28"/>
        </w:rPr>
        <w:t xml:space="preserve">1.3.,1.4.,1.7.,1.8. настоящего решения, которые вступают в силу в соответствии с частью 4 статьи 40 Федерального закона № 131-ФЗ со дня </w:t>
      </w:r>
      <w:r w:rsidR="00D157BF" w:rsidRPr="006A6151">
        <w:rPr>
          <w:color w:val="000000"/>
          <w:sz w:val="28"/>
          <w:szCs w:val="28"/>
        </w:rPr>
        <w:lastRenderedPageBreak/>
        <w:t xml:space="preserve">вступления в должность вновь избранного Главы </w:t>
      </w:r>
      <w:r w:rsidR="00F84DD7" w:rsidRPr="006A6151">
        <w:rPr>
          <w:color w:val="000000"/>
          <w:sz w:val="28"/>
          <w:szCs w:val="28"/>
        </w:rPr>
        <w:t>Залуч</w:t>
      </w:r>
      <w:r w:rsidR="00D157BF" w:rsidRPr="006A6151">
        <w:rPr>
          <w:color w:val="000000"/>
          <w:sz w:val="28"/>
          <w:szCs w:val="28"/>
        </w:rPr>
        <w:t>ского сельского поселения</w:t>
      </w:r>
      <w:r w:rsidRPr="006A6151">
        <w:rPr>
          <w:color w:val="000000"/>
          <w:sz w:val="28"/>
          <w:szCs w:val="28"/>
        </w:rPr>
        <w:t>.</w:t>
      </w:r>
    </w:p>
    <w:p w:rsidR="00BB54FE" w:rsidRPr="00BA2B00" w:rsidRDefault="00BB54FE" w:rsidP="00BA2B00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BA2B00">
        <w:rPr>
          <w:sz w:val="28"/>
          <w:szCs w:val="28"/>
        </w:rPr>
        <w:t xml:space="preserve">4. Опубликовать настоящее решение в </w:t>
      </w:r>
      <w:r w:rsidR="001305DD" w:rsidRPr="00BA2B00">
        <w:rPr>
          <w:sz w:val="28"/>
          <w:szCs w:val="28"/>
        </w:rPr>
        <w:t>муниципальной газете</w:t>
      </w:r>
      <w:r w:rsidRPr="00BA2B00">
        <w:rPr>
          <w:sz w:val="28"/>
          <w:szCs w:val="28"/>
        </w:rPr>
        <w:t xml:space="preserve"> «</w:t>
      </w:r>
      <w:r w:rsidR="00F84DD7">
        <w:rPr>
          <w:sz w:val="28"/>
          <w:szCs w:val="28"/>
        </w:rPr>
        <w:t>Залуч</w:t>
      </w:r>
      <w:r w:rsidR="001305DD">
        <w:rPr>
          <w:sz w:val="28"/>
          <w:szCs w:val="28"/>
        </w:rPr>
        <w:t>ского</w:t>
      </w:r>
      <w:r w:rsidRPr="00BA2B00">
        <w:rPr>
          <w:sz w:val="28"/>
          <w:szCs w:val="28"/>
        </w:rPr>
        <w:t xml:space="preserve"> вестник». </w:t>
      </w:r>
    </w:p>
    <w:p w:rsidR="00F95EC3" w:rsidRPr="00BA2B00" w:rsidRDefault="00F95EC3" w:rsidP="00BA2B00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EC3" w:rsidRPr="00BA2B00" w:rsidRDefault="00F95EC3" w:rsidP="00BA2B00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7BF" w:rsidRDefault="00D157BF" w:rsidP="00D15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F84DD7">
        <w:rPr>
          <w:rFonts w:ascii="Times New Roman" w:eastAsia="Times New Roman" w:hAnsi="Times New Roman"/>
          <w:b/>
          <w:sz w:val="28"/>
          <w:szCs w:val="28"/>
          <w:lang w:eastAsia="ru-RU"/>
        </w:rPr>
        <w:t>Залуч</w:t>
      </w:r>
      <w:r w:rsidR="001305DD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r w:rsidR="00F95EC3" w:rsidRPr="00BA2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95EC3" w:rsidRPr="00D157BF" w:rsidRDefault="00F95EC3" w:rsidP="00D15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BB54FE" w:rsidRPr="00BA2B0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305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="00D157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F84DD7">
        <w:rPr>
          <w:rFonts w:ascii="Times New Roman" w:eastAsia="Times New Roman" w:hAnsi="Times New Roman"/>
          <w:b/>
          <w:sz w:val="28"/>
          <w:szCs w:val="28"/>
          <w:lang w:eastAsia="ru-RU"/>
        </w:rPr>
        <w:t>Е.Н.Пятина</w:t>
      </w:r>
    </w:p>
    <w:sectPr w:rsidR="00F95EC3" w:rsidRPr="00D157BF" w:rsidSect="009D0CE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1B6" w:rsidRDefault="008B01B6" w:rsidP="00F75583">
      <w:pPr>
        <w:spacing w:after="0" w:line="240" w:lineRule="auto"/>
      </w:pPr>
      <w:r>
        <w:separator/>
      </w:r>
    </w:p>
  </w:endnote>
  <w:endnote w:type="continuationSeparator" w:id="1">
    <w:p w:rsidR="008B01B6" w:rsidRDefault="008B01B6" w:rsidP="00F7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1B6" w:rsidRDefault="008B01B6" w:rsidP="00F75583">
      <w:pPr>
        <w:spacing w:after="0" w:line="240" w:lineRule="auto"/>
      </w:pPr>
      <w:r>
        <w:separator/>
      </w:r>
    </w:p>
  </w:footnote>
  <w:footnote w:type="continuationSeparator" w:id="1">
    <w:p w:rsidR="008B01B6" w:rsidRDefault="008B01B6" w:rsidP="00F7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19C"/>
    <w:multiLevelType w:val="multilevel"/>
    <w:tmpl w:val="2E40D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BF561DD"/>
    <w:multiLevelType w:val="multilevel"/>
    <w:tmpl w:val="2FB6A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C9B55D5"/>
    <w:multiLevelType w:val="multilevel"/>
    <w:tmpl w:val="0FC8D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771B6"/>
    <w:multiLevelType w:val="multilevel"/>
    <w:tmpl w:val="49DAB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16F6014"/>
    <w:multiLevelType w:val="multilevel"/>
    <w:tmpl w:val="67BE60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B66"/>
    <w:rsid w:val="00046B66"/>
    <w:rsid w:val="00056D70"/>
    <w:rsid w:val="0007336D"/>
    <w:rsid w:val="00097276"/>
    <w:rsid w:val="000C3B87"/>
    <w:rsid w:val="000C3DBA"/>
    <w:rsid w:val="000D023A"/>
    <w:rsid w:val="000F7434"/>
    <w:rsid w:val="001305DD"/>
    <w:rsid w:val="00131A8C"/>
    <w:rsid w:val="001458E1"/>
    <w:rsid w:val="0015185F"/>
    <w:rsid w:val="0017504B"/>
    <w:rsid w:val="00187627"/>
    <w:rsid w:val="001B267B"/>
    <w:rsid w:val="00226A14"/>
    <w:rsid w:val="002C0D87"/>
    <w:rsid w:val="002F6CA6"/>
    <w:rsid w:val="00302CC0"/>
    <w:rsid w:val="0030701E"/>
    <w:rsid w:val="00322A58"/>
    <w:rsid w:val="00354351"/>
    <w:rsid w:val="003B067B"/>
    <w:rsid w:val="003E5250"/>
    <w:rsid w:val="00401D38"/>
    <w:rsid w:val="00450DDF"/>
    <w:rsid w:val="00470CE5"/>
    <w:rsid w:val="004B4271"/>
    <w:rsid w:val="004F6BBF"/>
    <w:rsid w:val="00504EC3"/>
    <w:rsid w:val="005078D3"/>
    <w:rsid w:val="00530643"/>
    <w:rsid w:val="00557982"/>
    <w:rsid w:val="00564F3E"/>
    <w:rsid w:val="00567194"/>
    <w:rsid w:val="00567798"/>
    <w:rsid w:val="00593A3E"/>
    <w:rsid w:val="005D6B34"/>
    <w:rsid w:val="00646476"/>
    <w:rsid w:val="00666E5F"/>
    <w:rsid w:val="006A459B"/>
    <w:rsid w:val="006A6151"/>
    <w:rsid w:val="006B1F53"/>
    <w:rsid w:val="006B5D04"/>
    <w:rsid w:val="00707334"/>
    <w:rsid w:val="007423FA"/>
    <w:rsid w:val="00770FEF"/>
    <w:rsid w:val="007D131B"/>
    <w:rsid w:val="007D5005"/>
    <w:rsid w:val="007F3BB6"/>
    <w:rsid w:val="00810B4B"/>
    <w:rsid w:val="0082206B"/>
    <w:rsid w:val="0085071A"/>
    <w:rsid w:val="00861447"/>
    <w:rsid w:val="0087274A"/>
    <w:rsid w:val="00887474"/>
    <w:rsid w:val="008907EA"/>
    <w:rsid w:val="008A6EC0"/>
    <w:rsid w:val="008B01B6"/>
    <w:rsid w:val="008B1207"/>
    <w:rsid w:val="008B145A"/>
    <w:rsid w:val="008D7944"/>
    <w:rsid w:val="00953991"/>
    <w:rsid w:val="00997688"/>
    <w:rsid w:val="009D0CEF"/>
    <w:rsid w:val="009F7363"/>
    <w:rsid w:val="00A20056"/>
    <w:rsid w:val="00A33A33"/>
    <w:rsid w:val="00A436DD"/>
    <w:rsid w:val="00A456C4"/>
    <w:rsid w:val="00A526D4"/>
    <w:rsid w:val="00A62C5C"/>
    <w:rsid w:val="00A91C7F"/>
    <w:rsid w:val="00A92C3E"/>
    <w:rsid w:val="00B433AC"/>
    <w:rsid w:val="00BA0A67"/>
    <w:rsid w:val="00BA2B00"/>
    <w:rsid w:val="00BB54FE"/>
    <w:rsid w:val="00BC11E0"/>
    <w:rsid w:val="00BC2195"/>
    <w:rsid w:val="00BE3943"/>
    <w:rsid w:val="00C00AF4"/>
    <w:rsid w:val="00C11809"/>
    <w:rsid w:val="00C60F43"/>
    <w:rsid w:val="00CC205B"/>
    <w:rsid w:val="00CD78B1"/>
    <w:rsid w:val="00D132B5"/>
    <w:rsid w:val="00D157BF"/>
    <w:rsid w:val="00D37E6B"/>
    <w:rsid w:val="00D751B4"/>
    <w:rsid w:val="00DA0CDB"/>
    <w:rsid w:val="00DB4B86"/>
    <w:rsid w:val="00E218C5"/>
    <w:rsid w:val="00E441AF"/>
    <w:rsid w:val="00E54E6E"/>
    <w:rsid w:val="00F2738D"/>
    <w:rsid w:val="00F600F3"/>
    <w:rsid w:val="00F75583"/>
    <w:rsid w:val="00F84449"/>
    <w:rsid w:val="00F84DD7"/>
    <w:rsid w:val="00F95EC3"/>
    <w:rsid w:val="00FA622D"/>
    <w:rsid w:val="00FB04B4"/>
    <w:rsid w:val="00FD4A08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7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8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B5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semiHidden/>
    <w:unhideWhenUsed/>
    <w:rsid w:val="00F75583"/>
    <w:rPr>
      <w:strike w:val="0"/>
      <w:dstrike w:val="0"/>
      <w:color w:val="0000FF"/>
      <w:u w:val="none"/>
      <w:effect w:val="none"/>
    </w:rPr>
  </w:style>
  <w:style w:type="character" w:customStyle="1" w:styleId="a5">
    <w:name w:val="СТАТЬЯ Знак"/>
    <w:link w:val="a6"/>
    <w:locked/>
    <w:rsid w:val="00F75583"/>
    <w:rPr>
      <w:rFonts w:ascii="Arial" w:hAnsi="Arial" w:cs="Arial"/>
      <w:b/>
      <w:sz w:val="24"/>
      <w:szCs w:val="24"/>
    </w:rPr>
  </w:style>
  <w:style w:type="paragraph" w:customStyle="1" w:styleId="a6">
    <w:name w:val="СТАТЬЯ"/>
    <w:basedOn w:val="a"/>
    <w:link w:val="a5"/>
    <w:qFormat/>
    <w:rsid w:val="00F75583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 w:cs="Arial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F755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F755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558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75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5583"/>
    <w:rPr>
      <w:sz w:val="22"/>
      <w:szCs w:val="22"/>
      <w:lang w:eastAsia="en-US"/>
    </w:rPr>
  </w:style>
  <w:style w:type="paragraph" w:customStyle="1" w:styleId="1">
    <w:name w:val="Стиль1"/>
    <w:basedOn w:val="5"/>
    <w:link w:val="10"/>
    <w:qFormat/>
    <w:rsid w:val="00DB4B86"/>
    <w:pPr>
      <w:spacing w:line="240" w:lineRule="auto"/>
      <w:ind w:firstLine="709"/>
      <w:jc w:val="both"/>
    </w:pPr>
    <w:rPr>
      <w:rFonts w:ascii="Times New Roman" w:eastAsia="Calibri" w:hAnsi="Times New Roman"/>
      <w:i w:val="0"/>
      <w:color w:val="243F60"/>
      <w:sz w:val="28"/>
      <w:lang w:val="en-US"/>
    </w:rPr>
  </w:style>
  <w:style w:type="character" w:customStyle="1" w:styleId="10">
    <w:name w:val="Стиль1 Знак"/>
    <w:link w:val="1"/>
    <w:rsid w:val="00DB4B86"/>
    <w:rPr>
      <w:rFonts w:ascii="Times New Roman" w:hAnsi="Times New Roman"/>
      <w:b/>
      <w:bCs/>
      <w:iCs/>
      <w:color w:val="243F60"/>
      <w:sz w:val="28"/>
      <w:szCs w:val="26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DB4B8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b">
    <w:basedOn w:val="a"/>
    <w:next w:val="a3"/>
    <w:uiPriority w:val="99"/>
    <w:unhideWhenUsed/>
    <w:qFormat/>
    <w:rsid w:val="00BC1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4D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f7de1846-3c6a-47ab-b440-b8e4cea90c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30117</CharactersWithSpaces>
  <SharedDoc>false</SharedDoc>
  <HLinks>
    <vt:vector size="12" baseType="variant"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</cp:lastModifiedBy>
  <cp:revision>4</cp:revision>
  <cp:lastPrinted>2021-12-27T05:33:00Z</cp:lastPrinted>
  <dcterms:created xsi:type="dcterms:W3CDTF">2022-01-19T05:55:00Z</dcterms:created>
  <dcterms:modified xsi:type="dcterms:W3CDTF">2022-01-19T06:08:00Z</dcterms:modified>
</cp:coreProperties>
</file>