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511A" w:rsidRDefault="00B6155B">
      <w:pPr>
        <w:shd w:val="clear" w:color="auto" w:fill="FFFFFF"/>
        <w:spacing w:line="274" w:lineRule="exact"/>
        <w:jc w:val="center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ПРОЕКТ</w:t>
      </w:r>
    </w:p>
    <w:p w:rsidR="0044511A" w:rsidRDefault="0044511A">
      <w:pPr>
        <w:pStyle w:val="ConsPlusNormal"/>
        <w:jc w:val="center"/>
        <w:rPr>
          <w:szCs w:val="28"/>
        </w:rPr>
      </w:pPr>
    </w:p>
    <w:p w:rsidR="0044511A" w:rsidRDefault="00B6155B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4511A" w:rsidRDefault="00B6155B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Новгородская область Старорусский район</w:t>
      </w:r>
    </w:p>
    <w:p w:rsidR="0044511A" w:rsidRDefault="00B6155B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9A5ED0">
        <w:rPr>
          <w:rFonts w:ascii="Times New Roman" w:hAnsi="Times New Roman"/>
          <w:b/>
          <w:bCs/>
          <w:sz w:val="28"/>
          <w:szCs w:val="28"/>
        </w:rPr>
        <w:t>Залуч</w:t>
      </w:r>
      <w:r>
        <w:rPr>
          <w:rFonts w:ascii="Times New Roman" w:hAnsi="Times New Roman"/>
          <w:b/>
          <w:bCs/>
          <w:sz w:val="28"/>
          <w:szCs w:val="28"/>
        </w:rPr>
        <w:t>ского сельского поселения</w:t>
      </w:r>
    </w:p>
    <w:p w:rsidR="0044511A" w:rsidRDefault="0044511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511A" w:rsidRDefault="0044511A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</w:p>
    <w:p w:rsidR="0044511A" w:rsidRDefault="00B6155B">
      <w:pPr>
        <w:shd w:val="clear" w:color="auto" w:fill="FFFFFF"/>
        <w:spacing w:line="274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РЕШЕНИЕ</w:t>
      </w:r>
    </w:p>
    <w:p w:rsidR="0044511A" w:rsidRDefault="004451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511A" w:rsidRDefault="00B615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«___» ________2022 г.</w:t>
      </w:r>
      <w:r>
        <w:rPr>
          <w:sz w:val="28"/>
          <w:szCs w:val="28"/>
        </w:rPr>
        <w:tab/>
        <w:t>№____</w:t>
      </w:r>
    </w:p>
    <w:p w:rsidR="0044511A" w:rsidRDefault="009A5ED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6155B">
        <w:rPr>
          <w:sz w:val="28"/>
          <w:szCs w:val="28"/>
        </w:rPr>
        <w:t>.</w:t>
      </w:r>
      <w:r>
        <w:rPr>
          <w:sz w:val="28"/>
          <w:szCs w:val="28"/>
        </w:rPr>
        <w:t>Залучье</w:t>
      </w:r>
    </w:p>
    <w:p w:rsidR="0044511A" w:rsidRDefault="004451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44511A">
        <w:trPr>
          <w:trHeight w:val="960"/>
        </w:trPr>
        <w:tc>
          <w:tcPr>
            <w:tcW w:w="9464" w:type="dxa"/>
            <w:noWrap/>
          </w:tcPr>
          <w:p w:rsidR="0044511A" w:rsidRDefault="00B6155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Положение о сообщении Главой </w:t>
            </w:r>
            <w:r w:rsidR="009A5ED0">
              <w:rPr>
                <w:b/>
                <w:sz w:val="28"/>
                <w:szCs w:val="28"/>
              </w:rPr>
              <w:t>Залуч</w:t>
            </w:r>
            <w:r>
              <w:rPr>
                <w:b/>
                <w:sz w:val="28"/>
                <w:szCs w:val="28"/>
              </w:rPr>
              <w:t>ского сельского поселения о получении подарка в связи с его должностным положением, сдаче и оценке подарка, реализации (выкупе) и зачислении средств, вырученных от его реализации</w:t>
            </w:r>
          </w:p>
          <w:p w:rsidR="0044511A" w:rsidRDefault="0044511A"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  <w:bookmarkEnd w:id="0"/>
          <w:p w:rsidR="0044511A" w:rsidRDefault="0044511A"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  <w:p w:rsidR="0044511A" w:rsidRDefault="0044511A">
            <w:pPr>
              <w:shd w:val="clear" w:color="auto" w:fill="FFFFFF"/>
              <w:ind w:left="74" w:right="1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511A" w:rsidRDefault="00B615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7 части 3 статьи 12.1 Федерального закона от 25 декабря 2008 № 273-ФЗ «О противодействии коррупции», статьи 575 Гражданского кодекса Российской Федерации, руководствуясь Типовым положением 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</w:t>
      </w:r>
    </w:p>
    <w:p w:rsidR="0044511A" w:rsidRDefault="00B61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</w:p>
    <w:p w:rsidR="0044511A" w:rsidRDefault="00B6155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4511A" w:rsidRDefault="00B61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Положение о сообщении Главой 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о получении подарка в связи с его должностным положением, сдаче и оценке подарка, реализации (выкупе) и зачислении средств, вырученных от его реализации, утвержденное решением Совета депутатов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от 27 февраля 2014 г. № 18</w:t>
      </w:r>
      <w:r w:rsidR="002B4BD3">
        <w:rPr>
          <w:sz w:val="28"/>
          <w:szCs w:val="28"/>
        </w:rPr>
        <w:t>0</w:t>
      </w:r>
      <w:r>
        <w:rPr>
          <w:sz w:val="28"/>
          <w:szCs w:val="28"/>
        </w:rPr>
        <w:t xml:space="preserve"> (в редакции решения Совета депутатов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от 25 декабря 2015 №2</w:t>
      </w:r>
      <w:r w:rsidR="002B4BD3">
        <w:rPr>
          <w:sz w:val="28"/>
          <w:szCs w:val="28"/>
        </w:rPr>
        <w:t>5</w:t>
      </w:r>
      <w:r>
        <w:rPr>
          <w:sz w:val="28"/>
          <w:szCs w:val="28"/>
        </w:rPr>
        <w:t>) (далее – Положение) следующие изменения:</w:t>
      </w:r>
    </w:p>
    <w:p w:rsidR="0044511A" w:rsidRDefault="00B6155B">
      <w:pPr>
        <w:pStyle w:val="1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9  Положения  изложить в следующей редакции:</w:t>
      </w:r>
    </w:p>
    <w:p w:rsidR="0044511A" w:rsidRDefault="00B6155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Главе поселения по акту приема-передачи в случае, </w:t>
      </w:r>
      <w:r>
        <w:rPr>
          <w:rFonts w:ascii="Times New Roman" w:hAnsi="Times New Roman"/>
          <w:sz w:val="28"/>
          <w:szCs w:val="28"/>
        </w:rPr>
        <w:lastRenderedPageBreak/>
        <w:t>если его стоимость не превышает 3 тыс. рублей, не позднее трех дней после определения его стоимости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44511A" w:rsidRDefault="00B6155B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1.2. </w:t>
      </w:r>
      <w:r>
        <w:rPr>
          <w:sz w:val="28"/>
          <w:szCs w:val="28"/>
        </w:rPr>
        <w:t>Пункт 10  Положения  изложить в следующей редакции:</w:t>
      </w:r>
    </w:p>
    <w:p w:rsidR="0044511A" w:rsidRDefault="00B6155B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«10. </w:t>
      </w:r>
      <w:r>
        <w:rPr>
          <w:sz w:val="28"/>
          <w:szCs w:val="28"/>
        </w:rPr>
        <w:t xml:space="preserve">Администрация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 в день  определения  стоимости такого подарка.</w:t>
      </w:r>
      <w:r>
        <w:rPr>
          <w:sz w:val="28"/>
          <w:szCs w:val="28"/>
          <w:lang w:bidi="ar-SA"/>
        </w:rPr>
        <w:t>».</w:t>
      </w:r>
    </w:p>
    <w:p w:rsidR="0044511A" w:rsidRDefault="00B6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муниципальной</w:t>
      </w:r>
      <w:r w:rsidR="009417E8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 «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ский вестник» и разместить на официальном сайте Администрации </w:t>
      </w:r>
      <w:r w:rsidR="009A5ED0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в информационно-коммуникационной сети «Интернет».</w:t>
      </w:r>
    </w:p>
    <w:p w:rsidR="0044511A" w:rsidRDefault="00B6155B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3. </w:t>
      </w:r>
      <w:r>
        <w:rPr>
          <w:sz w:val="28"/>
          <w:szCs w:val="28"/>
        </w:rPr>
        <w:t>Настоящее решение вступает в силу со дня его опубликования.</w:t>
      </w:r>
    </w:p>
    <w:p w:rsidR="0044511A" w:rsidRDefault="0044511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11A" w:rsidRDefault="0044511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11A" w:rsidRDefault="00B6155B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9A5ED0">
        <w:rPr>
          <w:rFonts w:ascii="Times New Roman" w:hAnsi="Times New Roman"/>
          <w:b/>
          <w:bCs/>
          <w:sz w:val="28"/>
          <w:szCs w:val="28"/>
        </w:rPr>
        <w:t>Залуч</w:t>
      </w:r>
      <w:r>
        <w:rPr>
          <w:rFonts w:ascii="Times New Roman" w:hAnsi="Times New Roman"/>
          <w:b/>
          <w:bCs/>
          <w:sz w:val="28"/>
          <w:szCs w:val="28"/>
        </w:rPr>
        <w:t xml:space="preserve">ского сельского поселения               </w:t>
      </w:r>
      <w:r w:rsidR="009A5ED0">
        <w:rPr>
          <w:rFonts w:ascii="Times New Roman" w:hAnsi="Times New Roman"/>
          <w:b/>
          <w:bCs/>
          <w:sz w:val="28"/>
          <w:szCs w:val="28"/>
        </w:rPr>
        <w:t>Е.Н.Пятина</w:t>
      </w:r>
    </w:p>
    <w:sectPr w:rsidR="0044511A" w:rsidSect="0044511A">
      <w:headerReference w:type="default" r:id="rId7"/>
      <w:pgSz w:w="11906" w:h="16838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8A" w:rsidRDefault="0093458A" w:rsidP="0044511A">
      <w:r>
        <w:separator/>
      </w:r>
    </w:p>
  </w:endnote>
  <w:endnote w:type="continuationSeparator" w:id="1">
    <w:p w:rsidR="0093458A" w:rsidRDefault="0093458A" w:rsidP="0044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8A" w:rsidRDefault="0093458A" w:rsidP="0044511A">
      <w:r>
        <w:separator/>
      </w:r>
    </w:p>
  </w:footnote>
  <w:footnote w:type="continuationSeparator" w:id="1">
    <w:p w:rsidR="0093458A" w:rsidRDefault="0093458A" w:rsidP="00445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1A" w:rsidRDefault="00342975">
    <w:pPr>
      <w:pStyle w:val="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9.4pt;height:13.7pt;z-index:251659264;mso-wrap-distance-left:0;mso-wrap-distance-right:0;mso-position-horizontal:center;mso-position-horizontal-relative:margin" o:gfxdata="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hJv49MAAAAD&#10;AQAADwAAAAAAAAABACAAAAAiAAAAZHJzL2Rvd25yZXYueG1sUEsBAhQAFAAAAAgAh07iQP+6+JLo&#10;AQAAyQMAAA4AAAAAAAAAAQAgAAAAIgEAAGRycy9lMm9Eb2MueG1sUEsFBgAAAAAGAAYAWQEAAHwF&#10;AAAAAA==&#10;" stroked="f">
          <v:fill opacity="0"/>
          <v:textbox inset="0,0,0,0">
            <w:txbxContent>
              <w:p w:rsidR="0044511A" w:rsidRDefault="0044511A">
                <w:pPr>
                  <w:pStyle w:val="10"/>
                </w:pP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4BD3"/>
    <w:rsid w:val="002B7F6D"/>
    <w:rsid w:val="002C2F53"/>
    <w:rsid w:val="0033518C"/>
    <w:rsid w:val="00342975"/>
    <w:rsid w:val="003437C2"/>
    <w:rsid w:val="00377186"/>
    <w:rsid w:val="003A1C03"/>
    <w:rsid w:val="00414627"/>
    <w:rsid w:val="00425D63"/>
    <w:rsid w:val="0044511A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30B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3458A"/>
    <w:rsid w:val="009417E8"/>
    <w:rsid w:val="00984C93"/>
    <w:rsid w:val="00987CE1"/>
    <w:rsid w:val="0099405C"/>
    <w:rsid w:val="009A5ED0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6155B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11BD2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57D329F0"/>
    <w:rsid w:val="61B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11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511A"/>
    <w:pPr>
      <w:jc w:val="both"/>
    </w:pPr>
  </w:style>
  <w:style w:type="paragraph" w:styleId="a4">
    <w:name w:val="footer"/>
    <w:basedOn w:val="a"/>
    <w:rsid w:val="0044511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44511A"/>
    <w:pPr>
      <w:widowControl w:val="0"/>
      <w:suppressAutoHyphens/>
    </w:pPr>
    <w:rPr>
      <w:rFonts w:ascii="Calibri" w:eastAsia="Times New Roman" w:hAnsi="Calibri" w:cs="Times New Roman"/>
      <w:color w:val="00000A"/>
      <w:sz w:val="22"/>
    </w:rPr>
  </w:style>
  <w:style w:type="paragraph" w:customStyle="1" w:styleId="1">
    <w:name w:val="Без интервала1"/>
    <w:rsid w:val="0044511A"/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Верхний колонтитул1"/>
    <w:basedOn w:val="a"/>
    <w:qFormat/>
    <w:rsid w:val="0044511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2022-06-23T10:36:00Z</dcterms:created>
  <dcterms:modified xsi:type="dcterms:W3CDTF">2022-06-23T11:18:00Z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