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6C" w:rsidRDefault="008343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3436C" w:rsidRDefault="0083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436C" w:rsidRDefault="0083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3436C" w:rsidRDefault="0083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76463F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83436C" w:rsidRDefault="0083436C">
      <w:pPr>
        <w:jc w:val="center"/>
        <w:rPr>
          <w:szCs w:val="29"/>
        </w:rPr>
      </w:pPr>
    </w:p>
    <w:p w:rsidR="0083436C" w:rsidRDefault="008343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83436C" w:rsidRDefault="0083436C">
      <w:pPr>
        <w:rPr>
          <w:sz w:val="48"/>
          <w:szCs w:val="48"/>
        </w:rPr>
      </w:pPr>
    </w:p>
    <w:p w:rsidR="0083436C" w:rsidRDefault="0083436C" w:rsidP="0076463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.</w:t>
      </w:r>
      <w:r w:rsidR="00837C93"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.20</w:t>
      </w:r>
      <w:r w:rsidR="00837C93"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 №</w:t>
      </w:r>
    </w:p>
    <w:p w:rsidR="0083436C" w:rsidRDefault="0076463F" w:rsidP="0076463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3436C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83436C" w:rsidRDefault="0083436C">
      <w:pPr>
        <w:rPr>
          <w:sz w:val="48"/>
          <w:szCs w:val="48"/>
        </w:rPr>
      </w:pPr>
    </w:p>
    <w:tbl>
      <w:tblPr>
        <w:tblW w:w="10341" w:type="dxa"/>
        <w:tblLayout w:type="fixed"/>
        <w:tblLook w:val="0000"/>
      </w:tblPr>
      <w:tblGrid>
        <w:gridCol w:w="10341"/>
      </w:tblGrid>
      <w:tr w:rsidR="0083436C" w:rsidTr="0076463F">
        <w:trPr>
          <w:trHeight w:val="373"/>
        </w:trPr>
        <w:tc>
          <w:tcPr>
            <w:tcW w:w="10341" w:type="dxa"/>
          </w:tcPr>
          <w:p w:rsidR="0083436C" w:rsidRPr="00837C93" w:rsidRDefault="0083436C" w:rsidP="00061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досрочном прекращении полномочий депутата Совета депутатов </w:t>
            </w:r>
            <w:r w:rsidR="0076463F">
              <w:rPr>
                <w:b/>
                <w:sz w:val="28"/>
                <w:szCs w:val="28"/>
              </w:rPr>
              <w:t>Залуч</w:t>
            </w:r>
            <w:r>
              <w:rPr>
                <w:b/>
                <w:sz w:val="28"/>
                <w:szCs w:val="28"/>
              </w:rPr>
              <w:t xml:space="preserve">ского сельского поселения третьего созыва </w:t>
            </w:r>
            <w:r w:rsidR="0076463F">
              <w:rPr>
                <w:b/>
                <w:sz w:val="28"/>
                <w:szCs w:val="28"/>
              </w:rPr>
              <w:t>Пятина Е.В.</w:t>
            </w:r>
          </w:p>
          <w:p w:rsidR="00837C93" w:rsidRPr="00837C93" w:rsidRDefault="0076463F" w:rsidP="00837C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3436C" w:rsidRDefault="0083436C">
      <w:pPr>
        <w:rPr>
          <w:sz w:val="48"/>
          <w:szCs w:val="48"/>
        </w:rPr>
      </w:pPr>
    </w:p>
    <w:p w:rsidR="0083436C" w:rsidRDefault="008343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76463F">
        <w:rPr>
          <w:sz w:val="28"/>
          <w:szCs w:val="28"/>
        </w:rPr>
        <w:t>Пятина Евгения Васильевича</w:t>
      </w:r>
      <w:r>
        <w:rPr>
          <w:sz w:val="28"/>
          <w:szCs w:val="28"/>
        </w:rPr>
        <w:t xml:space="preserve">, депутата Совета депутатов 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руководствуясь пунктом 2 частью 110 статьи 40 Федерального закона от 6 октября 2003 года № 131-ФЗ «Об общих принципах организации местного самоуправления в Российской Федерации» и пунктом 2 частью 1 статьи 23 Устава 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</w:p>
    <w:p w:rsidR="0083436C" w:rsidRDefault="008343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</w:p>
    <w:p w:rsidR="0083436C" w:rsidRDefault="00834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436C" w:rsidRDefault="0083436C">
      <w:pPr>
        <w:ind w:firstLine="540"/>
        <w:jc w:val="both"/>
        <w:rPr>
          <w:sz w:val="28"/>
          <w:szCs w:val="28"/>
        </w:rPr>
      </w:pPr>
    </w:p>
    <w:p w:rsidR="0083436C" w:rsidRDefault="0083436C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досрочно полномочия депутата Совета депутатов 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третьего созыва </w:t>
      </w:r>
      <w:r w:rsidR="0076463F">
        <w:rPr>
          <w:sz w:val="28"/>
          <w:szCs w:val="28"/>
        </w:rPr>
        <w:t>Пятина Евгения Васильевича</w:t>
      </w:r>
      <w:r w:rsidR="00837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37C93">
        <w:rPr>
          <w:sz w:val="28"/>
          <w:szCs w:val="28"/>
        </w:rPr>
        <w:t>30 июн</w:t>
      </w:r>
      <w:r>
        <w:rPr>
          <w:sz w:val="28"/>
          <w:szCs w:val="28"/>
        </w:rPr>
        <w:t>я 202</w:t>
      </w:r>
      <w:r w:rsidR="00837C93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 связи с подачей заявления об отставке</w:t>
      </w:r>
      <w:r w:rsidR="00061ACB">
        <w:rPr>
          <w:sz w:val="28"/>
          <w:szCs w:val="28"/>
        </w:rPr>
        <w:t>.</w:t>
      </w:r>
    </w:p>
    <w:p w:rsidR="0083436C" w:rsidRDefault="0083436C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ский вестник»</w:t>
      </w:r>
      <w:r w:rsidR="00764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Администрации 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в информационно-коммуникационной сети «Интернет».</w:t>
      </w:r>
    </w:p>
    <w:p w:rsidR="0083436C" w:rsidRDefault="0083436C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:rsidR="0083436C" w:rsidRDefault="008343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6463F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 xml:space="preserve">ского сельского поселения                                    </w:t>
      </w:r>
      <w:r w:rsidR="0076463F">
        <w:rPr>
          <w:b/>
          <w:sz w:val="28"/>
          <w:szCs w:val="28"/>
        </w:rPr>
        <w:t>Е.Н.Пятина</w:t>
      </w: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 w:rsidP="00A65804">
      <w:pPr>
        <w:suppressAutoHyphens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A65804" w:rsidRDefault="00A65804" w:rsidP="00A65804">
      <w:pPr>
        <w:suppressAutoHyphens/>
        <w:jc w:val="both"/>
        <w:rPr>
          <w:b/>
        </w:rPr>
      </w:pPr>
      <w:r>
        <w:rPr>
          <w:b/>
        </w:rPr>
        <w:t>по результатам проведения экспертизы проекта нормативного правового акта Совета депутатов Залучского сельского поселения в целях выявления в нем положений, способствующих созданию условий для проявления коррупции</w:t>
      </w:r>
    </w:p>
    <w:p w:rsidR="00A65804" w:rsidRDefault="00A65804" w:rsidP="00A65804">
      <w:pPr>
        <w:suppressAutoHyphens/>
        <w:jc w:val="both"/>
      </w:pPr>
    </w:p>
    <w:p w:rsidR="00A65804" w:rsidRDefault="00A65804" w:rsidP="00A65804">
      <w:pPr>
        <w:tabs>
          <w:tab w:val="left" w:pos="426"/>
        </w:tabs>
        <w:suppressAutoHyphens/>
        <w:ind w:firstLine="567"/>
        <w:jc w:val="both"/>
      </w:pPr>
      <w:r>
        <w:t xml:space="preserve">В соответствии со статьей 6 Федерального закона от 25 декабря 2008 года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Порядком проведения антикоррупционной экспертизы нормативных правовых актов (проектов нормативных правовых актов) Совета депутатов Залучского сельского поселения, утвержденным Решением Совета депутатов Залучского сельского поселения от 28.10.2011 № 61 </w:t>
      </w:r>
    </w:p>
    <w:p w:rsidR="00A65804" w:rsidRDefault="00A65804" w:rsidP="00A65804">
      <w:pPr>
        <w:jc w:val="both"/>
        <w:rPr>
          <w:rFonts w:eastAsiaTheme="minorEastAsia"/>
        </w:rPr>
      </w:pPr>
      <w:r>
        <w:t xml:space="preserve"> Председателем Совета депутатов Залучского сельского поселения проведена экспертиза проекта решения Совета «</w:t>
      </w:r>
      <w:bookmarkStart w:id="0" w:name="_GoBack"/>
      <w:bookmarkEnd w:id="0"/>
      <w:r>
        <w:t>О досрочном прекращении полномочий депутата Совета депутатов Залучского сельского поселения третьего созыва Пятина Е.В.» в целях выявления в нем положений, способствующих созданию условий для проявления коррупции.</w:t>
      </w:r>
    </w:p>
    <w:p w:rsidR="00A65804" w:rsidRDefault="00A65804" w:rsidP="00A65804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sz w:val="22"/>
          <w:szCs w:val="22"/>
        </w:rPr>
      </w:pPr>
      <w:r>
        <w:t>В представленном проекте решения Совета депутатов Залучского сельского поселения положения, способствующие созданию условий для проявления коррупции не выявлены</w:t>
      </w:r>
    </w:p>
    <w:p w:rsidR="00A65804" w:rsidRDefault="00A65804" w:rsidP="00A65804">
      <w:pPr>
        <w:autoSpaceDE w:val="0"/>
        <w:autoSpaceDN w:val="0"/>
        <w:adjustRightInd w:val="0"/>
        <w:jc w:val="both"/>
      </w:pPr>
    </w:p>
    <w:p w:rsidR="00A65804" w:rsidRDefault="00A65804" w:rsidP="00A65804">
      <w:pPr>
        <w:spacing w:after="160" w:line="256" w:lineRule="auto"/>
        <w:jc w:val="both"/>
        <w:rPr>
          <w:b/>
        </w:rPr>
      </w:pPr>
      <w:r>
        <w:rPr>
          <w:b/>
        </w:rPr>
        <w:t xml:space="preserve">   </w:t>
      </w:r>
    </w:p>
    <w:p w:rsidR="00A65804" w:rsidRDefault="00A65804" w:rsidP="00A65804">
      <w:pPr>
        <w:spacing w:after="160" w:line="256" w:lineRule="auto"/>
        <w:jc w:val="both"/>
        <w:rPr>
          <w:b/>
        </w:rPr>
      </w:pPr>
    </w:p>
    <w:p w:rsidR="00A65804" w:rsidRDefault="00A65804" w:rsidP="00A65804">
      <w:pPr>
        <w:spacing w:after="160" w:line="256" w:lineRule="auto"/>
        <w:jc w:val="both"/>
        <w:rPr>
          <w:b/>
          <w:szCs w:val="22"/>
        </w:rPr>
      </w:pPr>
      <w:r>
        <w:rPr>
          <w:b/>
        </w:rPr>
        <w:t xml:space="preserve"> Председатель Совета депутатов                                                 Е.Н.Пятина</w:t>
      </w:r>
    </w:p>
    <w:p w:rsidR="00A65804" w:rsidRDefault="00A65804" w:rsidP="00A65804">
      <w:pPr>
        <w:autoSpaceDE w:val="0"/>
        <w:autoSpaceDN w:val="0"/>
        <w:adjustRightInd w:val="0"/>
        <w:jc w:val="both"/>
      </w:pPr>
    </w:p>
    <w:p w:rsidR="00A65804" w:rsidRDefault="00A65804">
      <w:pPr>
        <w:autoSpaceDE w:val="0"/>
        <w:autoSpaceDN w:val="0"/>
        <w:adjustRightInd w:val="0"/>
        <w:jc w:val="both"/>
      </w:pPr>
    </w:p>
    <w:sectPr w:rsidR="00A65804" w:rsidSect="00117104">
      <w:headerReference w:type="even" r:id="rId7"/>
      <w:headerReference w:type="default" r:id="rId8"/>
      <w:pgSz w:w="11906" w:h="16838"/>
      <w:pgMar w:top="1138" w:right="850" w:bottom="1138" w:left="1138" w:header="706" w:footer="7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13" w:rsidRDefault="00F85E13">
      <w:r>
        <w:separator/>
      </w:r>
    </w:p>
  </w:endnote>
  <w:endnote w:type="continuationSeparator" w:id="1">
    <w:p w:rsidR="00F85E13" w:rsidRDefault="00F8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13" w:rsidRDefault="00F85E13">
      <w:r>
        <w:separator/>
      </w:r>
    </w:p>
  </w:footnote>
  <w:footnote w:type="continuationSeparator" w:id="1">
    <w:p w:rsidR="00F85E13" w:rsidRDefault="00F85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C" w:rsidRDefault="00D0170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3436C">
      <w:rPr>
        <w:rStyle w:val="a3"/>
      </w:rPr>
      <w:instrText xml:space="preserve">PAGE  </w:instrText>
    </w:r>
    <w:r>
      <w:fldChar w:fldCharType="end"/>
    </w:r>
  </w:p>
  <w:p w:rsidR="0083436C" w:rsidRDefault="008343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C" w:rsidRDefault="00D0170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3436C">
      <w:rPr>
        <w:rStyle w:val="a3"/>
      </w:rPr>
      <w:instrText xml:space="preserve">PAGE  </w:instrText>
    </w:r>
    <w:r>
      <w:fldChar w:fldCharType="separate"/>
    </w:r>
    <w:r w:rsidR="00A65804">
      <w:rPr>
        <w:rStyle w:val="a3"/>
        <w:noProof/>
      </w:rPr>
      <w:t>2</w:t>
    </w:r>
    <w:r>
      <w:fldChar w:fldCharType="end"/>
    </w:r>
  </w:p>
  <w:p w:rsidR="0083436C" w:rsidRDefault="008343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4A3F"/>
    <w:multiLevelType w:val="singleLevel"/>
    <w:tmpl w:val="5C714A3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B46"/>
    <w:rsid w:val="00061ACB"/>
    <w:rsid w:val="000D6543"/>
    <w:rsid w:val="00117104"/>
    <w:rsid w:val="0012676F"/>
    <w:rsid w:val="00173AD5"/>
    <w:rsid w:val="001951D1"/>
    <w:rsid w:val="00196A2A"/>
    <w:rsid w:val="001C20FC"/>
    <w:rsid w:val="001C7DEC"/>
    <w:rsid w:val="00214668"/>
    <w:rsid w:val="00220EF6"/>
    <w:rsid w:val="002E398E"/>
    <w:rsid w:val="003071A2"/>
    <w:rsid w:val="00312977"/>
    <w:rsid w:val="00334861"/>
    <w:rsid w:val="00406A43"/>
    <w:rsid w:val="005D0642"/>
    <w:rsid w:val="005D49AD"/>
    <w:rsid w:val="00631EBA"/>
    <w:rsid w:val="0065451F"/>
    <w:rsid w:val="006A7124"/>
    <w:rsid w:val="0076463F"/>
    <w:rsid w:val="007E7D50"/>
    <w:rsid w:val="008126F5"/>
    <w:rsid w:val="00825547"/>
    <w:rsid w:val="0083436C"/>
    <w:rsid w:val="00837C93"/>
    <w:rsid w:val="008C2037"/>
    <w:rsid w:val="008C4B64"/>
    <w:rsid w:val="008D2739"/>
    <w:rsid w:val="009059BB"/>
    <w:rsid w:val="00986CE7"/>
    <w:rsid w:val="009D522F"/>
    <w:rsid w:val="00A207C6"/>
    <w:rsid w:val="00A24DA8"/>
    <w:rsid w:val="00A65804"/>
    <w:rsid w:val="00A90E03"/>
    <w:rsid w:val="00B60FCE"/>
    <w:rsid w:val="00B67A73"/>
    <w:rsid w:val="00BB354D"/>
    <w:rsid w:val="00BC030D"/>
    <w:rsid w:val="00BC70F8"/>
    <w:rsid w:val="00BF6BF6"/>
    <w:rsid w:val="00C055B2"/>
    <w:rsid w:val="00C22D92"/>
    <w:rsid w:val="00C25373"/>
    <w:rsid w:val="00C82637"/>
    <w:rsid w:val="00CD6D2D"/>
    <w:rsid w:val="00D0170E"/>
    <w:rsid w:val="00D21582"/>
    <w:rsid w:val="00D237C0"/>
    <w:rsid w:val="00D37397"/>
    <w:rsid w:val="00D82B46"/>
    <w:rsid w:val="00D920A5"/>
    <w:rsid w:val="00DC3735"/>
    <w:rsid w:val="00EB4005"/>
    <w:rsid w:val="00EE3AE2"/>
    <w:rsid w:val="00F22E25"/>
    <w:rsid w:val="00F85E13"/>
    <w:rsid w:val="23777246"/>
    <w:rsid w:val="2C31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1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7104"/>
  </w:style>
  <w:style w:type="paragraph" w:styleId="a4">
    <w:name w:val="header"/>
    <w:basedOn w:val="a"/>
    <w:rsid w:val="0011710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171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1171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117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17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11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8</cp:revision>
  <dcterms:created xsi:type="dcterms:W3CDTF">2022-07-20T10:10:00Z</dcterms:created>
  <dcterms:modified xsi:type="dcterms:W3CDTF">2022-07-21T09:59:00Z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