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Новгородская область Старорусский район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ЗАЛУЧСКОГО СЕЛЬСКОГО ПОСЕЛЕНИЯ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 О С Т А Н О В Л Е Н И Е  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№  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с. Залучье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5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475329">
        <w:trPr>
          <w:trHeight w:val="4158"/>
        </w:trPr>
        <w:tc>
          <w:tcPr>
            <w:tcW w:w="10456" w:type="dxa"/>
          </w:tcPr>
          <w:p w:rsidR="00475329" w:rsidRDefault="0017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Муниципальную программу «Развитие культуры на территории Залучского сельского поселения на 2022-2025 годы»</w:t>
            </w:r>
          </w:p>
          <w:p w:rsidR="00475329" w:rsidRDefault="0017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соответствии со статьей 179 Бюджетного кодекса Российской Федерации, руководствуясь </w:t>
            </w:r>
            <w:hyperlink r:id="rId7" w:anchor="Par32">
              <w:r>
                <w:rPr>
                  <w:color w:val="000000"/>
                  <w:sz w:val="28"/>
                  <w:szCs w:val="28"/>
                </w:rPr>
                <w:t>Порядк</w:t>
              </w:r>
            </w:hyperlink>
            <w:r>
              <w:rPr>
                <w:color w:val="000000"/>
                <w:sz w:val="28"/>
                <w:szCs w:val="28"/>
              </w:rPr>
              <w:t>ом принятия решений о разработке муниципальных программ Залучского сельского поселения, их ф</w:t>
            </w:r>
            <w:r>
              <w:rPr>
                <w:color w:val="000000"/>
                <w:sz w:val="28"/>
                <w:szCs w:val="28"/>
              </w:rPr>
              <w:t xml:space="preserve">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</w:t>
            </w:r>
          </w:p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ПОСТАНОВЛЯЕТ:</w:t>
            </w:r>
          </w:p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1. Внести изменения в муниципальную программу Залучского сельского поселения «Развитие культуры на территории Залучского сельского поселения на 2022-2025 годы», утвержденную постановлением Администрации Залучского сельского поселения 18.10.2021 № 77, из</w:t>
            </w:r>
            <w:r>
              <w:rPr>
                <w:color w:val="000000"/>
                <w:sz w:val="28"/>
                <w:szCs w:val="28"/>
              </w:rPr>
              <w:t>ложив её в новой редакции.</w:t>
            </w:r>
          </w:p>
        </w:tc>
      </w:tr>
    </w:tbl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Контроль за выполнением постановления оставляю за собой.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</w:t>
      </w:r>
      <w:r>
        <w:rPr>
          <w:color w:val="000000"/>
          <w:sz w:val="28"/>
          <w:szCs w:val="28"/>
        </w:rPr>
        <w:t>о-коммуникационной сети «Интернет».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Администрации 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Залучского сельского поселения                                                           Е.Н.Пятина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8"/>
          <w:szCs w:val="28"/>
        </w:rPr>
        <w:t>УТВЕРЖДЕНА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от </w:t>
      </w: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№  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center"/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Муниципальная программа Залучского сельского поселения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«Развитие культуры на территории Залучского сельского поселения на 2022-2025 годы»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с.Залучье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  <w:sectPr w:rsidR="00475329">
          <w:headerReference w:type="default" r:id="rId8"/>
          <w:pgSz w:w="11906" w:h="16838"/>
          <w:pgMar w:top="567" w:right="567" w:bottom="567" w:left="1134" w:header="567" w:footer="567" w:gutter="0"/>
          <w:pgNumType w:start="1"/>
          <w:cols w:space="720"/>
          <w:titlePg/>
        </w:sect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Наименование муниципальной программы:</w:t>
      </w:r>
      <w:r>
        <w:rPr>
          <w:color w:val="000000"/>
          <w:sz w:val="28"/>
          <w:szCs w:val="28"/>
        </w:rPr>
        <w:t xml:space="preserve"> Муниципальная программа Залучского сельского поселения «Развитие культуры на территории Залучского сельского поселения на 2022-2025 годы» (далее - Муниципальная программа).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Ответственный исполнитель муниципальной программы:</w:t>
      </w:r>
      <w:r>
        <w:rPr>
          <w:color w:val="000000"/>
          <w:sz w:val="28"/>
          <w:szCs w:val="28"/>
        </w:rPr>
        <w:t xml:space="preserve"> Администрация Залучского сел</w:t>
      </w:r>
      <w:r>
        <w:rPr>
          <w:color w:val="000000"/>
          <w:sz w:val="28"/>
          <w:szCs w:val="28"/>
        </w:rPr>
        <w:t>ьского поселения (далее - Администрация);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Соисполнители муниципальной программы:</w:t>
      </w:r>
      <w:r>
        <w:rPr>
          <w:color w:val="000000"/>
          <w:sz w:val="28"/>
          <w:szCs w:val="28"/>
        </w:rPr>
        <w:t xml:space="preserve"> Муниципальные автономные учреждения культуры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Подпрограммы муниципальной программы: </w:t>
      </w:r>
      <w:r>
        <w:rPr>
          <w:color w:val="000000"/>
          <w:sz w:val="28"/>
          <w:szCs w:val="28"/>
        </w:rPr>
        <w:t>отсутствуют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Цели, задачи и целевые показатели муниципальной программы:</w:t>
      </w:r>
    </w:p>
    <w:tbl>
      <w:tblPr>
        <w:tblStyle w:val="a6"/>
        <w:tblW w:w="155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126"/>
        <w:gridCol w:w="1984"/>
        <w:gridCol w:w="1985"/>
        <w:gridCol w:w="2268"/>
      </w:tblGrid>
      <w:tr w:rsidR="00475329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47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47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47532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475329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47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Цель: Создание условий для организации досуга и обеспечения жителей Залучского сельского поселения услугами организаций культуры.</w:t>
            </w:r>
          </w:p>
        </w:tc>
      </w:tr>
      <w:tr w:rsidR="004753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1: Проведение культурно-массовых мероприятий согласно плана</w:t>
            </w:r>
          </w:p>
        </w:tc>
      </w:tr>
      <w:tr w:rsidR="0047532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культурно-массовых мероприятий, шт.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7532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2 .</w:t>
            </w:r>
          </w:p>
        </w:tc>
        <w:tc>
          <w:tcPr>
            <w:tcW w:w="150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2: Обеспечение деятельности муниципального автономного учреждения культуры</w:t>
            </w:r>
          </w:p>
        </w:tc>
      </w:tr>
      <w:tr w:rsidR="00475329">
        <w:trPr>
          <w:trHeight w:val="6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 Ресурсное обеспечение деятельности учреждений</w:t>
            </w:r>
          </w:p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культуры по реализации муниципальной программы, %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475329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475329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475329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475329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475329" w:rsidRDefault="00475329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5329">
        <w:trPr>
          <w:trHeight w:val="1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на укрепление материально технической базы муниципальных учреждений,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«</w:t>
            </w:r>
            <w:r>
              <w:rPr>
                <w:color w:val="000000"/>
                <w:sz w:val="24"/>
                <w:szCs w:val="24"/>
              </w:rPr>
              <w:t>Культура Новгородской области»,%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475329" w:rsidRDefault="00475329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27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75329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программы  поддержки местных инициатив.</w:t>
            </w:r>
          </w:p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здания СДК,ед.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Style w:val="a7"/>
        <w:tblW w:w="10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619"/>
        <w:gridCol w:w="1808"/>
        <w:gridCol w:w="1623"/>
        <w:gridCol w:w="2019"/>
        <w:gridCol w:w="1587"/>
      </w:tblGrid>
      <w:tr w:rsidR="00475329">
        <w:trPr>
          <w:cantSplit/>
        </w:trPr>
        <w:tc>
          <w:tcPr>
            <w:tcW w:w="1607" w:type="dxa"/>
            <w:vMerge w:val="restart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8656" w:type="dxa"/>
            <w:gridSpan w:val="5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финансирования:</w:t>
            </w:r>
          </w:p>
        </w:tc>
      </w:tr>
      <w:tr w:rsidR="00475329">
        <w:trPr>
          <w:cantSplit/>
        </w:trPr>
        <w:tc>
          <w:tcPr>
            <w:tcW w:w="1607" w:type="dxa"/>
            <w:vMerge/>
          </w:tcPr>
          <w:p w:rsidR="00475329" w:rsidRDefault="0047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08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</w:t>
            </w:r>
          </w:p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62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внебюджетные  средства</w:t>
            </w:r>
          </w:p>
        </w:tc>
        <w:tc>
          <w:tcPr>
            <w:tcW w:w="158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75329">
        <w:tc>
          <w:tcPr>
            <w:tcW w:w="160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8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75329">
        <w:tc>
          <w:tcPr>
            <w:tcW w:w="1607" w:type="dxa"/>
            <w:vAlign w:val="center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1730,4</w:t>
            </w:r>
          </w:p>
        </w:tc>
        <w:tc>
          <w:tcPr>
            <w:tcW w:w="162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4904,0</w:t>
            </w:r>
          </w:p>
        </w:tc>
        <w:tc>
          <w:tcPr>
            <w:tcW w:w="20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6634,4</w:t>
            </w:r>
          </w:p>
        </w:tc>
      </w:tr>
      <w:tr w:rsidR="00475329">
        <w:tc>
          <w:tcPr>
            <w:tcW w:w="1607" w:type="dxa"/>
            <w:vAlign w:val="center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2705,0</w:t>
            </w:r>
          </w:p>
        </w:tc>
        <w:tc>
          <w:tcPr>
            <w:tcW w:w="162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6254,6</w:t>
            </w:r>
          </w:p>
        </w:tc>
        <w:tc>
          <w:tcPr>
            <w:tcW w:w="20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8959,6</w:t>
            </w:r>
          </w:p>
        </w:tc>
      </w:tr>
      <w:tr w:rsidR="00475329">
        <w:tc>
          <w:tcPr>
            <w:tcW w:w="1607" w:type="dxa"/>
            <w:vAlign w:val="center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6790,9</w:t>
            </w:r>
          </w:p>
        </w:tc>
        <w:tc>
          <w:tcPr>
            <w:tcW w:w="20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6790,9</w:t>
            </w:r>
          </w:p>
        </w:tc>
      </w:tr>
      <w:tr w:rsidR="00475329">
        <w:tc>
          <w:tcPr>
            <w:tcW w:w="1607" w:type="dxa"/>
            <w:vAlign w:val="center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5052,0</w:t>
            </w:r>
          </w:p>
        </w:tc>
        <w:tc>
          <w:tcPr>
            <w:tcW w:w="20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5052,0</w:t>
            </w:r>
          </w:p>
        </w:tc>
      </w:tr>
      <w:tr w:rsidR="00475329">
        <w:tc>
          <w:tcPr>
            <w:tcW w:w="1607" w:type="dxa"/>
            <w:vAlign w:val="center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4435,4</w:t>
            </w:r>
          </w:p>
        </w:tc>
        <w:tc>
          <w:tcPr>
            <w:tcW w:w="162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23001,5</w:t>
            </w:r>
          </w:p>
        </w:tc>
        <w:tc>
          <w:tcPr>
            <w:tcW w:w="201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27436,9</w:t>
            </w:r>
          </w:p>
        </w:tc>
      </w:tr>
    </w:tbl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Основными источниками информации по целевым показателям являются следующие: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Территориальный орган федеральной службы государственной статистики по НО, форма №П-5(м) «Основные сведения о деятельности организации»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Администрация сельского поселения.</w:t>
      </w:r>
    </w:p>
    <w:p w:rsidR="00475329" w:rsidRDefault="0017343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56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Ожидаемые конечные результаты реализации муниципальной программы: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настоящей муниципальной программы позволит обеспечить:</w:t>
      </w:r>
    </w:p>
    <w:p w:rsidR="00475329" w:rsidRDefault="0017343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-повышение социальной роли культуры, увеличение интеллектуального потенциала жителей поселения, рост количества граждан, принявших участие в культурно-массовых мероприятиях;</w:t>
      </w:r>
      <w:r>
        <w:rPr>
          <w:b/>
          <w:color w:val="000000"/>
          <w:sz w:val="28"/>
          <w:szCs w:val="28"/>
        </w:rPr>
        <w:t xml:space="preserve"> 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sz w:val="28"/>
          <w:szCs w:val="28"/>
        </w:rPr>
        <w:t>- сохранение квалифицированных кадров в учреждениях культуры;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увеличение удельного веса населения, участвующего в культурно-массовых мероприятиях к 2023 году до 94 процента;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увеличение удельного веса населения, занимающегося и посещающих клубные формирования в учреждениях культуры с 12 процентов в 20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4 году до 1</w:t>
      </w:r>
      <w:r>
        <w:rPr>
          <w:color w:val="000000"/>
          <w:sz w:val="28"/>
          <w:szCs w:val="28"/>
        </w:rPr>
        <w:t>8 процентов в 2025 году;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увеличение количества мероприятий, проводимых  учреждениями культуры.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возможностей для приобщения граждан к культурным ценностям до 410  в 2025 году.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обеспечение потребности в творческом труде, в услугах духовного развития, в услугах дополнительного образования детей, в обеспечении занятости детей и молодежи на 6 процентов;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привлекательности Залучского сельского поселения как центра культ</w:t>
      </w:r>
      <w:r>
        <w:rPr>
          <w:color w:val="000000"/>
          <w:sz w:val="28"/>
          <w:szCs w:val="28"/>
        </w:rPr>
        <w:t>уры, содействие по улучшению делового климата и инвестиционной привлекательности.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Характеристика текущего состояния 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Необходимость подготовки настоящей муниципальной программы и последующей ее реализации вызвана тем, что   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</w:t>
      </w:r>
      <w:r>
        <w:rPr>
          <w:color w:val="000000"/>
          <w:sz w:val="28"/>
          <w:szCs w:val="28"/>
        </w:rPr>
        <w:t>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</w:t>
      </w:r>
      <w:r>
        <w:rPr>
          <w:color w:val="000000"/>
          <w:sz w:val="28"/>
          <w:szCs w:val="28"/>
        </w:rPr>
        <w:t>ванной жизни.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вопросов, направленных на улучшение культурной составляющей качества </w:t>
      </w:r>
      <w:r>
        <w:rPr>
          <w:color w:val="000000"/>
          <w:sz w:val="28"/>
          <w:szCs w:val="28"/>
        </w:rPr>
        <w:t>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муниципальной  Программы «Развитие   культуры на терри</w:t>
      </w:r>
      <w:r>
        <w:rPr>
          <w:color w:val="000000"/>
          <w:sz w:val="28"/>
          <w:szCs w:val="28"/>
        </w:rPr>
        <w:t>тории Залучского сельского поселения  на 2022-2025 гг.», укрепление материально-технической базы учреждений культуры - конкретные шаги, определяющие признание культуры в качестве одного из важнейших ресурсов социально-экономического развития поселения в со</w:t>
      </w:r>
      <w:r>
        <w:rPr>
          <w:color w:val="000000"/>
          <w:sz w:val="28"/>
          <w:szCs w:val="28"/>
        </w:rPr>
        <w:t>временных условиях.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показателями муниципальной программы являются: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доля проинформированного населения поселения об увеличен</w:t>
      </w:r>
      <w:r>
        <w:rPr>
          <w:color w:val="000000"/>
          <w:sz w:val="28"/>
          <w:szCs w:val="28"/>
        </w:rPr>
        <w:t>ии доступности и разнообразия предлагаемых населению культурных благ в сфере культуры;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-проведение культурно-массовых мероприятий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рискам реализации муниципальной программы, которыми, следует отнести следующие риски: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Операционные риски, связанные с ошибка</w:t>
      </w:r>
      <w:r>
        <w:rPr>
          <w:color w:val="000000"/>
          <w:sz w:val="28"/>
          <w:szCs w:val="28"/>
        </w:rPr>
        <w:t>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</w:t>
      </w:r>
      <w:r>
        <w:rPr>
          <w:color w:val="000000"/>
          <w:sz w:val="28"/>
          <w:szCs w:val="28"/>
        </w:rPr>
        <w:t>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данной группы можно выделить два основных: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Риск ответственного исполнителя, которы</w:t>
      </w:r>
      <w:r>
        <w:rPr>
          <w:color w:val="000000"/>
          <w:sz w:val="28"/>
          <w:szCs w:val="28"/>
        </w:rPr>
        <w:t>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использованию бюджетных средств, невыполнению м</w:t>
      </w:r>
      <w:r>
        <w:rPr>
          <w:color w:val="000000"/>
          <w:sz w:val="28"/>
          <w:szCs w:val="28"/>
        </w:rPr>
        <w:t xml:space="preserve">ероприятий муниципальной программы. 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</w:t>
      </w:r>
      <w:r>
        <w:rPr>
          <w:color w:val="000000"/>
          <w:sz w:val="28"/>
          <w:szCs w:val="28"/>
        </w:rPr>
        <w:t xml:space="preserve">одимых </w:t>
      </w:r>
      <w:r>
        <w:rPr>
          <w:color w:val="000000"/>
          <w:sz w:val="28"/>
          <w:szCs w:val="28"/>
        </w:rPr>
        <w:lastRenderedPageBreak/>
        <w:t>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</w:t>
      </w:r>
      <w:r>
        <w:rPr>
          <w:color w:val="000000"/>
          <w:sz w:val="28"/>
          <w:szCs w:val="28"/>
        </w:rPr>
        <w:t xml:space="preserve">ов и результатов выполнения отдельных мероприятий. 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</w:t>
      </w:r>
      <w:r>
        <w:rPr>
          <w:color w:val="000000"/>
          <w:sz w:val="28"/>
          <w:szCs w:val="28"/>
        </w:rPr>
        <w:t>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расходов, к примеру, удорожание стоимости материалов.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учитывая сложившуюся практику программного бюджетного финансирования в части обеспечения реализации муниципальной программы за счет средств местного бюджета, риск сбоев в реализации муниципальной программы по причине недофинансирования можно считат</w:t>
      </w:r>
      <w:r>
        <w:rPr>
          <w:color w:val="000000"/>
          <w:sz w:val="28"/>
          <w:szCs w:val="28"/>
        </w:rPr>
        <w:t>ь умеренным.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муниципальной программы также угрожают риски, связанные с изменениями внешней среды и которыми невозможно управлять в рамках ее реализации.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Риск ухудшения состояния экономики, что может привести к снижению бюджета, ухудшению динамик</w:t>
      </w:r>
      <w:r>
        <w:rPr>
          <w:color w:val="000000"/>
          <w:sz w:val="28"/>
          <w:szCs w:val="28"/>
        </w:rPr>
        <w:t>и основных макроэкономических показателей, в том числе повышению уровня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Риск возникновения обстоятель</w:t>
      </w:r>
      <w:r>
        <w:rPr>
          <w:color w:val="000000"/>
          <w:sz w:val="28"/>
          <w:szCs w:val="28"/>
        </w:rPr>
        <w:t>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</w:t>
      </w:r>
      <w:r>
        <w:rPr>
          <w:color w:val="000000"/>
          <w:sz w:val="28"/>
          <w:szCs w:val="28"/>
        </w:rPr>
        <w:t>граммы можно оценить, как умеренный.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подготовки и представления годового отчета о ходе и результатах реализации муниципальной программы, который мо</w:t>
      </w:r>
      <w:r>
        <w:rPr>
          <w:color w:val="000000"/>
          <w:sz w:val="28"/>
          <w:szCs w:val="28"/>
        </w:rPr>
        <w:t>жет содержать предложения по корректировке муниципальной Программы.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Механизм управления реализацией муниципальной программы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</w:t>
      </w:r>
      <w:r>
        <w:rPr>
          <w:color w:val="000000"/>
          <w:sz w:val="28"/>
          <w:szCs w:val="28"/>
        </w:rPr>
        <w:t>иально-экономического развития поселения и контроль за реализацией муниципальной программы осуществляет Глава Залучского сельского поселения.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осуществляет: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координацию выполнения мероприятий муниципальной программы;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обеспечение эффективности реализации муниципальной программы, целевого использования средств;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внедрения информационных технологий в целях управления реализацией муниципальной про</w:t>
      </w:r>
      <w:r>
        <w:rPr>
          <w:color w:val="000000"/>
          <w:sz w:val="28"/>
          <w:szCs w:val="28"/>
        </w:rPr>
        <w:t>граммой;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</w:t>
      </w:r>
      <w:r>
        <w:rPr>
          <w:color w:val="000000"/>
          <w:sz w:val="28"/>
          <w:szCs w:val="28"/>
        </w:rPr>
        <w:t xml:space="preserve"> реализации муниципальной программы;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hyperlink w:anchor="gjdgxs">
        <w:r>
          <w:rPr>
            <w:color w:val="000000"/>
            <w:sz w:val="28"/>
            <w:szCs w:val="28"/>
          </w:rPr>
          <w:t>Порядк</w:t>
        </w:r>
      </w:hyperlink>
      <w:r>
        <w:rPr>
          <w:color w:val="000000"/>
          <w:sz w:val="28"/>
          <w:szCs w:val="28"/>
        </w:rPr>
        <w:t>ом принятия решений о разработке муниципальных программ Залучского сельского поселения, их формирования</w:t>
      </w:r>
      <w:r>
        <w:rPr>
          <w:color w:val="000000"/>
          <w:sz w:val="28"/>
          <w:szCs w:val="28"/>
        </w:rPr>
        <w:t xml:space="preserve"> и реализации, утвержденным постановлением Администрации Залучского сельского поселения от 01.10.2013 № 136.</w:t>
      </w: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</w:t>
      </w:r>
      <w:r>
        <w:rPr>
          <w:color w:val="000000"/>
          <w:sz w:val="28"/>
          <w:szCs w:val="28"/>
        </w:rPr>
        <w:t>оказателей ежегодно до 15 апреля года, следующего за отчетным, докладываются лаве Залучского сельского поселения.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  <w:sectPr w:rsidR="00475329">
          <w:pgSz w:w="16838" w:h="11906" w:orient="landscape"/>
          <w:pgMar w:top="1134" w:right="567" w:bottom="567" w:left="567" w:header="567" w:footer="567" w:gutter="0"/>
          <w:cols w:space="720"/>
          <w:titlePg/>
        </w:sect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75329" w:rsidRDefault="00173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муниципальной программы</w:t>
      </w: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8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533"/>
        <w:gridCol w:w="1276"/>
        <w:gridCol w:w="1134"/>
        <w:gridCol w:w="1134"/>
        <w:gridCol w:w="1559"/>
        <w:gridCol w:w="1134"/>
        <w:gridCol w:w="1134"/>
        <w:gridCol w:w="1134"/>
        <w:gridCol w:w="1134"/>
      </w:tblGrid>
      <w:tr w:rsidR="00475329" w:rsidTr="006E0BE6">
        <w:trPr>
          <w:cantSplit/>
          <w:trHeight w:val="640"/>
        </w:trPr>
        <w:tc>
          <w:tcPr>
            <w:tcW w:w="707" w:type="dxa"/>
            <w:vMerge w:val="restart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4533" w:type="dxa"/>
            <w:vMerge w:val="restart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  мероприятия</w:t>
            </w:r>
          </w:p>
        </w:tc>
        <w:tc>
          <w:tcPr>
            <w:tcW w:w="1276" w:type="dxa"/>
            <w:vMerge w:val="restart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</w:t>
            </w:r>
            <w:r>
              <w:rPr>
                <w:color w:val="000000"/>
              </w:rPr>
              <w:br/>
              <w:t>реализации</w:t>
            </w:r>
          </w:p>
        </w:tc>
        <w:tc>
          <w:tcPr>
            <w:tcW w:w="1134" w:type="dxa"/>
            <w:vMerge w:val="restart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</w:t>
            </w:r>
            <w:r>
              <w:rPr>
                <w:color w:val="000000"/>
              </w:rPr>
              <w:br/>
              <w:t>финансирования</w:t>
            </w:r>
          </w:p>
        </w:tc>
        <w:tc>
          <w:tcPr>
            <w:tcW w:w="4536" w:type="dxa"/>
            <w:gridSpan w:val="4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  <w:r>
              <w:rPr>
                <w:color w:val="000000"/>
              </w:rPr>
              <w:br/>
              <w:t>по годам (тыс. руб.):</w:t>
            </w:r>
          </w:p>
        </w:tc>
      </w:tr>
      <w:tr w:rsidR="00475329" w:rsidTr="006E0BE6">
        <w:trPr>
          <w:cantSplit/>
          <w:trHeight w:val="480"/>
        </w:trPr>
        <w:tc>
          <w:tcPr>
            <w:tcW w:w="707" w:type="dxa"/>
            <w:vMerge/>
          </w:tcPr>
          <w:p w:rsidR="00475329" w:rsidRDefault="0047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33" w:type="dxa"/>
            <w:vMerge/>
          </w:tcPr>
          <w:p w:rsidR="00475329" w:rsidRDefault="0047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475329" w:rsidRDefault="0047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475329" w:rsidRDefault="0047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475329" w:rsidRDefault="0047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475329" w:rsidRDefault="0047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75329" w:rsidTr="006E0BE6">
        <w:tc>
          <w:tcPr>
            <w:tcW w:w="707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3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75329" w:rsidTr="006E0BE6">
        <w:tc>
          <w:tcPr>
            <w:tcW w:w="707" w:type="dxa"/>
          </w:tcPr>
          <w:p w:rsidR="00475329" w:rsidRDefault="0047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72" w:type="dxa"/>
            <w:gridSpan w:val="9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Создание условий для организации досуга и обеспечения жителей Залучского сельского поселения услугами организаций культуры</w:t>
            </w:r>
          </w:p>
        </w:tc>
      </w:tr>
      <w:tr w:rsidR="00475329" w:rsidTr="006E0BE6">
        <w:tc>
          <w:tcPr>
            <w:tcW w:w="70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172" w:type="dxa"/>
            <w:gridSpan w:val="9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культурно-массовых мероприятий согласно плана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475329" w:rsidTr="006E0BE6">
        <w:tc>
          <w:tcPr>
            <w:tcW w:w="70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53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Проведение культурно-массовых мероприятий</w:t>
            </w:r>
          </w:p>
        </w:tc>
        <w:tc>
          <w:tcPr>
            <w:tcW w:w="1276" w:type="dxa"/>
          </w:tcPr>
          <w:p w:rsidR="00475329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209C1">
              <w:rPr>
                <w:color w:val="000000"/>
              </w:rPr>
              <w:t>Учреждения культуры М</w:t>
            </w:r>
            <w:r>
              <w:rPr>
                <w:color w:val="000000"/>
              </w:rPr>
              <w:t>А</w:t>
            </w:r>
            <w:r w:rsidRPr="003209C1">
              <w:rPr>
                <w:color w:val="000000"/>
              </w:rPr>
              <w:t>УК «</w:t>
            </w:r>
            <w:r>
              <w:rPr>
                <w:color w:val="000000"/>
              </w:rPr>
              <w:t>Залучский</w:t>
            </w:r>
            <w:r w:rsidRPr="003209C1">
              <w:rPr>
                <w:color w:val="000000"/>
              </w:rPr>
              <w:t xml:space="preserve"> СДК»</w:t>
            </w:r>
          </w:p>
        </w:tc>
        <w:tc>
          <w:tcPr>
            <w:tcW w:w="1134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022-2025 годы</w:t>
            </w:r>
          </w:p>
        </w:tc>
        <w:tc>
          <w:tcPr>
            <w:tcW w:w="1134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559" w:type="dxa"/>
          </w:tcPr>
          <w:p w:rsidR="00475329" w:rsidRDefault="00173435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329" w:rsidTr="006E0BE6">
        <w:tc>
          <w:tcPr>
            <w:tcW w:w="707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2" w:type="dxa"/>
            <w:gridSpan w:val="9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2: Обеспечение деятельности муниципального автономного учреждения культуры</w:t>
            </w:r>
          </w:p>
        </w:tc>
      </w:tr>
      <w:tr w:rsidR="00475329" w:rsidTr="006E0BE6">
        <w:trPr>
          <w:trHeight w:val="455"/>
        </w:trPr>
        <w:tc>
          <w:tcPr>
            <w:tcW w:w="707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53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Ресурсное обеспечение деятельности учреждений культуры по реализации муниципальной программы</w:t>
            </w:r>
          </w:p>
        </w:tc>
        <w:tc>
          <w:tcPr>
            <w:tcW w:w="1276" w:type="dxa"/>
          </w:tcPr>
          <w:p w:rsidR="00475329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209C1">
              <w:rPr>
                <w:color w:val="000000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 годы</w:t>
            </w:r>
          </w:p>
        </w:tc>
        <w:tc>
          <w:tcPr>
            <w:tcW w:w="1134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559" w:type="dxa"/>
          </w:tcPr>
          <w:p w:rsidR="00475329" w:rsidRDefault="00173435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650,0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5574,3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6720,9</w:t>
            </w:r>
          </w:p>
        </w:tc>
        <w:tc>
          <w:tcPr>
            <w:tcW w:w="1134" w:type="dxa"/>
          </w:tcPr>
          <w:p w:rsidR="00475329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5052,0</w:t>
            </w:r>
          </w:p>
        </w:tc>
      </w:tr>
      <w:tr w:rsidR="00475329" w:rsidTr="006E0BE6">
        <w:tc>
          <w:tcPr>
            <w:tcW w:w="707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53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</w:tcPr>
          <w:p w:rsidR="00475329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209C1">
              <w:rPr>
                <w:color w:val="000000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 годы</w:t>
            </w:r>
          </w:p>
        </w:tc>
        <w:tc>
          <w:tcPr>
            <w:tcW w:w="1134" w:type="dxa"/>
          </w:tcPr>
          <w:p w:rsidR="00475329" w:rsidRDefault="00173435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209C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бластной бюджет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1030,4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1114,5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E2476" w:rsidTr="006E0BE6">
        <w:trPr>
          <w:cantSplit/>
          <w:trHeight w:val="521"/>
        </w:trPr>
        <w:tc>
          <w:tcPr>
            <w:tcW w:w="707" w:type="dxa"/>
            <w:vMerge w:val="restart"/>
          </w:tcPr>
          <w:p w:rsidR="00BE2476" w:rsidRDefault="00BE247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533" w:type="dxa"/>
            <w:vMerge w:val="restart"/>
          </w:tcPr>
          <w:p w:rsidR="00BE2476" w:rsidRDefault="00BE247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на укрепление материально технической базы муниципальных учреждений,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«Культура Новгородской области»</w:t>
            </w:r>
          </w:p>
        </w:tc>
        <w:tc>
          <w:tcPr>
            <w:tcW w:w="1276" w:type="dxa"/>
            <w:vMerge w:val="restart"/>
          </w:tcPr>
          <w:p w:rsidR="00BE2476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209C1">
              <w:rPr>
                <w:color w:val="000000"/>
              </w:rPr>
              <w:t>Учреждения культуры МАУК «Залучский СДК»</w:t>
            </w:r>
          </w:p>
        </w:tc>
        <w:tc>
          <w:tcPr>
            <w:tcW w:w="1134" w:type="dxa"/>
            <w:vMerge w:val="restart"/>
          </w:tcPr>
          <w:p w:rsidR="00BE2476" w:rsidRDefault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 годы</w:t>
            </w:r>
          </w:p>
        </w:tc>
        <w:tc>
          <w:tcPr>
            <w:tcW w:w="1134" w:type="dxa"/>
          </w:tcPr>
          <w:p w:rsidR="00BE2476" w:rsidRDefault="00BE2476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209C1">
              <w:rPr>
                <w:color w:val="000000"/>
              </w:rPr>
              <w:t>.2</w:t>
            </w:r>
          </w:p>
        </w:tc>
        <w:tc>
          <w:tcPr>
            <w:tcW w:w="1559" w:type="dxa"/>
          </w:tcPr>
          <w:p w:rsidR="00BE2476" w:rsidRDefault="00BE2476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1134" w:type="dxa"/>
          </w:tcPr>
          <w:p w:rsidR="00BE2476" w:rsidRDefault="00BE247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BE2476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134" w:type="dxa"/>
          </w:tcPr>
          <w:p w:rsidR="00BE2476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BE2476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2476" w:rsidTr="006E0BE6">
        <w:trPr>
          <w:cantSplit/>
        </w:trPr>
        <w:tc>
          <w:tcPr>
            <w:tcW w:w="707" w:type="dxa"/>
            <w:vMerge/>
          </w:tcPr>
          <w:p w:rsidR="00BE2476" w:rsidRDefault="00BE2476" w:rsidP="00BE2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3" w:type="dxa"/>
            <w:vMerge/>
          </w:tcPr>
          <w:p w:rsidR="00BE2476" w:rsidRDefault="00BE2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BE2476" w:rsidRDefault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BE2476" w:rsidRDefault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E2476" w:rsidRDefault="00BE2476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209C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BE2476" w:rsidRDefault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BE2476" w:rsidRDefault="00BE247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BE2476" w:rsidRDefault="00BE247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290,5</w:t>
            </w:r>
          </w:p>
        </w:tc>
        <w:tc>
          <w:tcPr>
            <w:tcW w:w="1134" w:type="dxa"/>
          </w:tcPr>
          <w:p w:rsidR="00BE2476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BE2476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2476" w:rsidTr="006E0BE6">
        <w:trPr>
          <w:cantSplit/>
          <w:trHeight w:val="280"/>
        </w:trPr>
        <w:tc>
          <w:tcPr>
            <w:tcW w:w="707" w:type="dxa"/>
            <w:vMerge/>
          </w:tcPr>
          <w:p w:rsidR="00BE2476" w:rsidRDefault="00BE2476" w:rsidP="00BE2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3" w:type="dxa"/>
            <w:vMerge/>
          </w:tcPr>
          <w:p w:rsidR="00BE2476" w:rsidRDefault="00BE2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BE2476" w:rsidRDefault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BE2476" w:rsidRDefault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E2476" w:rsidRDefault="00BE2476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209C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BE2476" w:rsidRDefault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</w:tcPr>
          <w:p w:rsidR="00BE2476" w:rsidRDefault="00BE2476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</w:tc>
        <w:tc>
          <w:tcPr>
            <w:tcW w:w="1134" w:type="dxa"/>
          </w:tcPr>
          <w:p w:rsidR="00BE2476" w:rsidRDefault="00BE2476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BE2476" w:rsidRDefault="00BE2476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BE2476" w:rsidRDefault="00BE2476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209C1" w:rsidTr="006E0BE6">
        <w:trPr>
          <w:cantSplit/>
        </w:trPr>
        <w:tc>
          <w:tcPr>
            <w:tcW w:w="707" w:type="dxa"/>
            <w:vMerge w:val="restart"/>
          </w:tcPr>
          <w:p w:rsidR="003209C1" w:rsidRDefault="003209C1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533" w:type="dxa"/>
            <w:vMerge w:val="restart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Реализация программы  поддержки местных инициатив.(ППМИ)</w:t>
            </w:r>
          </w:p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Ремонт здания СДК д. Коровитчино</w:t>
            </w:r>
          </w:p>
          <w:p w:rsid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209C1">
              <w:rPr>
                <w:color w:val="000000"/>
              </w:rPr>
              <w:lastRenderedPageBreak/>
              <w:t xml:space="preserve">Учреждения культуры </w:t>
            </w:r>
            <w:r w:rsidRPr="003209C1">
              <w:rPr>
                <w:color w:val="000000"/>
              </w:rPr>
              <w:lastRenderedPageBreak/>
              <w:t>МАУК «Залучский СДК»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2022</w:t>
            </w:r>
          </w:p>
        </w:tc>
        <w:tc>
          <w:tcPr>
            <w:tcW w:w="1134" w:type="dxa"/>
          </w:tcPr>
          <w:p w:rsid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</w:tcPr>
          <w:p w:rsid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209C1" w:rsidTr="006E0BE6">
        <w:trPr>
          <w:cantSplit/>
          <w:trHeight w:val="563"/>
        </w:trPr>
        <w:tc>
          <w:tcPr>
            <w:tcW w:w="707" w:type="dxa"/>
            <w:vMerge/>
          </w:tcPr>
          <w:p w:rsidR="003209C1" w:rsidRDefault="0032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33" w:type="dxa"/>
            <w:vMerge/>
          </w:tcPr>
          <w:p w:rsid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3209C1" w:rsidRDefault="0032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поселения </w:t>
            </w:r>
          </w:p>
        </w:tc>
        <w:tc>
          <w:tcPr>
            <w:tcW w:w="1134" w:type="dxa"/>
          </w:tcPr>
          <w:p w:rsidR="003209C1" w:rsidRDefault="003209C1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134" w:type="dxa"/>
          </w:tcPr>
          <w:p w:rsidR="003209C1" w:rsidRDefault="003209C1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209C1" w:rsidRDefault="003209C1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209C1" w:rsidRDefault="003209C1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209C1" w:rsidTr="006E0BE6">
        <w:trPr>
          <w:trHeight w:val="550"/>
        </w:trPr>
        <w:tc>
          <w:tcPr>
            <w:tcW w:w="707" w:type="dxa"/>
            <w:vMerge w:val="restart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533" w:type="dxa"/>
            <w:vMerge w:val="restart"/>
          </w:tcPr>
          <w:p w:rsidR="003209C1" w:rsidRP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09C1">
              <w:rPr>
                <w:color w:val="000000"/>
              </w:rPr>
              <w:t>Реализация программы  поддержки местных инициатив.(ППМИ)</w:t>
            </w:r>
            <w:r w:rsidR="006E0BE6">
              <w:rPr>
                <w:color w:val="000000"/>
              </w:rPr>
              <w:t xml:space="preserve"> </w:t>
            </w:r>
          </w:p>
          <w:p w:rsidR="003209C1" w:rsidRDefault="00D915F2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3209C1" w:rsidRPr="003209C1">
              <w:rPr>
                <w:color w:val="000000"/>
              </w:rPr>
              <w:t xml:space="preserve">Ремонт </w:t>
            </w:r>
            <w:r w:rsidR="003209C1">
              <w:rPr>
                <w:color w:val="000000"/>
              </w:rPr>
              <w:t>Коровитчинского</w:t>
            </w:r>
            <w:r>
              <w:rPr>
                <w:color w:val="000000"/>
              </w:rPr>
              <w:t xml:space="preserve"> СДК</w:t>
            </w:r>
            <w:r w:rsidR="003209C1">
              <w:rPr>
                <w:color w:val="000000"/>
              </w:rPr>
              <w:t xml:space="preserve"> и Пинаевогорского СДК</w:t>
            </w:r>
            <w:r>
              <w:rPr>
                <w:color w:val="000000"/>
              </w:rPr>
              <w:t>»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209C1">
              <w:rPr>
                <w:color w:val="000000"/>
              </w:rPr>
              <w:t>Учреждения культуры МАУК «Залучский СДК»</w:t>
            </w:r>
          </w:p>
        </w:tc>
        <w:tc>
          <w:tcPr>
            <w:tcW w:w="1134" w:type="dxa"/>
            <w:vMerge w:val="restart"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vMerge w:val="restart"/>
          </w:tcPr>
          <w:p w:rsid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09C1" w:rsidRDefault="003209C1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09C1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09C1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09C1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209C1" w:rsidTr="006E0BE6">
        <w:trPr>
          <w:trHeight w:val="585"/>
        </w:trPr>
        <w:tc>
          <w:tcPr>
            <w:tcW w:w="707" w:type="dxa"/>
            <w:vMerge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33" w:type="dxa"/>
            <w:vMerge/>
          </w:tcPr>
          <w:p w:rsidR="003209C1" w:rsidRP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3209C1" w:rsidRP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3209C1" w:rsidRDefault="003209C1" w:rsidP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09C1" w:rsidRDefault="003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09C1" w:rsidRDefault="003209C1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09C1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09C1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09C1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0BE6" w:rsidTr="006E0BE6">
        <w:trPr>
          <w:trHeight w:val="565"/>
        </w:trPr>
        <w:tc>
          <w:tcPr>
            <w:tcW w:w="707" w:type="dxa"/>
            <w:vMerge w:val="restart"/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533" w:type="dxa"/>
            <w:vMerge w:val="restart"/>
          </w:tcPr>
          <w:p w:rsidR="006E0BE6" w:rsidRP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E0BE6">
              <w:rPr>
                <w:color w:val="000000"/>
              </w:rPr>
              <w:t>Реализация программы  поддержки местных инициатив.(ППМИ)</w:t>
            </w:r>
          </w:p>
          <w:p w:rsidR="006E0BE6" w:rsidRDefault="00D915F2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6E0BE6" w:rsidRPr="006E0BE6">
              <w:rPr>
                <w:color w:val="000000"/>
              </w:rPr>
              <w:t xml:space="preserve">Ремонт </w:t>
            </w:r>
            <w:r w:rsidR="006E0BE6">
              <w:rPr>
                <w:color w:val="000000"/>
              </w:rPr>
              <w:t>Залучского</w:t>
            </w:r>
            <w:r w:rsidR="006E0BE6" w:rsidRPr="006E0BE6">
              <w:rPr>
                <w:color w:val="000000"/>
              </w:rPr>
              <w:t xml:space="preserve"> и Пинаевогорского СДК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vMerge w:val="restart"/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E0BE6">
              <w:rPr>
                <w:color w:val="000000"/>
              </w:rPr>
              <w:t>Учреждения культуры МАУК «Залучский СДК</w:t>
            </w:r>
          </w:p>
        </w:tc>
        <w:tc>
          <w:tcPr>
            <w:tcW w:w="1134" w:type="dxa"/>
            <w:vMerge w:val="restart"/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vMerge w:val="restart"/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0BE6" w:rsidTr="006E0BE6">
        <w:trPr>
          <w:trHeight w:val="570"/>
        </w:trPr>
        <w:tc>
          <w:tcPr>
            <w:tcW w:w="707" w:type="dxa"/>
            <w:vMerge/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33" w:type="dxa"/>
            <w:vMerge/>
          </w:tcPr>
          <w:p w:rsidR="006E0BE6" w:rsidRP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6E0BE6" w:rsidRP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0BE6" w:rsidRDefault="006E0BE6" w:rsidP="006E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329" w:rsidTr="006E0BE6">
        <w:trPr>
          <w:trHeight w:val="254"/>
        </w:trPr>
        <w:tc>
          <w:tcPr>
            <w:tcW w:w="707" w:type="dxa"/>
          </w:tcPr>
          <w:p w:rsidR="00475329" w:rsidRDefault="0047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33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</w:tcPr>
          <w:p w:rsidR="00475329" w:rsidRDefault="0047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5329" w:rsidRDefault="0047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5329" w:rsidRDefault="0047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475329" w:rsidRDefault="00173435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6634,4</w:t>
            </w:r>
          </w:p>
        </w:tc>
        <w:tc>
          <w:tcPr>
            <w:tcW w:w="1134" w:type="dxa"/>
          </w:tcPr>
          <w:p w:rsidR="00475329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8959,6</w:t>
            </w:r>
          </w:p>
        </w:tc>
        <w:tc>
          <w:tcPr>
            <w:tcW w:w="1134" w:type="dxa"/>
          </w:tcPr>
          <w:p w:rsidR="00475329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6790,9</w:t>
            </w:r>
          </w:p>
        </w:tc>
        <w:tc>
          <w:tcPr>
            <w:tcW w:w="1134" w:type="dxa"/>
          </w:tcPr>
          <w:p w:rsidR="00475329" w:rsidRDefault="006E0BE6" w:rsidP="00BE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</w:pPr>
            <w:r>
              <w:rPr>
                <w:color w:val="000000"/>
              </w:rPr>
              <w:t>5052,0</w:t>
            </w:r>
          </w:p>
        </w:tc>
      </w:tr>
    </w:tbl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2114" w:type="dxa"/>
        <w:tblInd w:w="10632" w:type="dxa"/>
        <w:tblLayout w:type="fixed"/>
        <w:tblLook w:val="0000" w:firstRow="0" w:lastRow="0" w:firstColumn="0" w:lastColumn="0" w:noHBand="0" w:noVBand="0"/>
      </w:tblPr>
      <w:tblGrid>
        <w:gridCol w:w="2114"/>
      </w:tblGrid>
      <w:tr w:rsidR="00475329">
        <w:tc>
          <w:tcPr>
            <w:tcW w:w="2114" w:type="dxa"/>
          </w:tcPr>
          <w:p w:rsidR="00475329" w:rsidRDefault="0047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tbl>
      <w:tblPr>
        <w:tblStyle w:val="aa"/>
        <w:tblW w:w="2114" w:type="dxa"/>
        <w:tblInd w:w="10632" w:type="dxa"/>
        <w:tblLayout w:type="fixed"/>
        <w:tblLook w:val="0000" w:firstRow="0" w:lastRow="0" w:firstColumn="0" w:lastColumn="0" w:noHBand="0" w:noVBand="0"/>
      </w:tblPr>
      <w:tblGrid>
        <w:gridCol w:w="2114"/>
      </w:tblGrid>
      <w:tr w:rsidR="00475329">
        <w:tc>
          <w:tcPr>
            <w:tcW w:w="2114" w:type="dxa"/>
          </w:tcPr>
          <w:p w:rsidR="00475329" w:rsidRDefault="0017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75329" w:rsidRDefault="0047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475329">
      <w:pgSz w:w="16838" w:h="11906" w:orient="landscape"/>
      <w:pgMar w:top="1140" w:right="851" w:bottom="561" w:left="11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35" w:rsidRDefault="00173435">
      <w:r>
        <w:separator/>
      </w:r>
    </w:p>
  </w:endnote>
  <w:endnote w:type="continuationSeparator" w:id="0">
    <w:p w:rsidR="00173435" w:rsidRDefault="0017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35" w:rsidRDefault="00173435">
      <w:r>
        <w:separator/>
      </w:r>
    </w:p>
  </w:footnote>
  <w:footnote w:type="continuationSeparator" w:id="0">
    <w:p w:rsidR="00173435" w:rsidRDefault="0017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29" w:rsidRDefault="0017343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E2476">
      <w:rPr>
        <w:color w:val="000000"/>
      </w:rPr>
      <w:fldChar w:fldCharType="separate"/>
    </w:r>
    <w:r w:rsidR="00D915F2">
      <w:rPr>
        <w:noProof/>
        <w:color w:val="000000"/>
      </w:rPr>
      <w:t>9</w:t>
    </w:r>
    <w:r>
      <w:rPr>
        <w:color w:val="000000"/>
      </w:rPr>
      <w:fldChar w:fldCharType="end"/>
    </w:r>
  </w:p>
  <w:p w:rsidR="00475329" w:rsidRDefault="0017343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935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29"/>
    <w:rsid w:val="00173435"/>
    <w:rsid w:val="003209C1"/>
    <w:rsid w:val="00475329"/>
    <w:rsid w:val="006E0BE6"/>
    <w:rsid w:val="00BE2476"/>
    <w:rsid w:val="00D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FACD-0A24-4B16-9E89-03FA64E0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../../../../%D0%9F%D0%BE%D0%BB%D1%8C%D0%B7%D0%BE%D0%B2%D0%B0%D1%82%D0%B5%D0%BB%D1%8C/Downloads/%D0%9F%D1%80%D0%BE%D0%B3%D1%80%D0%B0%D0%BC%D0%BC%D0%B0%20%D0%BF%D0%BE%20%D0%BF%D0%BE%D0%B2%D1%8B%D1%88%D0%B5%D0%BD%D0%B8%D1%8E%20%D1%8D%D1%84%D1%84%D0%B5%D0%BA%D1%82%D0%B8%D0%B2%D0%BD%D0%BE%D1%81%D1%82%D0%B8%20%D0%B1%D1%8E%D0%B4%D0%B6%D0%B5%D1%82%D0%BD%D1%8B%D1%85%20%D1%80%D0%B0%D1%81%D1%85%D0%BE%D0%B4%D0%BE%D0%B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Залучье</cp:lastModifiedBy>
  <cp:revision>2</cp:revision>
  <dcterms:created xsi:type="dcterms:W3CDTF">2024-01-11T08:55:00Z</dcterms:created>
  <dcterms:modified xsi:type="dcterms:W3CDTF">2024-01-11T08:55:00Z</dcterms:modified>
</cp:coreProperties>
</file>