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A4155" w:rsidRDefault="00CA4155">
      <w:pPr>
        <w:jc w:val="center"/>
        <w:rPr>
          <w:b/>
          <w:sz w:val="28"/>
          <w:szCs w:val="28"/>
        </w:rPr>
      </w:pPr>
      <w:r w:rsidRPr="00787A43">
        <w:rPr>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69.75pt;height:61.5pt;visibility:visible" filled="t">
            <v:imagedata r:id="rId7" o:title=""/>
          </v:shape>
        </w:pict>
      </w:r>
    </w:p>
    <w:p w:rsidR="00CA4155" w:rsidRDefault="00CA4155">
      <w:pPr>
        <w:jc w:val="center"/>
        <w:rPr>
          <w:b/>
          <w:sz w:val="28"/>
          <w:szCs w:val="28"/>
        </w:rPr>
      </w:pPr>
      <w:r>
        <w:rPr>
          <w:b/>
          <w:sz w:val="28"/>
          <w:szCs w:val="28"/>
        </w:rPr>
        <w:t>Российская Федерация</w:t>
      </w:r>
    </w:p>
    <w:p w:rsidR="00CA4155" w:rsidRDefault="00CA4155">
      <w:pPr>
        <w:jc w:val="center"/>
        <w:rPr>
          <w:b/>
          <w:sz w:val="28"/>
          <w:szCs w:val="28"/>
        </w:rPr>
      </w:pPr>
      <w:r>
        <w:rPr>
          <w:b/>
          <w:sz w:val="28"/>
          <w:szCs w:val="28"/>
        </w:rPr>
        <w:t>Новгородская область Старорусский район</w:t>
      </w:r>
    </w:p>
    <w:p w:rsidR="00CA4155" w:rsidRDefault="00CA4155">
      <w:pPr>
        <w:spacing w:after="240"/>
        <w:jc w:val="center"/>
        <w:rPr>
          <w:b/>
          <w:sz w:val="28"/>
          <w:szCs w:val="28"/>
        </w:rPr>
      </w:pPr>
      <w:r>
        <w:rPr>
          <w:b/>
          <w:sz w:val="28"/>
          <w:szCs w:val="28"/>
        </w:rPr>
        <w:t>АДМИНИСТРАЦИЯ ЗАЛУЧСКОГО СЕЛЬСКОГО ПОСЕЛЕНИЯ</w:t>
      </w:r>
    </w:p>
    <w:p w:rsidR="00CA4155" w:rsidRDefault="00CA4155">
      <w:pPr>
        <w:jc w:val="center"/>
        <w:rPr>
          <w:b/>
          <w:sz w:val="40"/>
          <w:szCs w:val="40"/>
        </w:rPr>
      </w:pPr>
      <w:r>
        <w:rPr>
          <w:b/>
          <w:sz w:val="40"/>
          <w:szCs w:val="40"/>
        </w:rPr>
        <w:t>П О С Т А Н О В Л Е Н И Е</w:t>
      </w:r>
    </w:p>
    <w:p w:rsidR="00CA4155" w:rsidRDefault="00CA4155">
      <w:pPr>
        <w:spacing w:before="480"/>
        <w:jc w:val="both"/>
        <w:rPr>
          <w:sz w:val="28"/>
          <w:szCs w:val="28"/>
        </w:rPr>
      </w:pPr>
      <w:r>
        <w:rPr>
          <w:sz w:val="28"/>
          <w:szCs w:val="28"/>
        </w:rPr>
        <w:t xml:space="preserve">от 01.12.2014    №  89   </w:t>
      </w:r>
    </w:p>
    <w:p w:rsidR="00CA4155" w:rsidRDefault="00CA4155">
      <w:pPr>
        <w:spacing w:after="480"/>
        <w:jc w:val="both"/>
        <w:rPr>
          <w:sz w:val="28"/>
          <w:szCs w:val="28"/>
        </w:rPr>
      </w:pPr>
      <w:r>
        <w:rPr>
          <w:sz w:val="28"/>
          <w:szCs w:val="28"/>
        </w:rPr>
        <w:t>с. Залучье</w:t>
      </w:r>
    </w:p>
    <w:tbl>
      <w:tblPr>
        <w:tblW w:w="0" w:type="auto"/>
        <w:tblLook w:val="01E0"/>
      </w:tblPr>
      <w:tblGrid>
        <w:gridCol w:w="4361"/>
      </w:tblGrid>
      <w:tr w:rsidR="00CA4155" w:rsidRPr="008D0E44" w:rsidTr="00220994">
        <w:trPr>
          <w:trHeight w:val="405"/>
        </w:trPr>
        <w:tc>
          <w:tcPr>
            <w:tcW w:w="4361" w:type="dxa"/>
          </w:tcPr>
          <w:p w:rsidR="00CA4155" w:rsidRPr="008D0E44" w:rsidRDefault="00CA4155" w:rsidP="0069682A">
            <w:pPr>
              <w:jc w:val="both"/>
              <w:rPr>
                <w:b/>
                <w:sz w:val="28"/>
                <w:szCs w:val="28"/>
              </w:rPr>
            </w:pPr>
            <w:r>
              <w:rPr>
                <w:b/>
                <w:bCs/>
                <w:sz w:val="28"/>
                <w:szCs w:val="28"/>
              </w:rPr>
              <w:t>О внесении изменений в постановление администрации Залучского сельского поселения № 145 от 12.11.2013 года</w:t>
            </w:r>
          </w:p>
        </w:tc>
      </w:tr>
    </w:tbl>
    <w:p w:rsidR="00CA4155" w:rsidRPr="00C56570" w:rsidRDefault="00CA4155">
      <w:pPr>
        <w:rPr>
          <w:sz w:val="48"/>
          <w:szCs w:val="48"/>
        </w:rPr>
      </w:pPr>
    </w:p>
    <w:p w:rsidR="00CA4155" w:rsidRDefault="00CA4155" w:rsidP="00E3541D">
      <w:pPr>
        <w:ind w:firstLine="540"/>
        <w:jc w:val="both"/>
        <w:rPr>
          <w:sz w:val="28"/>
        </w:rPr>
      </w:pPr>
      <w:r>
        <w:rPr>
          <w:sz w:val="28"/>
        </w:rPr>
        <w:t>Администрация Залучского сельского поселения</w:t>
      </w:r>
    </w:p>
    <w:p w:rsidR="00CA4155" w:rsidRDefault="00CA4155">
      <w:pPr>
        <w:rPr>
          <w:b/>
          <w:sz w:val="28"/>
        </w:rPr>
      </w:pPr>
      <w:r>
        <w:rPr>
          <w:b/>
          <w:sz w:val="28"/>
        </w:rPr>
        <w:t>ПОСТАНОВЛЯЕТ:</w:t>
      </w:r>
    </w:p>
    <w:p w:rsidR="00CA4155" w:rsidRPr="00EE3A29" w:rsidRDefault="00CA4155" w:rsidP="00EE3A29">
      <w:pPr>
        <w:autoSpaceDN w:val="0"/>
        <w:adjustRightInd w:val="0"/>
        <w:spacing w:line="360" w:lineRule="exact"/>
        <w:ind w:firstLine="567"/>
        <w:jc w:val="both"/>
        <w:rPr>
          <w:sz w:val="28"/>
          <w:szCs w:val="28"/>
        </w:rPr>
      </w:pPr>
      <w:r w:rsidRPr="002A0114">
        <w:rPr>
          <w:sz w:val="28"/>
        </w:rPr>
        <w:tab/>
        <w:t xml:space="preserve">1. </w:t>
      </w:r>
      <w:r>
        <w:rPr>
          <w:sz w:val="28"/>
        </w:rPr>
        <w:t>Изложить</w:t>
      </w:r>
      <w:r w:rsidRPr="002A0114">
        <w:rPr>
          <w:sz w:val="28"/>
        </w:rPr>
        <w:t xml:space="preserve"> Муниципальную программу </w:t>
      </w:r>
      <w:r w:rsidRPr="00EE3A29">
        <w:rPr>
          <w:sz w:val="28"/>
          <w:szCs w:val="28"/>
        </w:rPr>
        <w:t>«Организация благоустройства территории и содержания объектов внешнего благоустройства на территории Залучского сельского поселения на 2014-2016 годы»</w:t>
      </w:r>
      <w:r w:rsidRPr="00EE3A29">
        <w:rPr>
          <w:sz w:val="28"/>
        </w:rPr>
        <w:t xml:space="preserve"> утвержденную  постановлением «</w:t>
      </w:r>
      <w:r w:rsidRPr="00EE3A29">
        <w:rPr>
          <w:bCs/>
          <w:sz w:val="28"/>
          <w:szCs w:val="28"/>
        </w:rPr>
        <w:t xml:space="preserve">О муниципальной программе Залучского сельского поселения </w:t>
      </w:r>
      <w:r w:rsidRPr="00EE3A29">
        <w:rPr>
          <w:sz w:val="28"/>
          <w:szCs w:val="28"/>
        </w:rPr>
        <w:t>«Организация благоустройства территории и содержания объектов внешнего благоустройства на территории Залучского сельского поселения на 2014-2016 годы» от 12.11.2013 № 145 в новой редакции.</w:t>
      </w:r>
    </w:p>
    <w:p w:rsidR="00CA4155" w:rsidRPr="00445B8A" w:rsidRDefault="00CA4155" w:rsidP="00F91EEE">
      <w:pPr>
        <w:rPr>
          <w:sz w:val="28"/>
          <w:szCs w:val="28"/>
        </w:rPr>
      </w:pPr>
      <w:r>
        <w:rPr>
          <w:sz w:val="28"/>
        </w:rPr>
        <w:t xml:space="preserve">       </w:t>
      </w:r>
      <w:r w:rsidRPr="006B7848">
        <w:rPr>
          <w:sz w:val="28"/>
          <w:szCs w:val="28"/>
        </w:rPr>
        <w:t xml:space="preserve"> </w:t>
      </w:r>
      <w:r w:rsidRPr="00445B8A">
        <w:rPr>
          <w:sz w:val="28"/>
          <w:szCs w:val="28"/>
        </w:rPr>
        <w:t xml:space="preserve">2. </w:t>
      </w:r>
      <w:r w:rsidRPr="009941F9">
        <w:rPr>
          <w:sz w:val="28"/>
          <w:szCs w:val="28"/>
        </w:rPr>
        <w:t>Контроль за выполнением постановления возложить на заместителя Главы администрации сельского поселения Пятину Е.Н.</w:t>
      </w:r>
    </w:p>
    <w:p w:rsidR="00CA4155" w:rsidRDefault="00CA4155" w:rsidP="00F91EEE">
      <w:pPr>
        <w:autoSpaceDN w:val="0"/>
        <w:adjustRightInd w:val="0"/>
        <w:spacing w:line="360" w:lineRule="exact"/>
        <w:ind w:firstLine="567"/>
        <w:jc w:val="both"/>
        <w:rPr>
          <w:sz w:val="28"/>
        </w:rPr>
      </w:pPr>
      <w:r>
        <w:rPr>
          <w:sz w:val="28"/>
          <w:szCs w:val="28"/>
        </w:rPr>
        <w:t xml:space="preserve">3. </w:t>
      </w:r>
      <w:r>
        <w:rPr>
          <w:sz w:val="28"/>
        </w:rPr>
        <w:t>Опубликовать настоящее постановление в газете «Залучский вестник».</w:t>
      </w:r>
    </w:p>
    <w:p w:rsidR="00CA4155" w:rsidRDefault="00CA4155" w:rsidP="009B3331">
      <w:pPr>
        <w:jc w:val="both"/>
        <w:rPr>
          <w:sz w:val="48"/>
          <w:szCs w:val="48"/>
        </w:rPr>
      </w:pPr>
    </w:p>
    <w:p w:rsidR="00CA4155" w:rsidRDefault="00CA4155" w:rsidP="007E5736">
      <w:pPr>
        <w:rPr>
          <w:b/>
          <w:bCs/>
          <w:sz w:val="28"/>
          <w:szCs w:val="28"/>
        </w:rPr>
      </w:pPr>
      <w:r>
        <w:rPr>
          <w:b/>
          <w:bCs/>
          <w:sz w:val="28"/>
          <w:szCs w:val="28"/>
        </w:rPr>
        <w:t>Глава сельского поселения    З.В.Федорова</w:t>
      </w:r>
    </w:p>
    <w:p w:rsidR="00CA4155" w:rsidRDefault="00CA4155" w:rsidP="007E5736">
      <w:pPr>
        <w:rPr>
          <w:b/>
          <w:bCs/>
          <w:sz w:val="28"/>
          <w:szCs w:val="28"/>
        </w:rPr>
      </w:pPr>
    </w:p>
    <w:p w:rsidR="00CA4155" w:rsidRDefault="00CA4155" w:rsidP="007E5736">
      <w:pPr>
        <w:rPr>
          <w:b/>
          <w:bCs/>
          <w:sz w:val="28"/>
          <w:szCs w:val="28"/>
        </w:rPr>
      </w:pPr>
    </w:p>
    <w:p w:rsidR="00CA4155" w:rsidRDefault="00CA4155" w:rsidP="007E5736">
      <w:pPr>
        <w:rPr>
          <w:b/>
          <w:bCs/>
          <w:sz w:val="28"/>
          <w:szCs w:val="28"/>
        </w:rPr>
      </w:pPr>
    </w:p>
    <w:p w:rsidR="00CA4155" w:rsidRDefault="00CA4155" w:rsidP="007E5736">
      <w:pPr>
        <w:rPr>
          <w:b/>
          <w:bCs/>
          <w:sz w:val="28"/>
          <w:szCs w:val="28"/>
        </w:rPr>
      </w:pPr>
    </w:p>
    <w:p w:rsidR="00CA4155" w:rsidRDefault="00CA4155" w:rsidP="007E5736">
      <w:pPr>
        <w:rPr>
          <w:b/>
          <w:bCs/>
          <w:sz w:val="28"/>
          <w:szCs w:val="28"/>
        </w:rPr>
      </w:pPr>
    </w:p>
    <w:p w:rsidR="00CA4155" w:rsidRDefault="00CA4155" w:rsidP="00F16C6A">
      <w:pPr>
        <w:spacing w:line="100" w:lineRule="atLeast"/>
        <w:jc w:val="center"/>
      </w:pPr>
    </w:p>
    <w:p w:rsidR="00CA4155" w:rsidRDefault="00CA4155" w:rsidP="00F16C6A">
      <w:pPr>
        <w:spacing w:line="100" w:lineRule="atLeast"/>
        <w:jc w:val="center"/>
      </w:pPr>
    </w:p>
    <w:p w:rsidR="00CA4155" w:rsidRDefault="00CA4155" w:rsidP="00F16C6A">
      <w:pPr>
        <w:spacing w:line="100" w:lineRule="atLeast"/>
        <w:jc w:val="center"/>
      </w:pPr>
    </w:p>
    <w:p w:rsidR="00CA4155" w:rsidRDefault="00CA4155" w:rsidP="00F16C6A">
      <w:pPr>
        <w:spacing w:line="100" w:lineRule="atLeast"/>
        <w:jc w:val="center"/>
      </w:pPr>
    </w:p>
    <w:p w:rsidR="00CA4155" w:rsidRDefault="00CA4155" w:rsidP="00F16C6A">
      <w:pPr>
        <w:spacing w:line="100" w:lineRule="atLeast"/>
        <w:jc w:val="center"/>
      </w:pPr>
    </w:p>
    <w:p w:rsidR="00CA4155" w:rsidRDefault="00CA4155" w:rsidP="00F16C6A">
      <w:pPr>
        <w:spacing w:line="100" w:lineRule="atLeast"/>
        <w:jc w:val="center"/>
      </w:pPr>
    </w:p>
    <w:p w:rsidR="00CA4155" w:rsidRDefault="00CA4155" w:rsidP="00F16C6A">
      <w:pPr>
        <w:spacing w:line="100" w:lineRule="atLeast"/>
        <w:jc w:val="center"/>
      </w:pPr>
    </w:p>
    <w:p w:rsidR="00CA4155" w:rsidRPr="00523BC3" w:rsidRDefault="00CA4155" w:rsidP="00F16C6A">
      <w:pPr>
        <w:spacing w:line="100" w:lineRule="atLeast"/>
        <w:jc w:val="center"/>
        <w:rPr>
          <w:sz w:val="28"/>
          <w:szCs w:val="28"/>
        </w:rPr>
      </w:pPr>
      <w:r>
        <w:tab/>
        <w:t xml:space="preserve">                                                                                                             </w:t>
      </w:r>
      <w:r w:rsidRPr="00523BC3">
        <w:rPr>
          <w:sz w:val="28"/>
          <w:szCs w:val="28"/>
        </w:rPr>
        <w:t>УТВЕРЖДЕН</w:t>
      </w:r>
      <w:r>
        <w:rPr>
          <w:sz w:val="28"/>
          <w:szCs w:val="28"/>
        </w:rPr>
        <w:t>А</w:t>
      </w:r>
    </w:p>
    <w:p w:rsidR="00CA4155" w:rsidRPr="00523BC3" w:rsidRDefault="00CA4155" w:rsidP="00F16C6A">
      <w:pPr>
        <w:spacing w:line="100" w:lineRule="atLeast"/>
        <w:jc w:val="right"/>
        <w:rPr>
          <w:sz w:val="28"/>
          <w:szCs w:val="28"/>
        </w:rPr>
      </w:pPr>
      <w:r w:rsidRPr="00523BC3">
        <w:rPr>
          <w:sz w:val="28"/>
          <w:szCs w:val="28"/>
        </w:rPr>
        <w:t xml:space="preserve">постановлением Администрации </w:t>
      </w:r>
    </w:p>
    <w:p w:rsidR="00CA4155" w:rsidRDefault="00CA4155" w:rsidP="002C1C30">
      <w:pPr>
        <w:spacing w:line="100" w:lineRule="atLeast"/>
        <w:jc w:val="center"/>
        <w:rPr>
          <w:sz w:val="28"/>
          <w:szCs w:val="28"/>
        </w:rPr>
      </w:pPr>
      <w:r w:rsidRPr="00523BC3">
        <w:rPr>
          <w:sz w:val="28"/>
          <w:szCs w:val="28"/>
        </w:rPr>
        <w:t xml:space="preserve">                                                                                      </w:t>
      </w:r>
      <w:r>
        <w:rPr>
          <w:sz w:val="28"/>
          <w:szCs w:val="28"/>
        </w:rPr>
        <w:t xml:space="preserve">  </w:t>
      </w:r>
      <w:r w:rsidRPr="00523BC3">
        <w:rPr>
          <w:sz w:val="28"/>
          <w:szCs w:val="28"/>
        </w:rPr>
        <w:t xml:space="preserve">сельского поселения                                                                                      </w:t>
      </w:r>
      <w:r>
        <w:rPr>
          <w:sz w:val="28"/>
          <w:szCs w:val="28"/>
        </w:rPr>
        <w:t xml:space="preserve"> </w:t>
      </w:r>
      <w:r w:rsidRPr="00523BC3">
        <w:rPr>
          <w:sz w:val="28"/>
          <w:szCs w:val="28"/>
        </w:rPr>
        <w:t xml:space="preserve">    </w:t>
      </w:r>
      <w:r>
        <w:rPr>
          <w:sz w:val="28"/>
          <w:szCs w:val="28"/>
        </w:rPr>
        <w:t xml:space="preserve">                             </w:t>
      </w:r>
    </w:p>
    <w:p w:rsidR="00CA4155" w:rsidRDefault="00CA4155" w:rsidP="002C1C30">
      <w:pPr>
        <w:spacing w:line="100" w:lineRule="atLeast"/>
        <w:jc w:val="center"/>
        <w:rPr>
          <w:sz w:val="28"/>
          <w:szCs w:val="28"/>
        </w:rPr>
      </w:pPr>
      <w:r>
        <w:rPr>
          <w:sz w:val="28"/>
          <w:szCs w:val="28"/>
        </w:rPr>
        <w:t xml:space="preserve">                                                                                        от 01.12.2014  № 89             </w:t>
      </w:r>
    </w:p>
    <w:p w:rsidR="00CA4155" w:rsidRDefault="00CA4155" w:rsidP="002C1C30">
      <w:pPr>
        <w:tabs>
          <w:tab w:val="left" w:pos="5100"/>
          <w:tab w:val="left" w:pos="7650"/>
        </w:tabs>
        <w:rPr>
          <w:sz w:val="28"/>
          <w:szCs w:val="28"/>
        </w:rPr>
      </w:pPr>
    </w:p>
    <w:p w:rsidR="00CA4155" w:rsidRPr="005F2291" w:rsidRDefault="00CA4155" w:rsidP="00F16C6A">
      <w:pPr>
        <w:autoSpaceDN w:val="0"/>
        <w:adjustRightInd w:val="0"/>
        <w:jc w:val="center"/>
        <w:rPr>
          <w:b/>
          <w:bCs/>
          <w:sz w:val="28"/>
          <w:szCs w:val="28"/>
        </w:rPr>
      </w:pPr>
      <w:r>
        <w:rPr>
          <w:b/>
          <w:bCs/>
          <w:sz w:val="28"/>
          <w:szCs w:val="28"/>
        </w:rPr>
        <w:t>Муниципальная</w:t>
      </w:r>
      <w:r w:rsidRPr="005F2291">
        <w:rPr>
          <w:b/>
          <w:bCs/>
          <w:sz w:val="28"/>
          <w:szCs w:val="28"/>
        </w:rPr>
        <w:t xml:space="preserve"> программа</w:t>
      </w:r>
      <w:r>
        <w:rPr>
          <w:b/>
          <w:bCs/>
          <w:sz w:val="28"/>
          <w:szCs w:val="28"/>
        </w:rPr>
        <w:t xml:space="preserve"> Залучского сельского поселения</w:t>
      </w:r>
    </w:p>
    <w:p w:rsidR="00CA4155" w:rsidRDefault="00CA4155" w:rsidP="00F16C6A">
      <w:pPr>
        <w:autoSpaceDN w:val="0"/>
        <w:adjustRightInd w:val="0"/>
        <w:jc w:val="center"/>
        <w:rPr>
          <w:b/>
          <w:sz w:val="28"/>
          <w:szCs w:val="28"/>
        </w:rPr>
      </w:pPr>
      <w:r>
        <w:rPr>
          <w:b/>
          <w:sz w:val="28"/>
          <w:szCs w:val="28"/>
        </w:rPr>
        <w:t xml:space="preserve">«Организация благоустройства территории и содержания объектов внешнего благоустройства на территории Залучского сельского поселения </w:t>
      </w:r>
    </w:p>
    <w:p w:rsidR="00CA4155" w:rsidRDefault="00CA4155" w:rsidP="00F16C6A">
      <w:pPr>
        <w:autoSpaceDN w:val="0"/>
        <w:adjustRightInd w:val="0"/>
        <w:jc w:val="center"/>
        <w:rPr>
          <w:b/>
          <w:bCs/>
          <w:sz w:val="28"/>
          <w:szCs w:val="28"/>
        </w:rPr>
      </w:pPr>
      <w:r>
        <w:rPr>
          <w:b/>
          <w:sz w:val="28"/>
          <w:szCs w:val="28"/>
        </w:rPr>
        <w:t>на 2014-2016 годы»</w:t>
      </w:r>
    </w:p>
    <w:p w:rsidR="00CA4155" w:rsidRPr="00F16C6A" w:rsidRDefault="00CA4155" w:rsidP="00F16C6A">
      <w:pPr>
        <w:autoSpaceDN w:val="0"/>
        <w:adjustRightInd w:val="0"/>
        <w:jc w:val="center"/>
        <w:rPr>
          <w:sz w:val="28"/>
          <w:szCs w:val="28"/>
        </w:rPr>
      </w:pPr>
    </w:p>
    <w:p w:rsidR="00CA4155" w:rsidRDefault="00CA4155" w:rsidP="00F16C6A">
      <w:pPr>
        <w:autoSpaceDN w:val="0"/>
        <w:adjustRightInd w:val="0"/>
        <w:jc w:val="center"/>
        <w:rPr>
          <w:b/>
          <w:bCs/>
          <w:sz w:val="28"/>
          <w:szCs w:val="28"/>
          <w:lang w:eastAsia="ru-RU"/>
        </w:rPr>
      </w:pPr>
      <w:r>
        <w:rPr>
          <w:b/>
          <w:bCs/>
          <w:sz w:val="28"/>
          <w:szCs w:val="28"/>
          <w:lang w:eastAsia="ru-RU"/>
        </w:rPr>
        <w:t>ПАСПОРТ</w:t>
      </w:r>
    </w:p>
    <w:p w:rsidR="00CA4155" w:rsidRPr="005F2291" w:rsidRDefault="00CA4155" w:rsidP="00F16C6A">
      <w:pPr>
        <w:autoSpaceDN w:val="0"/>
        <w:adjustRightInd w:val="0"/>
        <w:jc w:val="center"/>
        <w:rPr>
          <w:b/>
          <w:bCs/>
          <w:sz w:val="28"/>
          <w:szCs w:val="28"/>
          <w:lang w:eastAsia="ru-RU"/>
        </w:rPr>
      </w:pPr>
      <w:r>
        <w:rPr>
          <w:b/>
          <w:bCs/>
          <w:sz w:val="28"/>
          <w:szCs w:val="28"/>
          <w:lang w:eastAsia="ru-RU"/>
        </w:rPr>
        <w:t>муниципальной</w:t>
      </w:r>
      <w:r w:rsidRPr="005F2291">
        <w:rPr>
          <w:b/>
          <w:bCs/>
          <w:sz w:val="28"/>
          <w:szCs w:val="28"/>
          <w:lang w:eastAsia="ru-RU"/>
        </w:rPr>
        <w:t xml:space="preserve"> </w:t>
      </w:r>
      <w:r>
        <w:rPr>
          <w:b/>
          <w:bCs/>
          <w:sz w:val="28"/>
          <w:szCs w:val="28"/>
          <w:lang w:eastAsia="ru-RU"/>
        </w:rPr>
        <w:t>п</w:t>
      </w:r>
      <w:r w:rsidRPr="005F2291">
        <w:rPr>
          <w:b/>
          <w:bCs/>
          <w:sz w:val="28"/>
          <w:szCs w:val="28"/>
          <w:lang w:eastAsia="ru-RU"/>
        </w:rPr>
        <w:t>рограммы</w:t>
      </w:r>
    </w:p>
    <w:p w:rsidR="00CA4155" w:rsidRPr="005F2291" w:rsidRDefault="00CA4155" w:rsidP="00F16C6A">
      <w:pPr>
        <w:autoSpaceDN w:val="0"/>
        <w:adjustRightInd w:val="0"/>
        <w:ind w:firstLine="567"/>
        <w:jc w:val="both"/>
        <w:rPr>
          <w:sz w:val="28"/>
          <w:szCs w:val="28"/>
        </w:rPr>
      </w:pPr>
    </w:p>
    <w:p w:rsidR="00CA4155" w:rsidRPr="002C450A" w:rsidRDefault="00CA4155" w:rsidP="00F16C6A">
      <w:pPr>
        <w:autoSpaceDN w:val="0"/>
        <w:adjustRightInd w:val="0"/>
        <w:spacing w:line="360" w:lineRule="exact"/>
        <w:ind w:firstLine="567"/>
        <w:jc w:val="both"/>
        <w:rPr>
          <w:sz w:val="28"/>
          <w:szCs w:val="28"/>
        </w:rPr>
      </w:pPr>
      <w:r w:rsidRPr="00F16C6A">
        <w:rPr>
          <w:b/>
          <w:sz w:val="28"/>
          <w:szCs w:val="28"/>
        </w:rPr>
        <w:t>1.</w:t>
      </w:r>
      <w:r w:rsidRPr="002C450A">
        <w:rPr>
          <w:sz w:val="28"/>
          <w:szCs w:val="28"/>
        </w:rPr>
        <w:t xml:space="preserve"> </w:t>
      </w:r>
      <w:r w:rsidRPr="00F16C6A">
        <w:rPr>
          <w:b/>
          <w:sz w:val="28"/>
          <w:szCs w:val="28"/>
        </w:rPr>
        <w:t>Наименование муниципальной программы:</w:t>
      </w:r>
      <w:r>
        <w:rPr>
          <w:sz w:val="28"/>
          <w:szCs w:val="28"/>
        </w:rPr>
        <w:t xml:space="preserve"> </w:t>
      </w:r>
      <w:r>
        <w:rPr>
          <w:bCs/>
          <w:sz w:val="28"/>
          <w:szCs w:val="28"/>
          <w:lang w:eastAsia="ru-RU"/>
        </w:rPr>
        <w:t>Муниципальная</w:t>
      </w:r>
      <w:r w:rsidRPr="002C450A">
        <w:rPr>
          <w:bCs/>
          <w:sz w:val="28"/>
          <w:szCs w:val="28"/>
          <w:lang w:eastAsia="ru-RU"/>
        </w:rPr>
        <w:t xml:space="preserve"> программ</w:t>
      </w:r>
      <w:r>
        <w:rPr>
          <w:bCs/>
          <w:sz w:val="28"/>
          <w:szCs w:val="28"/>
          <w:lang w:eastAsia="ru-RU"/>
        </w:rPr>
        <w:t>а</w:t>
      </w:r>
      <w:r w:rsidRPr="002C450A">
        <w:rPr>
          <w:bCs/>
          <w:sz w:val="28"/>
          <w:szCs w:val="28"/>
          <w:lang w:eastAsia="ru-RU"/>
        </w:rPr>
        <w:t xml:space="preserve"> </w:t>
      </w:r>
      <w:r>
        <w:rPr>
          <w:bCs/>
          <w:sz w:val="28"/>
          <w:szCs w:val="28"/>
          <w:lang w:eastAsia="ru-RU"/>
        </w:rPr>
        <w:t>Залучского сельского</w:t>
      </w:r>
      <w:r w:rsidRPr="002C450A">
        <w:rPr>
          <w:bCs/>
          <w:sz w:val="28"/>
          <w:szCs w:val="28"/>
          <w:lang w:eastAsia="ru-RU"/>
        </w:rPr>
        <w:t xml:space="preserve"> </w:t>
      </w:r>
      <w:r>
        <w:rPr>
          <w:bCs/>
          <w:sz w:val="28"/>
          <w:szCs w:val="28"/>
          <w:lang w:eastAsia="ru-RU"/>
        </w:rPr>
        <w:t xml:space="preserve">поселения </w:t>
      </w:r>
      <w:r w:rsidRPr="00220994">
        <w:rPr>
          <w:sz w:val="28"/>
          <w:szCs w:val="28"/>
        </w:rPr>
        <w:t>«</w:t>
      </w:r>
      <w:r w:rsidRPr="0069682A">
        <w:rPr>
          <w:sz w:val="28"/>
          <w:szCs w:val="28"/>
        </w:rPr>
        <w:t xml:space="preserve">Организация благоустройства территории и содержания объектов внешнего благоустройства на территории </w:t>
      </w:r>
      <w:r>
        <w:rPr>
          <w:sz w:val="28"/>
          <w:szCs w:val="28"/>
        </w:rPr>
        <w:t>Залуч</w:t>
      </w:r>
      <w:r w:rsidRPr="0069682A">
        <w:rPr>
          <w:sz w:val="28"/>
          <w:szCs w:val="28"/>
        </w:rPr>
        <w:t>ского сельского поселения на 2014-2016 годы</w:t>
      </w:r>
      <w:r w:rsidRPr="00220994">
        <w:rPr>
          <w:sz w:val="28"/>
          <w:szCs w:val="28"/>
        </w:rPr>
        <w:t>»</w:t>
      </w:r>
      <w:r w:rsidRPr="00CD5409">
        <w:rPr>
          <w:bCs/>
          <w:spacing w:val="-2"/>
          <w:sz w:val="28"/>
          <w:szCs w:val="28"/>
          <w:lang w:eastAsia="ru-RU"/>
        </w:rPr>
        <w:t xml:space="preserve"> </w:t>
      </w:r>
      <w:r w:rsidRPr="002C450A">
        <w:rPr>
          <w:bCs/>
          <w:spacing w:val="-2"/>
          <w:sz w:val="28"/>
          <w:szCs w:val="28"/>
          <w:lang w:eastAsia="ru-RU"/>
        </w:rPr>
        <w:t xml:space="preserve">(далее - </w:t>
      </w:r>
      <w:r>
        <w:rPr>
          <w:bCs/>
          <w:sz w:val="28"/>
          <w:szCs w:val="28"/>
          <w:lang w:eastAsia="ru-RU"/>
        </w:rPr>
        <w:t>Муниципальная программа).</w:t>
      </w:r>
    </w:p>
    <w:p w:rsidR="00CA4155" w:rsidRDefault="00CA4155" w:rsidP="0069682A">
      <w:pPr>
        <w:autoSpaceDN w:val="0"/>
        <w:adjustRightInd w:val="0"/>
        <w:spacing w:line="360" w:lineRule="exact"/>
        <w:ind w:firstLine="567"/>
        <w:jc w:val="both"/>
        <w:rPr>
          <w:sz w:val="28"/>
          <w:szCs w:val="28"/>
        </w:rPr>
      </w:pPr>
      <w:r w:rsidRPr="00F16C6A">
        <w:rPr>
          <w:b/>
          <w:sz w:val="28"/>
          <w:szCs w:val="28"/>
        </w:rPr>
        <w:t>2. Ответственный исполнитель муниципальной программы:</w:t>
      </w:r>
      <w:r w:rsidRPr="002C450A">
        <w:rPr>
          <w:sz w:val="28"/>
          <w:szCs w:val="28"/>
        </w:rPr>
        <w:t xml:space="preserve"> </w:t>
      </w:r>
      <w:r>
        <w:rPr>
          <w:sz w:val="28"/>
          <w:szCs w:val="28"/>
        </w:rPr>
        <w:t>Администрация Залучского сельского поселения</w:t>
      </w:r>
      <w:r w:rsidRPr="005F2291">
        <w:rPr>
          <w:sz w:val="28"/>
          <w:szCs w:val="28"/>
        </w:rPr>
        <w:t xml:space="preserve"> (далее - </w:t>
      </w:r>
      <w:r>
        <w:rPr>
          <w:sz w:val="28"/>
          <w:szCs w:val="28"/>
        </w:rPr>
        <w:t>Администрация).</w:t>
      </w:r>
    </w:p>
    <w:p w:rsidR="00CA4155" w:rsidRPr="00E3541D" w:rsidRDefault="00CA4155" w:rsidP="0069682A">
      <w:pPr>
        <w:autoSpaceDN w:val="0"/>
        <w:adjustRightInd w:val="0"/>
        <w:spacing w:line="360" w:lineRule="exact"/>
        <w:ind w:firstLine="567"/>
        <w:jc w:val="both"/>
        <w:rPr>
          <w:sz w:val="28"/>
          <w:szCs w:val="28"/>
          <w:lang w:eastAsia="ru-RU"/>
        </w:rPr>
      </w:pPr>
      <w:r w:rsidRPr="00AE1910">
        <w:rPr>
          <w:b/>
          <w:sz w:val="28"/>
          <w:szCs w:val="28"/>
        </w:rPr>
        <w:t>3. Соисполнители муниципальной программы:</w:t>
      </w:r>
      <w:r>
        <w:rPr>
          <w:sz w:val="28"/>
          <w:szCs w:val="28"/>
        </w:rPr>
        <w:t xml:space="preserve"> подрядные организации, определенные по итогам торгов, проведенных в соответствии с Федеральным законом от </w:t>
      </w:r>
      <w:r>
        <w:rPr>
          <w:sz w:val="28"/>
          <w:szCs w:val="28"/>
          <w:lang w:eastAsia="ru-RU"/>
        </w:rPr>
        <w:t>5 апреля 2013 года № 44-ФЗ «О контрактной системе в сфере закупок товаров, работ, услуг для обеспечения государственных и муниципальных нужд».</w:t>
      </w:r>
    </w:p>
    <w:p w:rsidR="00CA4155" w:rsidRDefault="00CA4155" w:rsidP="0069682A">
      <w:pPr>
        <w:autoSpaceDN w:val="0"/>
        <w:adjustRightInd w:val="0"/>
        <w:spacing w:line="360" w:lineRule="exact"/>
        <w:ind w:firstLine="567"/>
        <w:jc w:val="both"/>
        <w:rPr>
          <w:b/>
          <w:sz w:val="28"/>
          <w:szCs w:val="28"/>
        </w:rPr>
      </w:pPr>
    </w:p>
    <w:p w:rsidR="00CA4155" w:rsidRDefault="00CA4155" w:rsidP="0069682A">
      <w:pPr>
        <w:autoSpaceDN w:val="0"/>
        <w:adjustRightInd w:val="0"/>
        <w:spacing w:line="360" w:lineRule="exact"/>
        <w:ind w:firstLine="567"/>
        <w:jc w:val="both"/>
        <w:rPr>
          <w:b/>
          <w:sz w:val="28"/>
          <w:szCs w:val="28"/>
        </w:rPr>
      </w:pPr>
      <w:r w:rsidRPr="00AE1910">
        <w:rPr>
          <w:b/>
          <w:sz w:val="28"/>
          <w:szCs w:val="28"/>
        </w:rPr>
        <w:t>4. Подпрограммы муниципальной программы:</w:t>
      </w:r>
      <w:r>
        <w:rPr>
          <w:b/>
          <w:sz w:val="28"/>
          <w:szCs w:val="28"/>
        </w:rPr>
        <w:t xml:space="preserve"> </w:t>
      </w:r>
    </w:p>
    <w:p w:rsidR="00CA4155" w:rsidRPr="0069682A" w:rsidRDefault="00CA4155" w:rsidP="0069682A">
      <w:pPr>
        <w:autoSpaceDN w:val="0"/>
        <w:adjustRightInd w:val="0"/>
        <w:spacing w:line="360" w:lineRule="exact"/>
        <w:ind w:firstLine="567"/>
        <w:jc w:val="both"/>
        <w:rPr>
          <w:sz w:val="28"/>
          <w:szCs w:val="28"/>
        </w:rPr>
      </w:pPr>
      <w:r>
        <w:rPr>
          <w:sz w:val="28"/>
          <w:szCs w:val="28"/>
        </w:rPr>
        <w:t>«У</w:t>
      </w:r>
      <w:r w:rsidRPr="0069682A">
        <w:rPr>
          <w:sz w:val="28"/>
          <w:szCs w:val="28"/>
        </w:rPr>
        <w:t xml:space="preserve">борка и озеленение территории </w:t>
      </w:r>
      <w:r>
        <w:rPr>
          <w:sz w:val="28"/>
          <w:szCs w:val="28"/>
        </w:rPr>
        <w:t>Залучского сельского поселения»</w:t>
      </w:r>
      <w:r w:rsidRPr="0069682A">
        <w:rPr>
          <w:sz w:val="28"/>
          <w:szCs w:val="28"/>
        </w:rPr>
        <w:t>;</w:t>
      </w:r>
    </w:p>
    <w:p w:rsidR="00CA4155" w:rsidRDefault="00CA4155" w:rsidP="0069682A">
      <w:pPr>
        <w:autoSpaceDN w:val="0"/>
        <w:adjustRightInd w:val="0"/>
        <w:spacing w:line="360" w:lineRule="exact"/>
        <w:ind w:firstLine="567"/>
        <w:jc w:val="both"/>
        <w:rPr>
          <w:sz w:val="28"/>
          <w:szCs w:val="28"/>
        </w:rPr>
      </w:pPr>
      <w:r>
        <w:rPr>
          <w:sz w:val="28"/>
          <w:szCs w:val="28"/>
        </w:rPr>
        <w:t>«О</w:t>
      </w:r>
      <w:r w:rsidRPr="0069682A">
        <w:rPr>
          <w:sz w:val="28"/>
          <w:szCs w:val="28"/>
        </w:rPr>
        <w:t xml:space="preserve">свещение улиц </w:t>
      </w:r>
      <w:r>
        <w:rPr>
          <w:sz w:val="28"/>
          <w:szCs w:val="28"/>
        </w:rPr>
        <w:t xml:space="preserve"> на территории Залучского сельского поселения»</w:t>
      </w:r>
      <w:r w:rsidRPr="0069682A">
        <w:rPr>
          <w:sz w:val="28"/>
          <w:szCs w:val="28"/>
        </w:rPr>
        <w:t>;</w:t>
      </w:r>
    </w:p>
    <w:p w:rsidR="00CA4155" w:rsidRDefault="00CA4155" w:rsidP="0069682A">
      <w:pPr>
        <w:autoSpaceDN w:val="0"/>
        <w:adjustRightInd w:val="0"/>
        <w:spacing w:line="360" w:lineRule="exact"/>
        <w:ind w:firstLine="567"/>
        <w:jc w:val="both"/>
        <w:rPr>
          <w:sz w:val="28"/>
          <w:szCs w:val="28"/>
        </w:rPr>
      </w:pPr>
      <w:r>
        <w:rPr>
          <w:sz w:val="28"/>
          <w:szCs w:val="28"/>
        </w:rPr>
        <w:t>«С</w:t>
      </w:r>
      <w:r w:rsidRPr="0069682A">
        <w:rPr>
          <w:sz w:val="28"/>
          <w:szCs w:val="28"/>
        </w:rPr>
        <w:t xml:space="preserve">одержание мест захоронения </w:t>
      </w:r>
      <w:r>
        <w:rPr>
          <w:sz w:val="28"/>
          <w:szCs w:val="28"/>
        </w:rPr>
        <w:t>на территории Залучского сельского поселения».</w:t>
      </w:r>
    </w:p>
    <w:p w:rsidR="00CA4155" w:rsidRDefault="00CA4155" w:rsidP="0069682A">
      <w:pPr>
        <w:autoSpaceDN w:val="0"/>
        <w:adjustRightInd w:val="0"/>
        <w:spacing w:line="360" w:lineRule="exact"/>
        <w:ind w:firstLine="567"/>
        <w:jc w:val="both"/>
        <w:rPr>
          <w:sz w:val="28"/>
          <w:szCs w:val="28"/>
        </w:rPr>
      </w:pPr>
    </w:p>
    <w:p w:rsidR="00CA4155" w:rsidRDefault="00CA4155" w:rsidP="00882999">
      <w:pPr>
        <w:autoSpaceDN w:val="0"/>
        <w:adjustRightInd w:val="0"/>
        <w:spacing w:line="340" w:lineRule="exact"/>
        <w:ind w:firstLine="567"/>
        <w:jc w:val="both"/>
        <w:rPr>
          <w:b/>
          <w:sz w:val="28"/>
          <w:szCs w:val="28"/>
        </w:rPr>
      </w:pPr>
      <w:r w:rsidRPr="00AE1910">
        <w:rPr>
          <w:b/>
          <w:sz w:val="28"/>
          <w:szCs w:val="28"/>
        </w:rPr>
        <w:t>5. Цели, задачи и целевые показатели муниципальной программы:</w:t>
      </w:r>
    </w:p>
    <w:tbl>
      <w:tblPr>
        <w:tblW w:w="10260" w:type="dxa"/>
        <w:tblInd w:w="75" w:type="dxa"/>
        <w:tblLayout w:type="fixed"/>
        <w:tblCellMar>
          <w:left w:w="75" w:type="dxa"/>
          <w:right w:w="75" w:type="dxa"/>
        </w:tblCellMar>
        <w:tblLook w:val="00A0"/>
      </w:tblPr>
      <w:tblGrid>
        <w:gridCol w:w="849"/>
        <w:gridCol w:w="3826"/>
        <w:gridCol w:w="1445"/>
        <w:gridCol w:w="1260"/>
        <w:gridCol w:w="1440"/>
        <w:gridCol w:w="1440"/>
      </w:tblGrid>
      <w:tr w:rsidR="00CA4155" w:rsidRPr="005F2291" w:rsidTr="00C10C14">
        <w:trPr>
          <w:trHeight w:val="400"/>
        </w:trPr>
        <w:tc>
          <w:tcPr>
            <w:tcW w:w="849" w:type="dxa"/>
            <w:vMerge w:val="restart"/>
            <w:tcBorders>
              <w:top w:val="single" w:sz="4" w:space="0" w:color="auto"/>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sidRPr="00AE1910">
              <w:rPr>
                <w:sz w:val="28"/>
                <w:szCs w:val="28"/>
              </w:rPr>
              <w:t>№ п/п</w:t>
            </w:r>
          </w:p>
        </w:tc>
        <w:tc>
          <w:tcPr>
            <w:tcW w:w="3826" w:type="dxa"/>
            <w:vMerge w:val="restart"/>
            <w:tcBorders>
              <w:top w:val="single" w:sz="4" w:space="0" w:color="auto"/>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sidRPr="00AE1910">
              <w:rPr>
                <w:sz w:val="28"/>
                <w:szCs w:val="28"/>
              </w:rPr>
              <w:t>Цели, задачи муниципальной</w:t>
            </w:r>
            <w:r w:rsidRPr="00AE1910">
              <w:rPr>
                <w:sz w:val="28"/>
                <w:szCs w:val="28"/>
              </w:rPr>
              <w:br/>
              <w:t xml:space="preserve"> программы, наименование и  </w:t>
            </w:r>
            <w:r w:rsidRPr="00AE1910">
              <w:rPr>
                <w:sz w:val="28"/>
                <w:szCs w:val="28"/>
              </w:rPr>
              <w:br/>
              <w:t xml:space="preserve"> единица измерения целевого </w:t>
            </w:r>
            <w:r w:rsidRPr="00AE1910">
              <w:rPr>
                <w:sz w:val="28"/>
                <w:szCs w:val="28"/>
              </w:rPr>
              <w:br/>
              <w:t>показателя</w:t>
            </w:r>
          </w:p>
        </w:tc>
        <w:tc>
          <w:tcPr>
            <w:tcW w:w="5585" w:type="dxa"/>
            <w:gridSpan w:val="4"/>
            <w:tcBorders>
              <w:top w:val="single" w:sz="4" w:space="0" w:color="auto"/>
              <w:left w:val="single" w:sz="4" w:space="0" w:color="auto"/>
              <w:bottom w:val="single" w:sz="4" w:space="0" w:color="auto"/>
              <w:right w:val="single" w:sz="4" w:space="0" w:color="auto"/>
            </w:tcBorders>
          </w:tcPr>
          <w:p w:rsidR="00CA4155" w:rsidRPr="005F2291" w:rsidRDefault="00CA4155" w:rsidP="00C10C14">
            <w:r w:rsidRPr="00AE1910">
              <w:rPr>
                <w:sz w:val="28"/>
                <w:szCs w:val="28"/>
              </w:rPr>
              <w:t>Значения целевого показателя по годам</w:t>
            </w:r>
          </w:p>
        </w:tc>
      </w:tr>
      <w:tr w:rsidR="00CA4155" w:rsidRPr="005F2291" w:rsidTr="00C10C14">
        <w:trPr>
          <w:trHeight w:val="400"/>
        </w:trPr>
        <w:tc>
          <w:tcPr>
            <w:tcW w:w="849" w:type="dxa"/>
            <w:vMerge/>
            <w:tcBorders>
              <w:top w:val="single" w:sz="4" w:space="0" w:color="auto"/>
              <w:left w:val="single" w:sz="4" w:space="0" w:color="auto"/>
              <w:bottom w:val="single" w:sz="4" w:space="0" w:color="auto"/>
              <w:right w:val="single" w:sz="4" w:space="0" w:color="auto"/>
            </w:tcBorders>
          </w:tcPr>
          <w:p w:rsidR="00CA4155" w:rsidRPr="00AE1910" w:rsidRDefault="00CA4155" w:rsidP="00C10C14">
            <w:pPr>
              <w:jc w:val="center"/>
              <w:rPr>
                <w:sz w:val="28"/>
                <w:szCs w:val="28"/>
              </w:rPr>
            </w:pPr>
          </w:p>
        </w:tc>
        <w:tc>
          <w:tcPr>
            <w:tcW w:w="3826" w:type="dxa"/>
            <w:vMerge/>
            <w:tcBorders>
              <w:top w:val="single" w:sz="4" w:space="0" w:color="auto"/>
              <w:left w:val="single" w:sz="4" w:space="0" w:color="auto"/>
              <w:bottom w:val="single" w:sz="4" w:space="0" w:color="auto"/>
              <w:right w:val="single" w:sz="4" w:space="0" w:color="auto"/>
            </w:tcBorders>
          </w:tcPr>
          <w:p w:rsidR="00CA4155" w:rsidRPr="00AE1910" w:rsidRDefault="00CA4155" w:rsidP="00C10C14">
            <w:pPr>
              <w:rPr>
                <w:sz w:val="28"/>
                <w:szCs w:val="28"/>
              </w:rPr>
            </w:pPr>
          </w:p>
        </w:tc>
        <w:tc>
          <w:tcPr>
            <w:tcW w:w="1445"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2014</w:t>
            </w:r>
          </w:p>
        </w:tc>
        <w:tc>
          <w:tcPr>
            <w:tcW w:w="1260"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2015</w:t>
            </w:r>
          </w:p>
        </w:tc>
        <w:tc>
          <w:tcPr>
            <w:tcW w:w="1440" w:type="dxa"/>
            <w:tcBorders>
              <w:top w:val="single" w:sz="4" w:space="0" w:color="auto"/>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2016</w:t>
            </w:r>
          </w:p>
        </w:tc>
        <w:tc>
          <w:tcPr>
            <w:tcW w:w="1440" w:type="dxa"/>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sidRPr="00794770">
              <w:rPr>
                <w:sz w:val="28"/>
                <w:szCs w:val="28"/>
              </w:rPr>
              <w:t>2017</w:t>
            </w:r>
          </w:p>
        </w:tc>
      </w:tr>
      <w:tr w:rsidR="00CA4155" w:rsidRPr="005F2291" w:rsidTr="00C10C14">
        <w:tc>
          <w:tcPr>
            <w:tcW w:w="849"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sidRPr="00AE1910">
              <w:rPr>
                <w:sz w:val="28"/>
                <w:szCs w:val="28"/>
              </w:rPr>
              <w:t>1</w:t>
            </w:r>
          </w:p>
        </w:tc>
        <w:tc>
          <w:tcPr>
            <w:tcW w:w="3826"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sidRPr="00AE1910">
              <w:rPr>
                <w:sz w:val="28"/>
                <w:szCs w:val="28"/>
              </w:rPr>
              <w:t>2</w:t>
            </w:r>
          </w:p>
        </w:tc>
        <w:tc>
          <w:tcPr>
            <w:tcW w:w="1445"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3</w:t>
            </w:r>
          </w:p>
        </w:tc>
        <w:tc>
          <w:tcPr>
            <w:tcW w:w="1260"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4</w:t>
            </w:r>
          </w:p>
        </w:tc>
        <w:tc>
          <w:tcPr>
            <w:tcW w:w="1440"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5</w:t>
            </w:r>
          </w:p>
        </w:tc>
        <w:tc>
          <w:tcPr>
            <w:tcW w:w="1440" w:type="dxa"/>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Pr>
                <w:sz w:val="28"/>
                <w:szCs w:val="28"/>
              </w:rPr>
              <w:t>6</w:t>
            </w:r>
          </w:p>
        </w:tc>
      </w:tr>
      <w:tr w:rsidR="00CA4155" w:rsidRPr="000449E5" w:rsidTr="00C10C14">
        <w:tc>
          <w:tcPr>
            <w:tcW w:w="849"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sidRPr="00AE1910">
              <w:rPr>
                <w:sz w:val="28"/>
                <w:szCs w:val="28"/>
              </w:rPr>
              <w:t>1.</w:t>
            </w:r>
          </w:p>
        </w:tc>
        <w:tc>
          <w:tcPr>
            <w:tcW w:w="9411" w:type="dxa"/>
            <w:gridSpan w:val="5"/>
            <w:tcBorders>
              <w:top w:val="nil"/>
              <w:left w:val="single" w:sz="4" w:space="0" w:color="auto"/>
              <w:bottom w:val="single" w:sz="4" w:space="0" w:color="auto"/>
              <w:right w:val="single" w:sz="4" w:space="0" w:color="auto"/>
            </w:tcBorders>
          </w:tcPr>
          <w:p w:rsidR="00CA4155" w:rsidRPr="000449E5" w:rsidRDefault="00CA4155" w:rsidP="00C10C14">
            <w:r w:rsidRPr="00AE1910">
              <w:rPr>
                <w:sz w:val="28"/>
                <w:szCs w:val="28"/>
              </w:rPr>
              <w:t xml:space="preserve">Цель 1: </w:t>
            </w:r>
            <w:r>
              <w:rPr>
                <w:sz w:val="28"/>
                <w:szCs w:val="28"/>
              </w:rPr>
              <w:t xml:space="preserve">Организация благоустройства территории Залучского сельского поселения </w:t>
            </w:r>
          </w:p>
        </w:tc>
      </w:tr>
      <w:tr w:rsidR="00CA4155" w:rsidRPr="005F2291" w:rsidTr="00C10C14">
        <w:tc>
          <w:tcPr>
            <w:tcW w:w="849"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sidRPr="00AE1910">
              <w:rPr>
                <w:sz w:val="28"/>
                <w:szCs w:val="28"/>
              </w:rPr>
              <w:t>1.1.</w:t>
            </w:r>
          </w:p>
        </w:tc>
        <w:tc>
          <w:tcPr>
            <w:tcW w:w="9411" w:type="dxa"/>
            <w:gridSpan w:val="5"/>
            <w:tcBorders>
              <w:top w:val="single" w:sz="4" w:space="0" w:color="auto"/>
              <w:left w:val="single" w:sz="4" w:space="0" w:color="auto"/>
              <w:bottom w:val="single" w:sz="4" w:space="0" w:color="auto"/>
              <w:right w:val="single" w:sz="4" w:space="0" w:color="auto"/>
            </w:tcBorders>
          </w:tcPr>
          <w:p w:rsidR="00CA4155" w:rsidRPr="005F2291" w:rsidRDefault="00CA4155" w:rsidP="00C10C14">
            <w:r w:rsidRPr="00AE1910">
              <w:rPr>
                <w:sz w:val="28"/>
                <w:szCs w:val="28"/>
              </w:rPr>
              <w:t xml:space="preserve">Задача 1: </w:t>
            </w:r>
            <w:r>
              <w:rPr>
                <w:sz w:val="28"/>
                <w:szCs w:val="28"/>
              </w:rPr>
              <w:t xml:space="preserve">Уборка и озеленение территории Залучского сельского поселения </w:t>
            </w:r>
          </w:p>
        </w:tc>
      </w:tr>
      <w:tr w:rsidR="00CA4155" w:rsidRPr="005F2291" w:rsidTr="00C10C14">
        <w:tc>
          <w:tcPr>
            <w:tcW w:w="849"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sidRPr="00AE1910">
              <w:rPr>
                <w:sz w:val="28"/>
                <w:szCs w:val="28"/>
              </w:rPr>
              <w:t>1.1.1.</w:t>
            </w:r>
          </w:p>
        </w:tc>
        <w:tc>
          <w:tcPr>
            <w:tcW w:w="3826" w:type="dxa"/>
            <w:tcBorders>
              <w:top w:val="nil"/>
              <w:left w:val="single" w:sz="4" w:space="0" w:color="auto"/>
              <w:bottom w:val="single" w:sz="4" w:space="0" w:color="auto"/>
              <w:right w:val="single" w:sz="4" w:space="0" w:color="auto"/>
            </w:tcBorders>
          </w:tcPr>
          <w:p w:rsidR="00CA4155" w:rsidRPr="00220994" w:rsidRDefault="00CA4155" w:rsidP="00C10C14">
            <w:pPr>
              <w:jc w:val="both"/>
              <w:rPr>
                <w:spacing w:val="-10"/>
                <w:sz w:val="28"/>
                <w:szCs w:val="28"/>
              </w:rPr>
            </w:pPr>
            <w:r>
              <w:rPr>
                <w:sz w:val="28"/>
                <w:szCs w:val="28"/>
              </w:rPr>
              <w:t>Количество отремонтиро-ванных элементов благоуст-ройства, шт.</w:t>
            </w:r>
          </w:p>
        </w:tc>
        <w:tc>
          <w:tcPr>
            <w:tcW w:w="1445"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2</w:t>
            </w:r>
          </w:p>
        </w:tc>
        <w:tc>
          <w:tcPr>
            <w:tcW w:w="1260"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4</w:t>
            </w:r>
          </w:p>
        </w:tc>
        <w:tc>
          <w:tcPr>
            <w:tcW w:w="1440"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4</w:t>
            </w:r>
          </w:p>
        </w:tc>
        <w:tc>
          <w:tcPr>
            <w:tcW w:w="1440" w:type="dxa"/>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Pr>
                <w:sz w:val="28"/>
                <w:szCs w:val="28"/>
              </w:rPr>
              <w:t>4</w:t>
            </w:r>
          </w:p>
        </w:tc>
      </w:tr>
      <w:tr w:rsidR="00CA4155" w:rsidRPr="005F2291" w:rsidTr="00C10C14">
        <w:tc>
          <w:tcPr>
            <w:tcW w:w="849"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1.1.2.</w:t>
            </w:r>
          </w:p>
        </w:tc>
        <w:tc>
          <w:tcPr>
            <w:tcW w:w="3826" w:type="dxa"/>
            <w:tcBorders>
              <w:top w:val="nil"/>
              <w:left w:val="single" w:sz="4" w:space="0" w:color="auto"/>
              <w:bottom w:val="single" w:sz="4" w:space="0" w:color="auto"/>
              <w:right w:val="single" w:sz="4" w:space="0" w:color="auto"/>
            </w:tcBorders>
          </w:tcPr>
          <w:p w:rsidR="00CA4155" w:rsidRPr="00220994" w:rsidRDefault="00CA4155" w:rsidP="00C10C14">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Количество обкошенных на-селенных пунктов</w:t>
            </w:r>
            <w:r w:rsidRPr="0022099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шт.</w:t>
            </w:r>
          </w:p>
        </w:tc>
        <w:tc>
          <w:tcPr>
            <w:tcW w:w="1445" w:type="dxa"/>
            <w:tcBorders>
              <w:top w:val="nil"/>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3</w:t>
            </w:r>
          </w:p>
        </w:tc>
        <w:tc>
          <w:tcPr>
            <w:tcW w:w="126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3</w:t>
            </w:r>
          </w:p>
        </w:tc>
        <w:tc>
          <w:tcPr>
            <w:tcW w:w="144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3</w:t>
            </w:r>
          </w:p>
        </w:tc>
        <w:tc>
          <w:tcPr>
            <w:tcW w:w="1440" w:type="dxa"/>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Pr>
                <w:sz w:val="28"/>
                <w:szCs w:val="28"/>
              </w:rPr>
              <w:t>3</w:t>
            </w:r>
          </w:p>
        </w:tc>
      </w:tr>
      <w:tr w:rsidR="00CA4155" w:rsidRPr="005F2291" w:rsidTr="00C10C14">
        <w:tc>
          <w:tcPr>
            <w:tcW w:w="849"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1.1.3.</w:t>
            </w:r>
          </w:p>
        </w:tc>
        <w:tc>
          <w:tcPr>
            <w:tcW w:w="3826" w:type="dxa"/>
            <w:tcBorders>
              <w:top w:val="single" w:sz="4" w:space="0" w:color="auto"/>
              <w:left w:val="single" w:sz="4" w:space="0" w:color="auto"/>
              <w:bottom w:val="single" w:sz="4" w:space="0" w:color="auto"/>
              <w:right w:val="single" w:sz="4" w:space="0" w:color="auto"/>
            </w:tcBorders>
          </w:tcPr>
          <w:p w:rsidR="00CA4155" w:rsidRDefault="00CA4155" w:rsidP="00C10C14">
            <w:pPr>
              <w:pStyle w:val="ConsPlusNonformat"/>
              <w:snapToGrid w:val="0"/>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Количество договоров заклю-ченных на уборку территорий поселения, шт. </w:t>
            </w:r>
          </w:p>
        </w:tc>
        <w:tc>
          <w:tcPr>
            <w:tcW w:w="1445"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9</w:t>
            </w:r>
          </w:p>
        </w:tc>
        <w:tc>
          <w:tcPr>
            <w:tcW w:w="126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9</w:t>
            </w:r>
          </w:p>
        </w:tc>
        <w:tc>
          <w:tcPr>
            <w:tcW w:w="144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9</w:t>
            </w:r>
          </w:p>
        </w:tc>
        <w:tc>
          <w:tcPr>
            <w:tcW w:w="1440" w:type="dxa"/>
            <w:vMerge w:val="restart"/>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Pr>
                <w:sz w:val="28"/>
                <w:szCs w:val="28"/>
              </w:rPr>
              <w:t>9</w:t>
            </w:r>
          </w:p>
        </w:tc>
      </w:tr>
      <w:tr w:rsidR="00CA4155" w:rsidRPr="005F2291" w:rsidTr="00C10C14">
        <w:trPr>
          <w:trHeight w:val="322"/>
        </w:trPr>
        <w:tc>
          <w:tcPr>
            <w:tcW w:w="849" w:type="dxa"/>
            <w:vMerge w:val="restart"/>
            <w:tcBorders>
              <w:top w:val="nil"/>
              <w:left w:val="single" w:sz="4" w:space="0" w:color="auto"/>
              <w:right w:val="single" w:sz="4" w:space="0" w:color="auto"/>
            </w:tcBorders>
          </w:tcPr>
          <w:p w:rsidR="00CA4155" w:rsidRPr="00AE1910" w:rsidRDefault="00CA4155" w:rsidP="00C10C14">
            <w:pPr>
              <w:jc w:val="center"/>
              <w:rPr>
                <w:sz w:val="28"/>
                <w:szCs w:val="28"/>
              </w:rPr>
            </w:pPr>
            <w:r w:rsidRPr="00AE1910">
              <w:rPr>
                <w:sz w:val="28"/>
                <w:szCs w:val="28"/>
              </w:rPr>
              <w:t>1.</w:t>
            </w:r>
            <w:r>
              <w:rPr>
                <w:sz w:val="28"/>
                <w:szCs w:val="28"/>
              </w:rPr>
              <w:t>2.</w:t>
            </w:r>
          </w:p>
        </w:tc>
        <w:tc>
          <w:tcPr>
            <w:tcW w:w="7971" w:type="dxa"/>
            <w:gridSpan w:val="4"/>
            <w:vMerge w:val="restart"/>
            <w:tcBorders>
              <w:top w:val="single" w:sz="4" w:space="0" w:color="auto"/>
              <w:left w:val="single" w:sz="4" w:space="0" w:color="auto"/>
            </w:tcBorders>
          </w:tcPr>
          <w:p w:rsidR="00CA4155" w:rsidRPr="00AE1910" w:rsidRDefault="00CA4155" w:rsidP="00C10C14">
            <w:pPr>
              <w:jc w:val="both"/>
              <w:rPr>
                <w:sz w:val="28"/>
                <w:szCs w:val="28"/>
              </w:rPr>
            </w:pPr>
            <w:r>
              <w:rPr>
                <w:sz w:val="28"/>
                <w:szCs w:val="28"/>
              </w:rPr>
              <w:t>Задача 2</w:t>
            </w:r>
            <w:r w:rsidRPr="00AE1910">
              <w:rPr>
                <w:sz w:val="28"/>
                <w:szCs w:val="28"/>
              </w:rPr>
              <w:t xml:space="preserve">: </w:t>
            </w:r>
            <w:r>
              <w:rPr>
                <w:sz w:val="28"/>
                <w:szCs w:val="28"/>
              </w:rPr>
              <w:t>О</w:t>
            </w:r>
            <w:r w:rsidRPr="0069682A">
              <w:rPr>
                <w:sz w:val="28"/>
                <w:szCs w:val="28"/>
              </w:rPr>
              <w:t xml:space="preserve">свещение улиц </w:t>
            </w:r>
            <w:r>
              <w:rPr>
                <w:sz w:val="28"/>
                <w:szCs w:val="28"/>
              </w:rPr>
              <w:t>на территории Залучского сельского поселения</w:t>
            </w:r>
          </w:p>
        </w:tc>
        <w:tc>
          <w:tcPr>
            <w:tcW w:w="1440" w:type="dxa"/>
            <w:vMerge/>
            <w:tcBorders>
              <w:top w:val="single" w:sz="4" w:space="0" w:color="auto"/>
              <w:left w:val="nil"/>
              <w:bottom w:val="single" w:sz="4" w:space="0" w:color="auto"/>
              <w:right w:val="single" w:sz="4" w:space="0" w:color="auto"/>
            </w:tcBorders>
          </w:tcPr>
          <w:p w:rsidR="00CA4155" w:rsidRPr="00794770" w:rsidRDefault="00CA4155" w:rsidP="00C10C14">
            <w:pPr>
              <w:jc w:val="center"/>
              <w:rPr>
                <w:sz w:val="28"/>
                <w:szCs w:val="28"/>
              </w:rPr>
            </w:pPr>
          </w:p>
        </w:tc>
      </w:tr>
      <w:tr w:rsidR="00CA4155" w:rsidRPr="005F2291" w:rsidTr="00C10C14">
        <w:trPr>
          <w:trHeight w:val="551"/>
        </w:trPr>
        <w:tc>
          <w:tcPr>
            <w:tcW w:w="849" w:type="dxa"/>
            <w:vMerge/>
            <w:tcBorders>
              <w:left w:val="single" w:sz="4" w:space="0" w:color="auto"/>
              <w:bottom w:val="single" w:sz="4" w:space="0" w:color="auto"/>
              <w:right w:val="single" w:sz="4" w:space="0" w:color="auto"/>
            </w:tcBorders>
          </w:tcPr>
          <w:p w:rsidR="00CA4155" w:rsidRPr="00AE1910" w:rsidRDefault="00CA4155" w:rsidP="00C10C14">
            <w:pPr>
              <w:jc w:val="center"/>
              <w:rPr>
                <w:sz w:val="28"/>
                <w:szCs w:val="28"/>
              </w:rPr>
            </w:pPr>
          </w:p>
        </w:tc>
        <w:tc>
          <w:tcPr>
            <w:tcW w:w="7971" w:type="dxa"/>
            <w:gridSpan w:val="4"/>
            <w:vMerge/>
            <w:tcBorders>
              <w:left w:val="single" w:sz="4" w:space="0" w:color="auto"/>
              <w:bottom w:val="single" w:sz="4" w:space="0" w:color="auto"/>
            </w:tcBorders>
          </w:tcPr>
          <w:p w:rsidR="00CA4155" w:rsidRDefault="00CA4155" w:rsidP="00C10C14">
            <w:pPr>
              <w:jc w:val="both"/>
              <w:rPr>
                <w:sz w:val="28"/>
                <w:szCs w:val="28"/>
              </w:rPr>
            </w:pPr>
          </w:p>
        </w:tc>
        <w:tc>
          <w:tcPr>
            <w:tcW w:w="1440" w:type="dxa"/>
            <w:tcBorders>
              <w:top w:val="single" w:sz="4" w:space="0" w:color="auto"/>
              <w:left w:val="nil"/>
              <w:bottom w:val="single" w:sz="4" w:space="0" w:color="auto"/>
              <w:right w:val="single" w:sz="4" w:space="0" w:color="auto"/>
            </w:tcBorders>
          </w:tcPr>
          <w:p w:rsidR="00CA4155" w:rsidRPr="00794770" w:rsidRDefault="00CA4155" w:rsidP="00C10C14">
            <w:pPr>
              <w:jc w:val="center"/>
              <w:rPr>
                <w:sz w:val="28"/>
                <w:szCs w:val="28"/>
              </w:rPr>
            </w:pPr>
          </w:p>
        </w:tc>
      </w:tr>
      <w:tr w:rsidR="00CA4155" w:rsidRPr="005F2291" w:rsidTr="00C10C14">
        <w:tc>
          <w:tcPr>
            <w:tcW w:w="849"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1.2.1.</w:t>
            </w:r>
          </w:p>
        </w:tc>
        <w:tc>
          <w:tcPr>
            <w:tcW w:w="3826" w:type="dxa"/>
            <w:tcBorders>
              <w:top w:val="nil"/>
              <w:left w:val="single" w:sz="4" w:space="0" w:color="auto"/>
              <w:bottom w:val="single" w:sz="4" w:space="0" w:color="auto"/>
              <w:right w:val="single" w:sz="4" w:space="0" w:color="auto"/>
            </w:tcBorders>
          </w:tcPr>
          <w:p w:rsidR="00CA4155" w:rsidRPr="00C31588" w:rsidRDefault="00CA4155" w:rsidP="00C10C14">
            <w:pPr>
              <w:jc w:val="both"/>
              <w:rPr>
                <w:sz w:val="28"/>
                <w:szCs w:val="28"/>
              </w:rPr>
            </w:pPr>
            <w:r w:rsidRPr="00C31588">
              <w:rPr>
                <w:sz w:val="28"/>
                <w:szCs w:val="28"/>
                <w:lang w:eastAsia="ru-RU"/>
              </w:rPr>
              <w:t xml:space="preserve">Количество </w:t>
            </w:r>
            <w:r>
              <w:rPr>
                <w:sz w:val="28"/>
                <w:szCs w:val="28"/>
                <w:lang w:eastAsia="ru-RU"/>
              </w:rPr>
              <w:t>приобретенных и установленных светильников</w:t>
            </w:r>
            <w:r w:rsidRPr="00C31588">
              <w:rPr>
                <w:sz w:val="28"/>
                <w:szCs w:val="28"/>
              </w:rPr>
              <w:t xml:space="preserve">, шт. </w:t>
            </w:r>
          </w:p>
        </w:tc>
        <w:tc>
          <w:tcPr>
            <w:tcW w:w="1445" w:type="dxa"/>
            <w:tcBorders>
              <w:top w:val="nil"/>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10</w:t>
            </w:r>
          </w:p>
        </w:tc>
        <w:tc>
          <w:tcPr>
            <w:tcW w:w="1260" w:type="dxa"/>
            <w:tcBorders>
              <w:top w:val="single" w:sz="4" w:space="0" w:color="auto"/>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10</w:t>
            </w:r>
          </w:p>
        </w:tc>
        <w:tc>
          <w:tcPr>
            <w:tcW w:w="1440" w:type="dxa"/>
            <w:tcBorders>
              <w:top w:val="single" w:sz="4" w:space="0" w:color="auto"/>
              <w:left w:val="single" w:sz="4" w:space="0" w:color="auto"/>
              <w:bottom w:val="single" w:sz="4" w:space="0" w:color="auto"/>
              <w:right w:val="single" w:sz="4" w:space="0" w:color="auto"/>
            </w:tcBorders>
          </w:tcPr>
          <w:p w:rsidR="00CA4155" w:rsidRPr="00AE1910" w:rsidRDefault="00CA4155" w:rsidP="00C10C14">
            <w:pPr>
              <w:jc w:val="center"/>
              <w:rPr>
                <w:sz w:val="28"/>
                <w:szCs w:val="28"/>
              </w:rPr>
            </w:pPr>
            <w:r>
              <w:rPr>
                <w:sz w:val="28"/>
                <w:szCs w:val="28"/>
              </w:rPr>
              <w:t>10</w:t>
            </w:r>
          </w:p>
        </w:tc>
        <w:tc>
          <w:tcPr>
            <w:tcW w:w="1440" w:type="dxa"/>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Pr>
                <w:sz w:val="28"/>
                <w:szCs w:val="28"/>
              </w:rPr>
              <w:t>10</w:t>
            </w:r>
          </w:p>
        </w:tc>
      </w:tr>
      <w:tr w:rsidR="00CA4155" w:rsidRPr="005F2291" w:rsidTr="00C10C14">
        <w:tc>
          <w:tcPr>
            <w:tcW w:w="849" w:type="dxa"/>
            <w:tcBorders>
              <w:top w:val="nil"/>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1.2.2.</w:t>
            </w:r>
          </w:p>
        </w:tc>
        <w:tc>
          <w:tcPr>
            <w:tcW w:w="3826" w:type="dxa"/>
            <w:tcBorders>
              <w:top w:val="nil"/>
              <w:left w:val="single" w:sz="4" w:space="0" w:color="auto"/>
              <w:bottom w:val="single" w:sz="4" w:space="0" w:color="auto"/>
              <w:right w:val="single" w:sz="4" w:space="0" w:color="auto"/>
            </w:tcBorders>
          </w:tcPr>
          <w:p w:rsidR="00CA4155" w:rsidRPr="00C31588" w:rsidRDefault="00CA4155" w:rsidP="00C10C14">
            <w:pPr>
              <w:jc w:val="both"/>
              <w:rPr>
                <w:sz w:val="28"/>
                <w:szCs w:val="28"/>
                <w:lang w:eastAsia="ru-RU"/>
              </w:rPr>
            </w:pPr>
            <w:r>
              <w:rPr>
                <w:sz w:val="28"/>
                <w:szCs w:val="28"/>
                <w:lang w:eastAsia="ru-RU"/>
              </w:rPr>
              <w:t xml:space="preserve">Количество приобретенных и замененных ламп, шт.  </w:t>
            </w:r>
          </w:p>
        </w:tc>
        <w:tc>
          <w:tcPr>
            <w:tcW w:w="1445" w:type="dxa"/>
            <w:tcBorders>
              <w:top w:val="nil"/>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60</w:t>
            </w:r>
          </w:p>
        </w:tc>
        <w:tc>
          <w:tcPr>
            <w:tcW w:w="126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60</w:t>
            </w:r>
          </w:p>
        </w:tc>
        <w:tc>
          <w:tcPr>
            <w:tcW w:w="144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60</w:t>
            </w:r>
          </w:p>
        </w:tc>
        <w:tc>
          <w:tcPr>
            <w:tcW w:w="1440" w:type="dxa"/>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Pr>
                <w:sz w:val="28"/>
                <w:szCs w:val="28"/>
              </w:rPr>
              <w:t>60</w:t>
            </w:r>
          </w:p>
        </w:tc>
      </w:tr>
      <w:tr w:rsidR="00CA4155" w:rsidRPr="005F2291" w:rsidTr="00C10C14">
        <w:tc>
          <w:tcPr>
            <w:tcW w:w="849" w:type="dxa"/>
            <w:tcBorders>
              <w:top w:val="nil"/>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1.2.3.</w:t>
            </w:r>
          </w:p>
        </w:tc>
        <w:tc>
          <w:tcPr>
            <w:tcW w:w="3826" w:type="dxa"/>
            <w:tcBorders>
              <w:top w:val="nil"/>
              <w:left w:val="single" w:sz="4" w:space="0" w:color="auto"/>
              <w:bottom w:val="single" w:sz="4" w:space="0" w:color="auto"/>
              <w:right w:val="single" w:sz="4" w:space="0" w:color="auto"/>
            </w:tcBorders>
          </w:tcPr>
          <w:p w:rsidR="00CA4155" w:rsidRDefault="00CA4155" w:rsidP="00C10C14">
            <w:pPr>
              <w:jc w:val="both"/>
              <w:rPr>
                <w:sz w:val="28"/>
                <w:szCs w:val="28"/>
                <w:lang w:eastAsia="ru-RU"/>
              </w:rPr>
            </w:pPr>
            <w:r>
              <w:rPr>
                <w:sz w:val="28"/>
                <w:szCs w:val="28"/>
                <w:lang w:eastAsia="ru-RU"/>
              </w:rPr>
              <w:t>Количество приобретённых и установленных фотоэлементов, шт.</w:t>
            </w:r>
          </w:p>
        </w:tc>
        <w:tc>
          <w:tcPr>
            <w:tcW w:w="1445" w:type="dxa"/>
            <w:tcBorders>
              <w:top w:val="nil"/>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10</w:t>
            </w:r>
          </w:p>
        </w:tc>
        <w:tc>
          <w:tcPr>
            <w:tcW w:w="1260" w:type="dxa"/>
            <w:tcBorders>
              <w:top w:val="nil"/>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10</w:t>
            </w:r>
          </w:p>
        </w:tc>
        <w:tc>
          <w:tcPr>
            <w:tcW w:w="144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10</w:t>
            </w:r>
          </w:p>
        </w:tc>
        <w:tc>
          <w:tcPr>
            <w:tcW w:w="1440" w:type="dxa"/>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Pr>
                <w:sz w:val="28"/>
                <w:szCs w:val="28"/>
              </w:rPr>
              <w:t>10</w:t>
            </w:r>
          </w:p>
        </w:tc>
      </w:tr>
      <w:tr w:rsidR="00CA4155" w:rsidRPr="005F2291" w:rsidTr="00C10C14">
        <w:tc>
          <w:tcPr>
            <w:tcW w:w="849" w:type="dxa"/>
            <w:tcBorders>
              <w:top w:val="nil"/>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1.2.4.</w:t>
            </w:r>
          </w:p>
        </w:tc>
        <w:tc>
          <w:tcPr>
            <w:tcW w:w="3826" w:type="dxa"/>
            <w:tcBorders>
              <w:top w:val="nil"/>
              <w:left w:val="single" w:sz="4" w:space="0" w:color="auto"/>
              <w:bottom w:val="single" w:sz="4" w:space="0" w:color="auto"/>
              <w:right w:val="single" w:sz="4" w:space="0" w:color="auto"/>
            </w:tcBorders>
          </w:tcPr>
          <w:p w:rsidR="00CA4155" w:rsidRDefault="00CA4155" w:rsidP="00C10C14">
            <w:pPr>
              <w:jc w:val="both"/>
              <w:rPr>
                <w:sz w:val="28"/>
                <w:szCs w:val="28"/>
                <w:lang w:eastAsia="ru-RU"/>
              </w:rPr>
            </w:pPr>
            <w:r>
              <w:rPr>
                <w:sz w:val="28"/>
                <w:szCs w:val="28"/>
                <w:lang w:eastAsia="ru-RU"/>
              </w:rPr>
              <w:t>Оплата за электроэнергию на уличное освещение, %</w:t>
            </w:r>
          </w:p>
        </w:tc>
        <w:tc>
          <w:tcPr>
            <w:tcW w:w="1445" w:type="dxa"/>
            <w:tcBorders>
              <w:top w:val="nil"/>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100</w:t>
            </w:r>
          </w:p>
        </w:tc>
        <w:tc>
          <w:tcPr>
            <w:tcW w:w="1260" w:type="dxa"/>
            <w:tcBorders>
              <w:top w:val="nil"/>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100</w:t>
            </w:r>
          </w:p>
        </w:tc>
        <w:tc>
          <w:tcPr>
            <w:tcW w:w="144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100</w:t>
            </w:r>
          </w:p>
        </w:tc>
        <w:tc>
          <w:tcPr>
            <w:tcW w:w="1440" w:type="dxa"/>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Pr>
                <w:sz w:val="28"/>
                <w:szCs w:val="28"/>
              </w:rPr>
              <w:t>100</w:t>
            </w:r>
          </w:p>
        </w:tc>
      </w:tr>
      <w:tr w:rsidR="00CA4155" w:rsidRPr="005F2291" w:rsidTr="00C10C14">
        <w:tc>
          <w:tcPr>
            <w:tcW w:w="849"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1.3.</w:t>
            </w:r>
          </w:p>
        </w:tc>
        <w:tc>
          <w:tcPr>
            <w:tcW w:w="9411" w:type="dxa"/>
            <w:gridSpan w:val="5"/>
            <w:tcBorders>
              <w:top w:val="single" w:sz="4" w:space="0" w:color="auto"/>
              <w:left w:val="single" w:sz="4" w:space="0" w:color="auto"/>
              <w:bottom w:val="single" w:sz="4" w:space="0" w:color="auto"/>
              <w:right w:val="single" w:sz="4" w:space="0" w:color="auto"/>
            </w:tcBorders>
          </w:tcPr>
          <w:p w:rsidR="00CA4155" w:rsidRPr="00794770" w:rsidRDefault="00CA4155" w:rsidP="00C10C14">
            <w:pPr>
              <w:jc w:val="center"/>
              <w:rPr>
                <w:sz w:val="28"/>
                <w:szCs w:val="28"/>
              </w:rPr>
            </w:pPr>
            <w:r w:rsidRPr="00794770">
              <w:rPr>
                <w:sz w:val="28"/>
                <w:szCs w:val="28"/>
              </w:rPr>
              <w:t>Задача 3: Содержание мест захоронения на территории Залучского сельского поселения</w:t>
            </w:r>
          </w:p>
        </w:tc>
      </w:tr>
      <w:tr w:rsidR="00CA4155" w:rsidRPr="005F2291" w:rsidTr="00C10C14">
        <w:tc>
          <w:tcPr>
            <w:tcW w:w="849"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1.3.1.</w:t>
            </w:r>
          </w:p>
        </w:tc>
        <w:tc>
          <w:tcPr>
            <w:tcW w:w="3826" w:type="dxa"/>
            <w:tcBorders>
              <w:top w:val="single" w:sz="4" w:space="0" w:color="auto"/>
              <w:left w:val="single" w:sz="4" w:space="0" w:color="auto"/>
              <w:bottom w:val="single" w:sz="4" w:space="0" w:color="auto"/>
              <w:right w:val="single" w:sz="4" w:space="0" w:color="auto"/>
            </w:tcBorders>
          </w:tcPr>
          <w:p w:rsidR="00CA4155" w:rsidRPr="00C31588" w:rsidRDefault="00CA4155" w:rsidP="00C10C14">
            <w:pPr>
              <w:jc w:val="both"/>
              <w:rPr>
                <w:sz w:val="28"/>
                <w:szCs w:val="28"/>
                <w:lang w:eastAsia="ru-RU"/>
              </w:rPr>
            </w:pPr>
            <w:r>
              <w:rPr>
                <w:sz w:val="28"/>
                <w:szCs w:val="28"/>
                <w:lang w:eastAsia="ru-RU"/>
              </w:rPr>
              <w:t>Количество договоров заключенных на уборку территорий мест захоронения, шт.</w:t>
            </w:r>
          </w:p>
        </w:tc>
        <w:tc>
          <w:tcPr>
            <w:tcW w:w="1445"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3</w:t>
            </w:r>
          </w:p>
        </w:tc>
        <w:tc>
          <w:tcPr>
            <w:tcW w:w="126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0</w:t>
            </w:r>
          </w:p>
        </w:tc>
        <w:tc>
          <w:tcPr>
            <w:tcW w:w="1440" w:type="dxa"/>
            <w:tcBorders>
              <w:top w:val="single" w:sz="4" w:space="0" w:color="auto"/>
              <w:left w:val="single" w:sz="4" w:space="0" w:color="auto"/>
              <w:bottom w:val="single" w:sz="4" w:space="0" w:color="auto"/>
              <w:right w:val="single" w:sz="4" w:space="0" w:color="auto"/>
            </w:tcBorders>
          </w:tcPr>
          <w:p w:rsidR="00CA4155" w:rsidRDefault="00CA4155" w:rsidP="00C10C14">
            <w:pPr>
              <w:jc w:val="center"/>
              <w:rPr>
                <w:sz w:val="28"/>
                <w:szCs w:val="28"/>
              </w:rPr>
            </w:pPr>
            <w:r>
              <w:rPr>
                <w:sz w:val="28"/>
                <w:szCs w:val="28"/>
              </w:rPr>
              <w:t>0</w:t>
            </w:r>
          </w:p>
        </w:tc>
        <w:tc>
          <w:tcPr>
            <w:tcW w:w="1440" w:type="dxa"/>
            <w:tcBorders>
              <w:top w:val="single" w:sz="4" w:space="0" w:color="auto"/>
              <w:bottom w:val="single" w:sz="4" w:space="0" w:color="auto"/>
              <w:right w:val="single" w:sz="4" w:space="0" w:color="auto"/>
            </w:tcBorders>
          </w:tcPr>
          <w:p w:rsidR="00CA4155" w:rsidRPr="00794770" w:rsidRDefault="00CA4155" w:rsidP="00C10C14">
            <w:pPr>
              <w:jc w:val="center"/>
              <w:rPr>
                <w:sz w:val="28"/>
                <w:szCs w:val="28"/>
              </w:rPr>
            </w:pPr>
            <w:r>
              <w:rPr>
                <w:sz w:val="28"/>
                <w:szCs w:val="28"/>
              </w:rPr>
              <w:t>0</w:t>
            </w:r>
          </w:p>
        </w:tc>
      </w:tr>
    </w:tbl>
    <w:p w:rsidR="00CA4155" w:rsidRPr="00FA33C2" w:rsidRDefault="00CA4155" w:rsidP="00882999">
      <w:pPr>
        <w:autoSpaceDN w:val="0"/>
        <w:adjustRightInd w:val="0"/>
        <w:spacing w:line="340" w:lineRule="exact"/>
        <w:ind w:firstLine="567"/>
        <w:jc w:val="both"/>
        <w:rPr>
          <w:sz w:val="28"/>
          <w:szCs w:val="28"/>
        </w:rPr>
      </w:pPr>
    </w:p>
    <w:p w:rsidR="00CA4155" w:rsidRDefault="00CA4155" w:rsidP="000147E1">
      <w:pPr>
        <w:widowControl/>
        <w:suppressAutoHyphens w:val="0"/>
        <w:autoSpaceDN w:val="0"/>
        <w:adjustRightInd w:val="0"/>
        <w:ind w:firstLine="540"/>
        <w:jc w:val="both"/>
        <w:rPr>
          <w:b/>
          <w:sz w:val="28"/>
          <w:szCs w:val="28"/>
          <w:lang w:eastAsia="ru-RU"/>
        </w:rPr>
      </w:pPr>
      <w:r w:rsidRPr="00220399">
        <w:rPr>
          <w:b/>
          <w:sz w:val="28"/>
          <w:szCs w:val="28"/>
          <w:lang w:eastAsia="ru-RU"/>
        </w:rPr>
        <w:t>Основными источниками информации по целевым показателям являются</w:t>
      </w:r>
    </w:p>
    <w:p w:rsidR="00CA4155" w:rsidRPr="00220399" w:rsidRDefault="00CA4155" w:rsidP="000147E1">
      <w:pPr>
        <w:widowControl/>
        <w:suppressAutoHyphens w:val="0"/>
        <w:autoSpaceDN w:val="0"/>
        <w:adjustRightInd w:val="0"/>
        <w:ind w:firstLine="540"/>
        <w:jc w:val="both"/>
        <w:rPr>
          <w:sz w:val="28"/>
          <w:szCs w:val="28"/>
        </w:rPr>
      </w:pPr>
      <w:r>
        <w:rPr>
          <w:sz w:val="28"/>
          <w:szCs w:val="28"/>
          <w:lang w:eastAsia="ru-RU"/>
        </w:rPr>
        <w:t>Данные государственного (федерального) статистического наблюдения АГ «Благоустройство», № 1-МО «Сведения об объектах инфраструктуры муниципального образования».</w:t>
      </w:r>
    </w:p>
    <w:p w:rsidR="00CA4155" w:rsidRDefault="00CA4155" w:rsidP="005D31C8">
      <w:pPr>
        <w:overflowPunct w:val="0"/>
        <w:autoSpaceDN w:val="0"/>
        <w:adjustRightInd w:val="0"/>
        <w:ind w:firstLine="567"/>
        <w:jc w:val="both"/>
        <w:textAlignment w:val="baseline"/>
        <w:rPr>
          <w:sz w:val="28"/>
          <w:szCs w:val="28"/>
          <w:lang w:eastAsia="ru-RU"/>
        </w:rPr>
      </w:pPr>
      <w:r w:rsidRPr="00CD5409">
        <w:rPr>
          <w:b/>
          <w:sz w:val="28"/>
          <w:szCs w:val="28"/>
        </w:rPr>
        <w:t>6. Сроки реализации муниципальной программы:</w:t>
      </w:r>
      <w:r w:rsidRPr="005F2291">
        <w:rPr>
          <w:sz w:val="28"/>
          <w:szCs w:val="28"/>
        </w:rPr>
        <w:t xml:space="preserve"> 2014-20</w:t>
      </w:r>
      <w:r>
        <w:rPr>
          <w:sz w:val="28"/>
          <w:szCs w:val="28"/>
        </w:rPr>
        <w:t>16</w:t>
      </w:r>
      <w:r w:rsidRPr="005F2291">
        <w:rPr>
          <w:sz w:val="28"/>
          <w:szCs w:val="28"/>
        </w:rPr>
        <w:t xml:space="preserve"> год</w:t>
      </w:r>
      <w:r>
        <w:rPr>
          <w:sz w:val="28"/>
          <w:szCs w:val="28"/>
        </w:rPr>
        <w:t>ы.</w:t>
      </w:r>
    </w:p>
    <w:p w:rsidR="00CA4155" w:rsidRPr="00CD5409" w:rsidRDefault="00CA4155" w:rsidP="00CD5409">
      <w:pPr>
        <w:overflowPunct w:val="0"/>
        <w:autoSpaceDN w:val="0"/>
        <w:adjustRightInd w:val="0"/>
        <w:ind w:firstLine="567"/>
        <w:jc w:val="both"/>
        <w:textAlignment w:val="baseline"/>
        <w:rPr>
          <w:b/>
          <w:sz w:val="28"/>
          <w:szCs w:val="28"/>
        </w:rPr>
      </w:pPr>
      <w:r w:rsidRPr="00CD5409">
        <w:rPr>
          <w:b/>
          <w:sz w:val="28"/>
          <w:szCs w:val="28"/>
          <w:lang w:eastAsia="ru-RU"/>
        </w:rPr>
        <w:t xml:space="preserve">7. </w:t>
      </w:r>
      <w:r w:rsidRPr="00CD5409">
        <w:rPr>
          <w:b/>
          <w:sz w:val="28"/>
          <w:szCs w:val="28"/>
        </w:rPr>
        <w:t>Объемы и источники финансирования муниципальной программы в целом и по годам реализации (тыс. руб.):</w:t>
      </w:r>
    </w:p>
    <w:p w:rsidR="00CA4155" w:rsidRDefault="00CA4155" w:rsidP="00F16C6A">
      <w:pPr>
        <w:overflowPunct w:val="0"/>
        <w:autoSpaceDN w:val="0"/>
        <w:adjustRightInd w:val="0"/>
        <w:ind w:firstLine="851"/>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7"/>
        <w:gridCol w:w="1619"/>
        <w:gridCol w:w="1808"/>
        <w:gridCol w:w="1623"/>
        <w:gridCol w:w="2019"/>
        <w:gridCol w:w="1587"/>
      </w:tblGrid>
      <w:tr w:rsidR="00CA4155" w:rsidRPr="00CD5409" w:rsidTr="00C10C14">
        <w:tc>
          <w:tcPr>
            <w:tcW w:w="1607" w:type="dxa"/>
            <w:vMerge w:val="restart"/>
          </w:tcPr>
          <w:p w:rsidR="00CA4155" w:rsidRPr="00CD5409" w:rsidRDefault="00CA4155" w:rsidP="00C10C14">
            <w:pPr>
              <w:jc w:val="center"/>
              <w:rPr>
                <w:sz w:val="28"/>
                <w:szCs w:val="28"/>
              </w:rPr>
            </w:pPr>
            <w:r w:rsidRPr="00CD5409">
              <w:rPr>
                <w:sz w:val="28"/>
                <w:szCs w:val="28"/>
              </w:rPr>
              <w:t>Год</w:t>
            </w:r>
          </w:p>
        </w:tc>
        <w:tc>
          <w:tcPr>
            <w:tcW w:w="8656" w:type="dxa"/>
            <w:gridSpan w:val="5"/>
          </w:tcPr>
          <w:p w:rsidR="00CA4155" w:rsidRPr="00CD5409" w:rsidRDefault="00CA4155" w:rsidP="00C10C14">
            <w:pPr>
              <w:jc w:val="center"/>
              <w:rPr>
                <w:sz w:val="28"/>
                <w:szCs w:val="28"/>
              </w:rPr>
            </w:pPr>
            <w:r w:rsidRPr="00CD5409">
              <w:rPr>
                <w:sz w:val="28"/>
                <w:szCs w:val="28"/>
              </w:rPr>
              <w:t>Источники финансирования:</w:t>
            </w:r>
          </w:p>
        </w:tc>
      </w:tr>
      <w:tr w:rsidR="00CA4155" w:rsidRPr="00CD5409" w:rsidTr="00C10C14">
        <w:tc>
          <w:tcPr>
            <w:tcW w:w="1607" w:type="dxa"/>
            <w:vMerge/>
          </w:tcPr>
          <w:p w:rsidR="00CA4155" w:rsidRPr="00CD5409" w:rsidRDefault="00CA4155" w:rsidP="00C10C14">
            <w:pPr>
              <w:rPr>
                <w:sz w:val="28"/>
                <w:szCs w:val="28"/>
              </w:rPr>
            </w:pPr>
          </w:p>
        </w:tc>
        <w:tc>
          <w:tcPr>
            <w:tcW w:w="1619" w:type="dxa"/>
          </w:tcPr>
          <w:p w:rsidR="00CA4155" w:rsidRPr="00CD5409" w:rsidRDefault="00CA4155" w:rsidP="00C10C14">
            <w:pPr>
              <w:jc w:val="center"/>
              <w:rPr>
                <w:sz w:val="28"/>
                <w:szCs w:val="28"/>
              </w:rPr>
            </w:pPr>
            <w:r w:rsidRPr="00CD5409">
              <w:rPr>
                <w:sz w:val="28"/>
                <w:szCs w:val="28"/>
              </w:rPr>
              <w:t>областной бюджет</w:t>
            </w:r>
          </w:p>
        </w:tc>
        <w:tc>
          <w:tcPr>
            <w:tcW w:w="1808" w:type="dxa"/>
          </w:tcPr>
          <w:p w:rsidR="00CA4155" w:rsidRPr="00CD5409" w:rsidRDefault="00CA4155" w:rsidP="00C10C14">
            <w:pPr>
              <w:jc w:val="center"/>
              <w:rPr>
                <w:sz w:val="28"/>
                <w:szCs w:val="28"/>
              </w:rPr>
            </w:pPr>
            <w:r w:rsidRPr="00CD5409">
              <w:rPr>
                <w:sz w:val="28"/>
                <w:szCs w:val="28"/>
              </w:rPr>
              <w:t>федеральный бюджет</w:t>
            </w:r>
          </w:p>
        </w:tc>
        <w:tc>
          <w:tcPr>
            <w:tcW w:w="1623" w:type="dxa"/>
          </w:tcPr>
          <w:p w:rsidR="00CA4155" w:rsidRPr="00CD5409" w:rsidRDefault="00CA4155" w:rsidP="00C10C14">
            <w:pPr>
              <w:jc w:val="center"/>
              <w:rPr>
                <w:sz w:val="28"/>
                <w:szCs w:val="28"/>
              </w:rPr>
            </w:pPr>
            <w:r w:rsidRPr="00CD5409">
              <w:rPr>
                <w:sz w:val="28"/>
                <w:szCs w:val="28"/>
              </w:rPr>
              <w:t>местны</w:t>
            </w:r>
            <w:r>
              <w:rPr>
                <w:sz w:val="28"/>
                <w:szCs w:val="28"/>
              </w:rPr>
              <w:t>й</w:t>
            </w:r>
            <w:r w:rsidRPr="00CD5409">
              <w:rPr>
                <w:sz w:val="28"/>
                <w:szCs w:val="28"/>
              </w:rPr>
              <w:t xml:space="preserve"> бюджет</w:t>
            </w:r>
          </w:p>
        </w:tc>
        <w:tc>
          <w:tcPr>
            <w:tcW w:w="2019" w:type="dxa"/>
          </w:tcPr>
          <w:p w:rsidR="00CA4155" w:rsidRPr="00CD5409" w:rsidRDefault="00CA4155" w:rsidP="00C10C14">
            <w:pPr>
              <w:jc w:val="center"/>
              <w:rPr>
                <w:sz w:val="28"/>
                <w:szCs w:val="28"/>
              </w:rPr>
            </w:pPr>
            <w:r w:rsidRPr="00CD5409">
              <w:rPr>
                <w:sz w:val="28"/>
                <w:szCs w:val="28"/>
              </w:rPr>
              <w:t>внебюджетные  средства</w:t>
            </w:r>
          </w:p>
        </w:tc>
        <w:tc>
          <w:tcPr>
            <w:tcW w:w="1587" w:type="dxa"/>
          </w:tcPr>
          <w:p w:rsidR="00CA4155" w:rsidRPr="00CD5409" w:rsidRDefault="00CA4155" w:rsidP="00C10C14">
            <w:pPr>
              <w:jc w:val="center"/>
              <w:rPr>
                <w:sz w:val="28"/>
                <w:szCs w:val="28"/>
              </w:rPr>
            </w:pPr>
            <w:r w:rsidRPr="00CD5409">
              <w:rPr>
                <w:sz w:val="28"/>
                <w:szCs w:val="28"/>
              </w:rPr>
              <w:t>всего</w:t>
            </w:r>
          </w:p>
        </w:tc>
      </w:tr>
      <w:tr w:rsidR="00CA4155" w:rsidRPr="00CD5409" w:rsidTr="00C10C14">
        <w:tc>
          <w:tcPr>
            <w:tcW w:w="1607" w:type="dxa"/>
          </w:tcPr>
          <w:p w:rsidR="00CA4155" w:rsidRPr="00CD5409" w:rsidRDefault="00CA4155" w:rsidP="00C10C14">
            <w:pPr>
              <w:jc w:val="center"/>
              <w:rPr>
                <w:sz w:val="28"/>
                <w:szCs w:val="28"/>
              </w:rPr>
            </w:pPr>
            <w:r w:rsidRPr="00CD5409">
              <w:rPr>
                <w:sz w:val="28"/>
                <w:szCs w:val="28"/>
              </w:rPr>
              <w:t>1</w:t>
            </w:r>
          </w:p>
        </w:tc>
        <w:tc>
          <w:tcPr>
            <w:tcW w:w="1619" w:type="dxa"/>
          </w:tcPr>
          <w:p w:rsidR="00CA4155" w:rsidRPr="00CD5409" w:rsidRDefault="00CA4155" w:rsidP="00C10C14">
            <w:pPr>
              <w:jc w:val="center"/>
              <w:rPr>
                <w:sz w:val="28"/>
                <w:szCs w:val="28"/>
              </w:rPr>
            </w:pPr>
            <w:r w:rsidRPr="00CD5409">
              <w:rPr>
                <w:sz w:val="28"/>
                <w:szCs w:val="28"/>
              </w:rPr>
              <w:t>2</w:t>
            </w:r>
          </w:p>
        </w:tc>
        <w:tc>
          <w:tcPr>
            <w:tcW w:w="1808" w:type="dxa"/>
          </w:tcPr>
          <w:p w:rsidR="00CA4155" w:rsidRPr="00CD5409" w:rsidRDefault="00CA4155" w:rsidP="00C10C14">
            <w:pPr>
              <w:jc w:val="center"/>
              <w:rPr>
                <w:sz w:val="28"/>
                <w:szCs w:val="28"/>
              </w:rPr>
            </w:pPr>
            <w:r w:rsidRPr="00CD5409">
              <w:rPr>
                <w:sz w:val="28"/>
                <w:szCs w:val="28"/>
              </w:rPr>
              <w:t>3</w:t>
            </w:r>
          </w:p>
        </w:tc>
        <w:tc>
          <w:tcPr>
            <w:tcW w:w="1623" w:type="dxa"/>
          </w:tcPr>
          <w:p w:rsidR="00CA4155" w:rsidRPr="00CD5409" w:rsidRDefault="00CA4155" w:rsidP="00C10C14">
            <w:pPr>
              <w:jc w:val="center"/>
              <w:rPr>
                <w:sz w:val="28"/>
                <w:szCs w:val="28"/>
              </w:rPr>
            </w:pPr>
            <w:r w:rsidRPr="00CD5409">
              <w:rPr>
                <w:sz w:val="28"/>
                <w:szCs w:val="28"/>
              </w:rPr>
              <w:t>4</w:t>
            </w:r>
          </w:p>
        </w:tc>
        <w:tc>
          <w:tcPr>
            <w:tcW w:w="2019" w:type="dxa"/>
          </w:tcPr>
          <w:p w:rsidR="00CA4155" w:rsidRPr="00CD5409" w:rsidRDefault="00CA4155" w:rsidP="00C10C14">
            <w:pPr>
              <w:jc w:val="center"/>
              <w:rPr>
                <w:sz w:val="28"/>
                <w:szCs w:val="28"/>
              </w:rPr>
            </w:pPr>
            <w:r w:rsidRPr="00CD5409">
              <w:rPr>
                <w:sz w:val="28"/>
                <w:szCs w:val="28"/>
              </w:rPr>
              <w:t>5</w:t>
            </w:r>
          </w:p>
        </w:tc>
        <w:tc>
          <w:tcPr>
            <w:tcW w:w="1587" w:type="dxa"/>
          </w:tcPr>
          <w:p w:rsidR="00CA4155" w:rsidRPr="00CD5409" w:rsidRDefault="00CA4155" w:rsidP="00C10C14">
            <w:pPr>
              <w:jc w:val="center"/>
              <w:rPr>
                <w:sz w:val="28"/>
                <w:szCs w:val="28"/>
              </w:rPr>
            </w:pPr>
            <w:r w:rsidRPr="00CD5409">
              <w:rPr>
                <w:sz w:val="28"/>
                <w:szCs w:val="28"/>
              </w:rPr>
              <w:t>6</w:t>
            </w:r>
          </w:p>
        </w:tc>
      </w:tr>
      <w:tr w:rsidR="00CA4155" w:rsidRPr="00CD5409" w:rsidTr="00C10C14">
        <w:tc>
          <w:tcPr>
            <w:tcW w:w="1607" w:type="dxa"/>
            <w:vAlign w:val="center"/>
          </w:tcPr>
          <w:p w:rsidR="00CA4155" w:rsidRPr="00CD5409" w:rsidRDefault="00CA4155" w:rsidP="00C10C14">
            <w:pPr>
              <w:jc w:val="center"/>
              <w:rPr>
                <w:sz w:val="28"/>
                <w:szCs w:val="28"/>
              </w:rPr>
            </w:pPr>
            <w:r w:rsidRPr="00CD5409">
              <w:rPr>
                <w:sz w:val="28"/>
                <w:szCs w:val="28"/>
              </w:rPr>
              <w:t>2014</w:t>
            </w:r>
          </w:p>
        </w:tc>
        <w:tc>
          <w:tcPr>
            <w:tcW w:w="1619" w:type="dxa"/>
          </w:tcPr>
          <w:p w:rsidR="00CA4155" w:rsidRPr="00CD5409" w:rsidRDefault="00CA4155" w:rsidP="00C10C14">
            <w:pPr>
              <w:jc w:val="center"/>
              <w:rPr>
                <w:sz w:val="28"/>
                <w:szCs w:val="28"/>
              </w:rPr>
            </w:pPr>
            <w:r>
              <w:rPr>
                <w:sz w:val="28"/>
                <w:szCs w:val="28"/>
              </w:rPr>
              <w:t>0</w:t>
            </w:r>
          </w:p>
        </w:tc>
        <w:tc>
          <w:tcPr>
            <w:tcW w:w="1808" w:type="dxa"/>
          </w:tcPr>
          <w:p w:rsidR="00CA4155" w:rsidRPr="00CD5409" w:rsidRDefault="00CA4155" w:rsidP="00C10C14">
            <w:pPr>
              <w:jc w:val="center"/>
              <w:rPr>
                <w:sz w:val="28"/>
                <w:szCs w:val="28"/>
              </w:rPr>
            </w:pPr>
            <w:r w:rsidRPr="00CD5409">
              <w:rPr>
                <w:sz w:val="28"/>
                <w:szCs w:val="28"/>
              </w:rPr>
              <w:t>0</w:t>
            </w:r>
          </w:p>
        </w:tc>
        <w:tc>
          <w:tcPr>
            <w:tcW w:w="1623" w:type="dxa"/>
          </w:tcPr>
          <w:p w:rsidR="00CA4155" w:rsidRPr="00CD5409" w:rsidRDefault="00CA4155" w:rsidP="00C10C14">
            <w:pPr>
              <w:jc w:val="center"/>
              <w:rPr>
                <w:sz w:val="28"/>
                <w:szCs w:val="28"/>
              </w:rPr>
            </w:pPr>
            <w:r>
              <w:rPr>
                <w:sz w:val="28"/>
                <w:szCs w:val="28"/>
              </w:rPr>
              <w:t>1447,5</w:t>
            </w:r>
          </w:p>
        </w:tc>
        <w:tc>
          <w:tcPr>
            <w:tcW w:w="2019" w:type="dxa"/>
          </w:tcPr>
          <w:p w:rsidR="00CA4155" w:rsidRPr="00CD5409" w:rsidRDefault="00CA4155" w:rsidP="00C10C14">
            <w:pPr>
              <w:jc w:val="center"/>
              <w:rPr>
                <w:sz w:val="28"/>
                <w:szCs w:val="28"/>
              </w:rPr>
            </w:pPr>
            <w:r>
              <w:rPr>
                <w:sz w:val="28"/>
                <w:szCs w:val="28"/>
              </w:rPr>
              <w:t>0</w:t>
            </w:r>
          </w:p>
        </w:tc>
        <w:tc>
          <w:tcPr>
            <w:tcW w:w="1587" w:type="dxa"/>
          </w:tcPr>
          <w:p w:rsidR="00CA4155" w:rsidRPr="00CD5409" w:rsidRDefault="00CA4155" w:rsidP="00C10C14">
            <w:pPr>
              <w:jc w:val="center"/>
              <w:rPr>
                <w:sz w:val="28"/>
                <w:szCs w:val="28"/>
              </w:rPr>
            </w:pPr>
            <w:r>
              <w:rPr>
                <w:sz w:val="28"/>
                <w:szCs w:val="28"/>
              </w:rPr>
              <w:t>1447,5</w:t>
            </w:r>
          </w:p>
        </w:tc>
      </w:tr>
      <w:tr w:rsidR="00CA4155" w:rsidTr="00C10C14">
        <w:tc>
          <w:tcPr>
            <w:tcW w:w="1607" w:type="dxa"/>
            <w:vAlign w:val="center"/>
          </w:tcPr>
          <w:p w:rsidR="00CA4155" w:rsidRPr="00CD5409" w:rsidRDefault="00CA4155" w:rsidP="00C10C14">
            <w:pPr>
              <w:jc w:val="center"/>
              <w:rPr>
                <w:sz w:val="28"/>
                <w:szCs w:val="28"/>
              </w:rPr>
            </w:pPr>
            <w:r w:rsidRPr="00CD5409">
              <w:rPr>
                <w:sz w:val="28"/>
                <w:szCs w:val="28"/>
              </w:rPr>
              <w:t>2015</w:t>
            </w:r>
          </w:p>
        </w:tc>
        <w:tc>
          <w:tcPr>
            <w:tcW w:w="1619" w:type="dxa"/>
          </w:tcPr>
          <w:p w:rsidR="00CA4155" w:rsidRPr="00CD5409" w:rsidRDefault="00CA4155" w:rsidP="00C10C14">
            <w:pPr>
              <w:jc w:val="center"/>
              <w:rPr>
                <w:sz w:val="28"/>
                <w:szCs w:val="28"/>
              </w:rPr>
            </w:pPr>
            <w:r>
              <w:rPr>
                <w:sz w:val="28"/>
                <w:szCs w:val="28"/>
              </w:rPr>
              <w:t>0</w:t>
            </w:r>
          </w:p>
        </w:tc>
        <w:tc>
          <w:tcPr>
            <w:tcW w:w="1808" w:type="dxa"/>
          </w:tcPr>
          <w:p w:rsidR="00CA4155" w:rsidRPr="00CD5409" w:rsidRDefault="00CA4155" w:rsidP="00C10C14">
            <w:pPr>
              <w:jc w:val="center"/>
              <w:rPr>
                <w:sz w:val="28"/>
                <w:szCs w:val="28"/>
              </w:rPr>
            </w:pPr>
            <w:r w:rsidRPr="00CD5409">
              <w:rPr>
                <w:sz w:val="28"/>
                <w:szCs w:val="28"/>
              </w:rPr>
              <w:t>0</w:t>
            </w:r>
          </w:p>
        </w:tc>
        <w:tc>
          <w:tcPr>
            <w:tcW w:w="1623" w:type="dxa"/>
          </w:tcPr>
          <w:p w:rsidR="00CA4155" w:rsidRDefault="00CA4155" w:rsidP="00C10C14">
            <w:pPr>
              <w:jc w:val="center"/>
            </w:pPr>
            <w:r>
              <w:rPr>
                <w:sz w:val="28"/>
                <w:szCs w:val="28"/>
              </w:rPr>
              <w:t>1076,42</w:t>
            </w:r>
          </w:p>
        </w:tc>
        <w:tc>
          <w:tcPr>
            <w:tcW w:w="2019" w:type="dxa"/>
          </w:tcPr>
          <w:p w:rsidR="00CA4155" w:rsidRPr="00CD5409" w:rsidRDefault="00CA4155" w:rsidP="00C10C14">
            <w:pPr>
              <w:jc w:val="center"/>
              <w:rPr>
                <w:sz w:val="28"/>
                <w:szCs w:val="28"/>
              </w:rPr>
            </w:pPr>
            <w:r>
              <w:rPr>
                <w:sz w:val="28"/>
                <w:szCs w:val="28"/>
              </w:rPr>
              <w:t>0</w:t>
            </w:r>
          </w:p>
        </w:tc>
        <w:tc>
          <w:tcPr>
            <w:tcW w:w="1587" w:type="dxa"/>
          </w:tcPr>
          <w:p w:rsidR="00CA4155" w:rsidRDefault="00CA4155" w:rsidP="00C10C14">
            <w:pPr>
              <w:jc w:val="center"/>
            </w:pPr>
            <w:r>
              <w:rPr>
                <w:sz w:val="28"/>
                <w:szCs w:val="28"/>
              </w:rPr>
              <w:t>1076,42</w:t>
            </w:r>
          </w:p>
        </w:tc>
      </w:tr>
      <w:tr w:rsidR="00CA4155" w:rsidTr="00C10C14">
        <w:tc>
          <w:tcPr>
            <w:tcW w:w="1607" w:type="dxa"/>
            <w:vAlign w:val="center"/>
          </w:tcPr>
          <w:p w:rsidR="00CA4155" w:rsidRPr="00CD5409" w:rsidRDefault="00CA4155" w:rsidP="00C10C14">
            <w:pPr>
              <w:jc w:val="center"/>
              <w:rPr>
                <w:sz w:val="28"/>
                <w:szCs w:val="28"/>
              </w:rPr>
            </w:pPr>
            <w:r w:rsidRPr="00CD5409">
              <w:rPr>
                <w:sz w:val="28"/>
                <w:szCs w:val="28"/>
              </w:rPr>
              <w:t>2016</w:t>
            </w:r>
          </w:p>
        </w:tc>
        <w:tc>
          <w:tcPr>
            <w:tcW w:w="1619" w:type="dxa"/>
          </w:tcPr>
          <w:p w:rsidR="00CA4155" w:rsidRPr="00CD5409" w:rsidRDefault="00CA4155" w:rsidP="00C10C14">
            <w:pPr>
              <w:jc w:val="center"/>
              <w:rPr>
                <w:sz w:val="28"/>
                <w:szCs w:val="28"/>
              </w:rPr>
            </w:pPr>
            <w:r>
              <w:rPr>
                <w:sz w:val="28"/>
                <w:szCs w:val="28"/>
              </w:rPr>
              <w:t>0</w:t>
            </w:r>
          </w:p>
        </w:tc>
        <w:tc>
          <w:tcPr>
            <w:tcW w:w="1808" w:type="dxa"/>
          </w:tcPr>
          <w:p w:rsidR="00CA4155" w:rsidRPr="00CD5409" w:rsidRDefault="00CA4155" w:rsidP="00C10C14">
            <w:pPr>
              <w:jc w:val="center"/>
              <w:rPr>
                <w:sz w:val="28"/>
                <w:szCs w:val="28"/>
              </w:rPr>
            </w:pPr>
            <w:r w:rsidRPr="00CD5409">
              <w:rPr>
                <w:sz w:val="28"/>
                <w:szCs w:val="28"/>
              </w:rPr>
              <w:t>0</w:t>
            </w:r>
          </w:p>
        </w:tc>
        <w:tc>
          <w:tcPr>
            <w:tcW w:w="1623" w:type="dxa"/>
          </w:tcPr>
          <w:p w:rsidR="00CA4155" w:rsidRDefault="00CA4155" w:rsidP="00C10C14">
            <w:pPr>
              <w:jc w:val="center"/>
            </w:pPr>
            <w:r>
              <w:rPr>
                <w:sz w:val="28"/>
                <w:szCs w:val="28"/>
              </w:rPr>
              <w:t>1000,0</w:t>
            </w:r>
          </w:p>
        </w:tc>
        <w:tc>
          <w:tcPr>
            <w:tcW w:w="2019" w:type="dxa"/>
          </w:tcPr>
          <w:p w:rsidR="00CA4155" w:rsidRPr="00CD5409" w:rsidRDefault="00CA4155" w:rsidP="00C10C14">
            <w:pPr>
              <w:jc w:val="center"/>
              <w:rPr>
                <w:sz w:val="28"/>
                <w:szCs w:val="28"/>
              </w:rPr>
            </w:pPr>
            <w:r>
              <w:rPr>
                <w:sz w:val="28"/>
                <w:szCs w:val="28"/>
              </w:rPr>
              <w:t>0</w:t>
            </w:r>
          </w:p>
        </w:tc>
        <w:tc>
          <w:tcPr>
            <w:tcW w:w="1587" w:type="dxa"/>
          </w:tcPr>
          <w:p w:rsidR="00CA4155" w:rsidRDefault="00CA4155" w:rsidP="00C10C14">
            <w:pPr>
              <w:jc w:val="center"/>
            </w:pPr>
            <w:r>
              <w:rPr>
                <w:sz w:val="28"/>
                <w:szCs w:val="28"/>
              </w:rPr>
              <w:t>1000,0</w:t>
            </w:r>
          </w:p>
        </w:tc>
      </w:tr>
      <w:tr w:rsidR="00CA4155" w:rsidTr="00C10C14">
        <w:tc>
          <w:tcPr>
            <w:tcW w:w="1607" w:type="dxa"/>
            <w:vAlign w:val="center"/>
          </w:tcPr>
          <w:p w:rsidR="00CA4155" w:rsidRPr="00CD5409" w:rsidRDefault="00CA4155" w:rsidP="00C10C14">
            <w:pPr>
              <w:jc w:val="center"/>
              <w:rPr>
                <w:sz w:val="28"/>
                <w:szCs w:val="28"/>
              </w:rPr>
            </w:pPr>
            <w:r>
              <w:rPr>
                <w:sz w:val="28"/>
                <w:szCs w:val="28"/>
              </w:rPr>
              <w:t>2017</w:t>
            </w:r>
          </w:p>
        </w:tc>
        <w:tc>
          <w:tcPr>
            <w:tcW w:w="1619" w:type="dxa"/>
          </w:tcPr>
          <w:p w:rsidR="00CA4155" w:rsidRDefault="00CA4155" w:rsidP="00C10C14">
            <w:pPr>
              <w:jc w:val="center"/>
              <w:rPr>
                <w:sz w:val="28"/>
                <w:szCs w:val="28"/>
              </w:rPr>
            </w:pPr>
            <w:r>
              <w:rPr>
                <w:sz w:val="28"/>
                <w:szCs w:val="28"/>
              </w:rPr>
              <w:t>0</w:t>
            </w:r>
          </w:p>
        </w:tc>
        <w:tc>
          <w:tcPr>
            <w:tcW w:w="1808" w:type="dxa"/>
          </w:tcPr>
          <w:p w:rsidR="00CA4155" w:rsidRPr="00CD5409" w:rsidRDefault="00CA4155" w:rsidP="00C10C14">
            <w:pPr>
              <w:jc w:val="center"/>
              <w:rPr>
                <w:sz w:val="28"/>
                <w:szCs w:val="28"/>
              </w:rPr>
            </w:pPr>
            <w:r>
              <w:rPr>
                <w:sz w:val="28"/>
                <w:szCs w:val="28"/>
              </w:rPr>
              <w:t>0</w:t>
            </w:r>
          </w:p>
        </w:tc>
        <w:tc>
          <w:tcPr>
            <w:tcW w:w="1623" w:type="dxa"/>
          </w:tcPr>
          <w:p w:rsidR="00CA4155" w:rsidRDefault="00CA4155" w:rsidP="00C10C14">
            <w:pPr>
              <w:jc w:val="center"/>
              <w:rPr>
                <w:sz w:val="28"/>
                <w:szCs w:val="28"/>
              </w:rPr>
            </w:pPr>
            <w:r>
              <w:rPr>
                <w:sz w:val="28"/>
                <w:szCs w:val="28"/>
              </w:rPr>
              <w:t>980,0</w:t>
            </w:r>
          </w:p>
        </w:tc>
        <w:tc>
          <w:tcPr>
            <w:tcW w:w="2019" w:type="dxa"/>
          </w:tcPr>
          <w:p w:rsidR="00CA4155" w:rsidRDefault="00CA4155" w:rsidP="00C10C14">
            <w:pPr>
              <w:jc w:val="center"/>
              <w:rPr>
                <w:sz w:val="28"/>
                <w:szCs w:val="28"/>
              </w:rPr>
            </w:pPr>
          </w:p>
        </w:tc>
        <w:tc>
          <w:tcPr>
            <w:tcW w:w="1587" w:type="dxa"/>
          </w:tcPr>
          <w:p w:rsidR="00CA4155" w:rsidRDefault="00CA4155" w:rsidP="00C10C14">
            <w:pPr>
              <w:jc w:val="center"/>
              <w:rPr>
                <w:sz w:val="28"/>
                <w:szCs w:val="28"/>
              </w:rPr>
            </w:pPr>
            <w:r>
              <w:rPr>
                <w:sz w:val="28"/>
                <w:szCs w:val="28"/>
              </w:rPr>
              <w:t>980,0</w:t>
            </w:r>
          </w:p>
        </w:tc>
      </w:tr>
      <w:tr w:rsidR="00CA4155" w:rsidRPr="00CD5409" w:rsidTr="00C10C14">
        <w:tc>
          <w:tcPr>
            <w:tcW w:w="1607" w:type="dxa"/>
          </w:tcPr>
          <w:p w:rsidR="00CA4155" w:rsidRPr="00CD5409" w:rsidRDefault="00CA4155" w:rsidP="00C10C14">
            <w:pPr>
              <w:rPr>
                <w:sz w:val="28"/>
                <w:szCs w:val="28"/>
              </w:rPr>
            </w:pPr>
            <w:r w:rsidRPr="00CD5409">
              <w:rPr>
                <w:sz w:val="28"/>
                <w:szCs w:val="28"/>
              </w:rPr>
              <w:t>ВСЕГО:</w:t>
            </w:r>
          </w:p>
        </w:tc>
        <w:tc>
          <w:tcPr>
            <w:tcW w:w="1619" w:type="dxa"/>
          </w:tcPr>
          <w:p w:rsidR="00CA4155" w:rsidRPr="00CD5409" w:rsidRDefault="00CA4155" w:rsidP="00C10C14">
            <w:pPr>
              <w:jc w:val="center"/>
              <w:rPr>
                <w:sz w:val="28"/>
                <w:szCs w:val="28"/>
              </w:rPr>
            </w:pPr>
            <w:r>
              <w:rPr>
                <w:sz w:val="28"/>
                <w:szCs w:val="28"/>
              </w:rPr>
              <w:t>0</w:t>
            </w:r>
          </w:p>
        </w:tc>
        <w:tc>
          <w:tcPr>
            <w:tcW w:w="1808" w:type="dxa"/>
          </w:tcPr>
          <w:p w:rsidR="00CA4155" w:rsidRPr="00CD5409" w:rsidRDefault="00CA4155" w:rsidP="00C10C14">
            <w:pPr>
              <w:jc w:val="center"/>
              <w:rPr>
                <w:sz w:val="28"/>
                <w:szCs w:val="28"/>
              </w:rPr>
            </w:pPr>
            <w:r w:rsidRPr="00CD5409">
              <w:rPr>
                <w:sz w:val="28"/>
                <w:szCs w:val="28"/>
              </w:rPr>
              <w:t>0</w:t>
            </w:r>
          </w:p>
        </w:tc>
        <w:tc>
          <w:tcPr>
            <w:tcW w:w="1623" w:type="dxa"/>
          </w:tcPr>
          <w:p w:rsidR="00CA4155" w:rsidRPr="00CD5409" w:rsidRDefault="00CA4155" w:rsidP="00473D61">
            <w:pPr>
              <w:jc w:val="center"/>
              <w:rPr>
                <w:sz w:val="28"/>
                <w:szCs w:val="28"/>
              </w:rPr>
            </w:pPr>
            <w:r>
              <w:rPr>
                <w:sz w:val="28"/>
                <w:szCs w:val="28"/>
              </w:rPr>
              <w:t xml:space="preserve"> 4503,92</w:t>
            </w:r>
          </w:p>
        </w:tc>
        <w:tc>
          <w:tcPr>
            <w:tcW w:w="2019" w:type="dxa"/>
          </w:tcPr>
          <w:p w:rsidR="00CA4155" w:rsidRPr="00CD5409" w:rsidRDefault="00CA4155" w:rsidP="00C10C14">
            <w:pPr>
              <w:jc w:val="center"/>
              <w:rPr>
                <w:sz w:val="28"/>
                <w:szCs w:val="28"/>
              </w:rPr>
            </w:pPr>
            <w:r>
              <w:rPr>
                <w:sz w:val="28"/>
                <w:szCs w:val="28"/>
              </w:rPr>
              <w:t>0</w:t>
            </w:r>
          </w:p>
        </w:tc>
        <w:tc>
          <w:tcPr>
            <w:tcW w:w="1587" w:type="dxa"/>
          </w:tcPr>
          <w:p w:rsidR="00CA4155" w:rsidRPr="00CD5409" w:rsidRDefault="00CA4155" w:rsidP="00C10C14">
            <w:pPr>
              <w:jc w:val="center"/>
              <w:rPr>
                <w:sz w:val="28"/>
                <w:szCs w:val="28"/>
              </w:rPr>
            </w:pPr>
            <w:r>
              <w:rPr>
                <w:sz w:val="28"/>
                <w:szCs w:val="28"/>
              </w:rPr>
              <w:t>4503,92</w:t>
            </w:r>
          </w:p>
        </w:tc>
      </w:tr>
    </w:tbl>
    <w:p w:rsidR="00CA4155" w:rsidRDefault="00CA4155" w:rsidP="00F16C6A">
      <w:pPr>
        <w:overflowPunct w:val="0"/>
        <w:autoSpaceDN w:val="0"/>
        <w:adjustRightInd w:val="0"/>
        <w:ind w:firstLine="851"/>
        <w:jc w:val="both"/>
        <w:textAlignment w:val="baseline"/>
        <w:rPr>
          <w:sz w:val="28"/>
          <w:szCs w:val="28"/>
        </w:rPr>
      </w:pPr>
    </w:p>
    <w:p w:rsidR="00CA4155" w:rsidRDefault="00CA4155" w:rsidP="00CD5409">
      <w:pPr>
        <w:pStyle w:val="12"/>
        <w:widowControl w:val="0"/>
        <w:tabs>
          <w:tab w:val="clear" w:pos="720"/>
        </w:tabs>
        <w:autoSpaceDE w:val="0"/>
        <w:autoSpaceDN w:val="0"/>
        <w:adjustRightInd w:val="0"/>
        <w:ind w:left="0" w:firstLine="567"/>
        <w:rPr>
          <w:rFonts w:ascii="Times New Roman" w:hAnsi="Times New Roman" w:cs="Times New Roman"/>
          <w:b/>
          <w:spacing w:val="-8"/>
        </w:rPr>
      </w:pPr>
      <w:r w:rsidRPr="00CD5409">
        <w:rPr>
          <w:rFonts w:ascii="Times New Roman" w:hAnsi="Times New Roman" w:cs="Times New Roman"/>
          <w:b/>
          <w:spacing w:val="-8"/>
        </w:rPr>
        <w:t>8. Ожидаемые конечные результаты реализации муниципальной программы:</w:t>
      </w:r>
    </w:p>
    <w:p w:rsidR="00CA4155" w:rsidRDefault="00CA4155" w:rsidP="00C3158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Реализация настоящей муниципальной</w:t>
      </w:r>
      <w:r w:rsidRPr="00303607">
        <w:rPr>
          <w:rFonts w:ascii="Times New Roman" w:hAnsi="Times New Roman" w:cs="Times New Roman"/>
          <w:sz w:val="28"/>
          <w:szCs w:val="28"/>
        </w:rPr>
        <w:t xml:space="preserve"> </w:t>
      </w:r>
      <w:r>
        <w:rPr>
          <w:rFonts w:ascii="Times New Roman" w:hAnsi="Times New Roman" w:cs="Times New Roman"/>
          <w:sz w:val="28"/>
          <w:szCs w:val="28"/>
        </w:rPr>
        <w:t>п</w:t>
      </w:r>
      <w:r w:rsidRPr="00303607">
        <w:rPr>
          <w:rFonts w:ascii="Times New Roman" w:hAnsi="Times New Roman" w:cs="Times New Roman"/>
          <w:sz w:val="28"/>
          <w:szCs w:val="28"/>
        </w:rPr>
        <w:t>рограммы позволит обеспечить</w:t>
      </w:r>
      <w:r w:rsidRPr="00C31588">
        <w:rPr>
          <w:rFonts w:ascii="Times New Roman" w:hAnsi="Times New Roman" w:cs="Times New Roman"/>
          <w:sz w:val="28"/>
          <w:szCs w:val="28"/>
        </w:rPr>
        <w:t xml:space="preserve"> </w:t>
      </w:r>
      <w:r>
        <w:rPr>
          <w:rFonts w:ascii="Times New Roman" w:hAnsi="Times New Roman" w:cs="Times New Roman"/>
          <w:sz w:val="28"/>
          <w:szCs w:val="28"/>
        </w:rPr>
        <w:t>организацию благоустройства</w:t>
      </w:r>
      <w:r w:rsidRPr="00BA5CE8">
        <w:rPr>
          <w:rFonts w:ascii="Times New Roman" w:hAnsi="Times New Roman" w:cs="Times New Roman"/>
          <w:sz w:val="28"/>
          <w:szCs w:val="28"/>
        </w:rPr>
        <w:t xml:space="preserve"> на территории </w:t>
      </w:r>
      <w:r>
        <w:rPr>
          <w:rFonts w:ascii="Times New Roman" w:hAnsi="Times New Roman" w:cs="Times New Roman"/>
          <w:sz w:val="28"/>
          <w:szCs w:val="28"/>
        </w:rPr>
        <w:t>Залуч</w:t>
      </w:r>
      <w:r w:rsidRPr="00BA5CE8">
        <w:rPr>
          <w:rFonts w:ascii="Times New Roman" w:hAnsi="Times New Roman" w:cs="Times New Roman"/>
          <w:sz w:val="28"/>
          <w:szCs w:val="28"/>
        </w:rPr>
        <w:t xml:space="preserve">ского сельского поселения, </w:t>
      </w:r>
      <w:r>
        <w:rPr>
          <w:rFonts w:ascii="Times New Roman" w:hAnsi="Times New Roman" w:cs="Times New Roman"/>
          <w:sz w:val="28"/>
          <w:szCs w:val="28"/>
        </w:rPr>
        <w:t>в том числе:</w:t>
      </w:r>
    </w:p>
    <w:p w:rsidR="00CA4155" w:rsidRPr="00D14C43" w:rsidRDefault="00CA4155" w:rsidP="00FA6058">
      <w:pPr>
        <w:pStyle w:val="12"/>
        <w:widowControl w:val="0"/>
        <w:tabs>
          <w:tab w:val="clear" w:pos="720"/>
        </w:tabs>
        <w:autoSpaceDE w:val="0"/>
        <w:autoSpaceDN w:val="0"/>
        <w:adjustRightInd w:val="0"/>
        <w:ind w:left="0" w:firstLine="567"/>
        <w:rPr>
          <w:rFonts w:ascii="Times New Roman" w:hAnsi="Times New Roman" w:cs="Times New Roman"/>
        </w:rPr>
      </w:pPr>
      <w:r>
        <w:rPr>
          <w:rFonts w:ascii="Times New Roman" w:hAnsi="Times New Roman" w:cs="Times New Roman"/>
        </w:rPr>
        <w:t xml:space="preserve"> -уборку и озеленение территории  Залучского сельского поселения;</w:t>
      </w:r>
    </w:p>
    <w:p w:rsidR="00CA4155" w:rsidRDefault="00CA4155" w:rsidP="00FA6058">
      <w:pPr>
        <w:pStyle w:val="12"/>
        <w:widowControl w:val="0"/>
        <w:tabs>
          <w:tab w:val="clear" w:pos="720"/>
        </w:tabs>
        <w:autoSpaceDE w:val="0"/>
        <w:autoSpaceDN w:val="0"/>
        <w:adjustRightInd w:val="0"/>
        <w:ind w:left="0" w:firstLine="567"/>
        <w:rPr>
          <w:rFonts w:ascii="Times New Roman" w:hAnsi="Times New Roman" w:cs="Times New Roman"/>
          <w:color w:val="000000"/>
        </w:rPr>
      </w:pPr>
      <w:r>
        <w:rPr>
          <w:rFonts w:ascii="Times New Roman" w:hAnsi="Times New Roman" w:cs="Times New Roman"/>
          <w:spacing w:val="-8"/>
        </w:rPr>
        <w:t>- 100 % освещение улиц Залучского сельского поселения</w:t>
      </w:r>
      <w:r w:rsidRPr="003C07AD">
        <w:rPr>
          <w:rFonts w:ascii="Times New Roman" w:hAnsi="Times New Roman" w:cs="Times New Roman"/>
          <w:color w:val="000000"/>
        </w:rPr>
        <w:t xml:space="preserve">; </w:t>
      </w:r>
    </w:p>
    <w:p w:rsidR="00CA4155" w:rsidRDefault="00CA4155" w:rsidP="00FA6058">
      <w:pPr>
        <w:pStyle w:val="12"/>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xml:space="preserve">- улучшение благоустройства улиц и населенных пунктов </w:t>
      </w:r>
      <w:r>
        <w:rPr>
          <w:rFonts w:ascii="Times New Roman" w:hAnsi="Times New Roman" w:cs="Times New Roman"/>
          <w:color w:val="000000"/>
        </w:rPr>
        <w:t>поселения,</w:t>
      </w:r>
      <w:r w:rsidRPr="003C07AD">
        <w:rPr>
          <w:rFonts w:ascii="Times New Roman" w:hAnsi="Times New Roman" w:cs="Times New Roman"/>
          <w:color w:val="000000"/>
        </w:rPr>
        <w:t xml:space="preserve"> и </w:t>
      </w:r>
      <w:r>
        <w:rPr>
          <w:rFonts w:ascii="Times New Roman" w:hAnsi="Times New Roman" w:cs="Times New Roman"/>
          <w:color w:val="000000"/>
        </w:rPr>
        <w:t xml:space="preserve"> улучшение условий проживания</w:t>
      </w:r>
      <w:r w:rsidRPr="003C07AD">
        <w:rPr>
          <w:rFonts w:ascii="Times New Roman" w:hAnsi="Times New Roman" w:cs="Times New Roman"/>
          <w:color w:val="000000"/>
        </w:rPr>
        <w:t xml:space="preserve"> населения; </w:t>
      </w:r>
    </w:p>
    <w:p w:rsidR="00CA4155" w:rsidRDefault="00CA4155" w:rsidP="00FA6058">
      <w:pPr>
        <w:pStyle w:val="12"/>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xml:space="preserve">- создание условий для предупреждения нарушений правопорядка, совершаемых на улицах в темное время суток; </w:t>
      </w:r>
    </w:p>
    <w:p w:rsidR="00CA4155" w:rsidRDefault="00CA4155" w:rsidP="00FA6058">
      <w:pPr>
        <w:pStyle w:val="12"/>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создание предпосылок для повышения безопасности дорожного движения</w:t>
      </w:r>
      <w:r>
        <w:rPr>
          <w:rFonts w:ascii="Times New Roman" w:hAnsi="Times New Roman" w:cs="Times New Roman"/>
          <w:color w:val="000000"/>
        </w:rPr>
        <w:t>.</w:t>
      </w:r>
      <w:r w:rsidRPr="003C07AD">
        <w:rPr>
          <w:rFonts w:ascii="Times New Roman" w:hAnsi="Times New Roman" w:cs="Times New Roman"/>
          <w:color w:val="000000"/>
        </w:rPr>
        <w:t xml:space="preserve"> </w:t>
      </w:r>
    </w:p>
    <w:p w:rsidR="00CA4155" w:rsidRDefault="00CA4155" w:rsidP="00FA6058">
      <w:pPr>
        <w:pStyle w:val="12"/>
        <w:widowControl w:val="0"/>
        <w:tabs>
          <w:tab w:val="clear" w:pos="720"/>
        </w:tabs>
        <w:autoSpaceDE w:val="0"/>
        <w:autoSpaceDN w:val="0"/>
        <w:adjustRightInd w:val="0"/>
        <w:ind w:left="0" w:firstLine="567"/>
        <w:rPr>
          <w:rFonts w:ascii="Times New Roman" w:hAnsi="Times New Roman" w:cs="Times New Roman"/>
        </w:rPr>
      </w:pPr>
      <w:r>
        <w:rPr>
          <w:rFonts w:ascii="Times New Roman" w:hAnsi="Times New Roman" w:cs="Times New Roman"/>
        </w:rPr>
        <w:t xml:space="preserve"> -</w:t>
      </w:r>
      <w:r w:rsidRPr="00EE4C44">
        <w:rPr>
          <w:rFonts w:ascii="Times New Roman" w:hAnsi="Times New Roman" w:cs="Times New Roman"/>
        </w:rPr>
        <w:t xml:space="preserve"> </w:t>
      </w:r>
      <w:r>
        <w:rPr>
          <w:rFonts w:ascii="Times New Roman" w:hAnsi="Times New Roman" w:cs="Times New Roman"/>
          <w:bCs/>
        </w:rPr>
        <w:t>улучшение</w:t>
      </w:r>
      <w:r w:rsidRPr="00EE4C44">
        <w:rPr>
          <w:rFonts w:ascii="Times New Roman" w:hAnsi="Times New Roman" w:cs="Times New Roman"/>
          <w:bCs/>
        </w:rPr>
        <w:t xml:space="preserve"> санитарн</w:t>
      </w:r>
      <w:r>
        <w:rPr>
          <w:rFonts w:ascii="Times New Roman" w:hAnsi="Times New Roman" w:cs="Times New Roman"/>
          <w:bCs/>
        </w:rPr>
        <w:t>ой</w:t>
      </w:r>
      <w:r w:rsidRPr="00EE4C44">
        <w:rPr>
          <w:rFonts w:ascii="Times New Roman" w:hAnsi="Times New Roman" w:cs="Times New Roman"/>
          <w:bCs/>
        </w:rPr>
        <w:t xml:space="preserve"> обстановк</w:t>
      </w:r>
      <w:r>
        <w:rPr>
          <w:rFonts w:ascii="Times New Roman" w:hAnsi="Times New Roman" w:cs="Times New Roman"/>
          <w:bCs/>
        </w:rPr>
        <w:t>и</w:t>
      </w:r>
      <w:r w:rsidRPr="00EE4C44">
        <w:rPr>
          <w:rFonts w:ascii="Times New Roman" w:hAnsi="Times New Roman" w:cs="Times New Roman"/>
          <w:bCs/>
        </w:rPr>
        <w:t xml:space="preserve"> содержания мест</w:t>
      </w:r>
      <w:r w:rsidRPr="00EE4C44">
        <w:rPr>
          <w:rFonts w:ascii="Times New Roman" w:hAnsi="Times New Roman" w:cs="Times New Roman"/>
        </w:rPr>
        <w:t xml:space="preserve"> захоронения на территории поселения</w:t>
      </w:r>
      <w:r>
        <w:rPr>
          <w:rFonts w:ascii="Times New Roman" w:hAnsi="Times New Roman" w:cs="Times New Roman"/>
          <w:color w:val="000000"/>
        </w:rPr>
        <w:t xml:space="preserve"> .</w:t>
      </w:r>
    </w:p>
    <w:p w:rsidR="00CA4155" w:rsidRDefault="00CA4155" w:rsidP="00C31588">
      <w:pPr>
        <w:pStyle w:val="NormalWeb"/>
        <w:spacing w:before="0" w:beforeAutospacing="0" w:after="0"/>
        <w:ind w:firstLine="540"/>
        <w:jc w:val="both"/>
        <w:rPr>
          <w:sz w:val="28"/>
          <w:szCs w:val="28"/>
        </w:rPr>
      </w:pPr>
      <w:r>
        <w:rPr>
          <w:sz w:val="28"/>
          <w:szCs w:val="28"/>
        </w:rPr>
        <w:t xml:space="preserve"> </w:t>
      </w:r>
    </w:p>
    <w:p w:rsidR="00CA4155" w:rsidRPr="005F2291" w:rsidRDefault="00CA4155" w:rsidP="00C31588">
      <w:pPr>
        <w:pStyle w:val="ConsPlusNormal"/>
        <w:ind w:firstLine="540"/>
        <w:jc w:val="both"/>
        <w:rPr>
          <w:sz w:val="28"/>
          <w:szCs w:val="28"/>
        </w:rPr>
      </w:pPr>
    </w:p>
    <w:p w:rsidR="00CA4155" w:rsidRDefault="00CA4155" w:rsidP="00C151DC">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lang w:val="en-US"/>
        </w:rPr>
        <w:t>I</w:t>
      </w:r>
      <w:r w:rsidRPr="00EA3834">
        <w:rPr>
          <w:rFonts w:ascii="Times New Roman" w:hAnsi="Times New Roman" w:cs="Times New Roman"/>
          <w:b/>
          <w:sz w:val="28"/>
          <w:szCs w:val="28"/>
        </w:rPr>
        <w:t xml:space="preserve">. Характеристика </w:t>
      </w:r>
      <w:r>
        <w:rPr>
          <w:rFonts w:ascii="Times New Roman" w:hAnsi="Times New Roman" w:cs="Times New Roman"/>
          <w:b/>
          <w:sz w:val="28"/>
          <w:szCs w:val="28"/>
        </w:rPr>
        <w:t>текущего состояния в сфере</w:t>
      </w:r>
      <w:r w:rsidRPr="00C31588">
        <w:rPr>
          <w:rFonts w:ascii="Times New Roman" w:hAnsi="Times New Roman" w:cs="Times New Roman"/>
          <w:b/>
          <w:sz w:val="28"/>
          <w:szCs w:val="28"/>
        </w:rPr>
        <w:t xml:space="preserve"> </w:t>
      </w:r>
      <w:r>
        <w:rPr>
          <w:rFonts w:ascii="Times New Roman" w:hAnsi="Times New Roman" w:cs="Times New Roman"/>
          <w:b/>
          <w:sz w:val="28"/>
          <w:szCs w:val="28"/>
        </w:rPr>
        <w:t>благоустройства территории поселения</w:t>
      </w:r>
      <w:r w:rsidRPr="00C31588">
        <w:rPr>
          <w:rFonts w:ascii="Times New Roman" w:hAnsi="Times New Roman" w:cs="Times New Roman"/>
          <w:b/>
          <w:sz w:val="28"/>
          <w:szCs w:val="28"/>
        </w:rPr>
        <w:t>,</w:t>
      </w:r>
      <w:r>
        <w:rPr>
          <w:rFonts w:ascii="Times New Roman" w:hAnsi="Times New Roman" w:cs="Times New Roman"/>
          <w:b/>
          <w:sz w:val="28"/>
          <w:szCs w:val="28"/>
        </w:rPr>
        <w:t xml:space="preserve"> приоритеты и цели муниципальной политике в данной сфере</w:t>
      </w:r>
    </w:p>
    <w:p w:rsidR="00CA4155" w:rsidRDefault="00CA4155" w:rsidP="00C151DC">
      <w:pPr>
        <w:pStyle w:val="ConsPlusNormal"/>
        <w:ind w:firstLine="0"/>
        <w:jc w:val="center"/>
        <w:rPr>
          <w:rFonts w:ascii="Times New Roman" w:hAnsi="Times New Roman" w:cs="Times New Roman"/>
          <w:b/>
          <w:sz w:val="28"/>
          <w:szCs w:val="28"/>
        </w:rPr>
      </w:pPr>
    </w:p>
    <w:p w:rsidR="00CA4155" w:rsidRPr="00C420DE" w:rsidRDefault="00CA4155" w:rsidP="00C151DC">
      <w:pPr>
        <w:pStyle w:val="ConsPlusNormal"/>
        <w:ind w:firstLine="0"/>
        <w:jc w:val="center"/>
        <w:rPr>
          <w:rFonts w:ascii="Times New Roman" w:hAnsi="Times New Roman" w:cs="Times New Roman"/>
          <w:b/>
          <w:sz w:val="28"/>
          <w:szCs w:val="28"/>
        </w:rPr>
      </w:pPr>
      <w:r w:rsidRPr="00C420DE">
        <w:rPr>
          <w:rFonts w:ascii="Times New Roman" w:hAnsi="Times New Roman" w:cs="Times New Roman"/>
          <w:b/>
          <w:sz w:val="28"/>
          <w:szCs w:val="28"/>
        </w:rPr>
        <w:t xml:space="preserve">1. Уборка и озеленение территории </w:t>
      </w:r>
      <w:r>
        <w:rPr>
          <w:rFonts w:ascii="Times New Roman" w:hAnsi="Times New Roman" w:cs="Times New Roman"/>
          <w:b/>
          <w:sz w:val="28"/>
          <w:szCs w:val="28"/>
        </w:rPr>
        <w:t>Залуч</w:t>
      </w:r>
      <w:r w:rsidRPr="00C420DE">
        <w:rPr>
          <w:rFonts w:ascii="Times New Roman" w:hAnsi="Times New Roman" w:cs="Times New Roman"/>
          <w:b/>
          <w:sz w:val="28"/>
          <w:szCs w:val="28"/>
        </w:rPr>
        <w:t>ского сельского поселения</w:t>
      </w:r>
    </w:p>
    <w:p w:rsidR="00CA4155" w:rsidRDefault="00CA4155" w:rsidP="002A69BF">
      <w:pPr>
        <w:ind w:firstLine="567"/>
        <w:jc w:val="both"/>
        <w:rPr>
          <w:color w:val="000000"/>
          <w:sz w:val="28"/>
          <w:szCs w:val="28"/>
        </w:rPr>
      </w:pPr>
    </w:p>
    <w:p w:rsidR="00CA4155" w:rsidRDefault="00CA4155" w:rsidP="002A69BF">
      <w:pPr>
        <w:ind w:firstLine="567"/>
        <w:jc w:val="both"/>
        <w:rPr>
          <w:color w:val="000000"/>
          <w:sz w:val="28"/>
          <w:szCs w:val="28"/>
        </w:rPr>
      </w:pPr>
      <w:r>
        <w:rPr>
          <w:color w:val="000000"/>
          <w:sz w:val="28"/>
          <w:szCs w:val="28"/>
        </w:rPr>
        <w:t>В настоящее время проблема благоустройства территории Залучского сельского поселения является одной из наиболее значимых и насущных, требующей каждодневного внимания и эффективного решения. Понятие «благоустройство сельской территории» включает в себя целый комплекс работ по уборке и озеленению территории поселения, и развитию рекреационных зон, работу по содержанию малых архитектурных форм и т.д. Все эти виды работ осуществляются для создания условий, способствующих нормальной жизнедеятельности населения поселения.</w:t>
      </w:r>
    </w:p>
    <w:p w:rsidR="00CA4155" w:rsidRDefault="00CA4155" w:rsidP="002A69BF">
      <w:pPr>
        <w:ind w:firstLine="567"/>
        <w:jc w:val="both"/>
        <w:rPr>
          <w:sz w:val="28"/>
          <w:szCs w:val="28"/>
        </w:rPr>
      </w:pPr>
      <w:r>
        <w:rPr>
          <w:sz w:val="28"/>
          <w:szCs w:val="28"/>
        </w:rPr>
        <w:t>За последние годы значительно улучшилось санитарное состояние и благоустроенность поселения, но все-таки улично-дорожная сеть, места отдыха населения, объекты внешнего благоустройства не в полной мере обеспечивают комфортные условия для жизнедеятельности населения.</w:t>
      </w:r>
    </w:p>
    <w:p w:rsidR="00CA4155" w:rsidRDefault="00CA4155" w:rsidP="002A69BF">
      <w:pPr>
        <w:ind w:firstLine="567"/>
        <w:jc w:val="both"/>
        <w:rPr>
          <w:sz w:val="28"/>
          <w:szCs w:val="28"/>
        </w:rPr>
      </w:pPr>
      <w:r>
        <w:rPr>
          <w:sz w:val="28"/>
          <w:szCs w:val="28"/>
        </w:rPr>
        <w:t xml:space="preserve"> Многие пешеходные зоны, зоны отдыха, дороги, инженерные коммуникации и объекты внешнего благоустройства до настоящего времени нуждаются в ремонте или реконструкции, а также в постоянном обслуживании, в соответствии с нормативными требованиями.</w:t>
      </w:r>
    </w:p>
    <w:p w:rsidR="00CA4155" w:rsidRDefault="00CA4155" w:rsidP="002A69BF">
      <w:pPr>
        <w:ind w:firstLine="567"/>
        <w:jc w:val="both"/>
        <w:rPr>
          <w:sz w:val="28"/>
          <w:szCs w:val="28"/>
        </w:rPr>
      </w:pPr>
      <w:r>
        <w:rPr>
          <w:sz w:val="28"/>
          <w:szCs w:val="28"/>
        </w:rPr>
        <w:t xml:space="preserve">Существует ряд факторов, сдерживающих превращение поселения в многофункциональное, комфортное, эстетически привлекательное поселение. К основным из них следует отнести уровень благоустройства и санитарного состояния территорий поселения. </w:t>
      </w:r>
    </w:p>
    <w:p w:rsidR="00CA4155" w:rsidRDefault="00CA4155" w:rsidP="002A69BF">
      <w:pPr>
        <w:ind w:firstLine="567"/>
        <w:jc w:val="both"/>
        <w:rPr>
          <w:color w:val="000000"/>
          <w:sz w:val="28"/>
          <w:szCs w:val="28"/>
        </w:rPr>
      </w:pPr>
      <w:r>
        <w:rPr>
          <w:sz w:val="28"/>
          <w:szCs w:val="28"/>
        </w:rPr>
        <w:t xml:space="preserve"> </w:t>
      </w:r>
      <w:r>
        <w:rPr>
          <w:color w:val="000000"/>
          <w:sz w:val="28"/>
          <w:szCs w:val="28"/>
        </w:rPr>
        <w:t xml:space="preserve">Актуальность разрабатываемой темы обусловлена тем, что благоустройство, озеленение и уличное освещение является важнейшей сферой деятельности в поселении. Именно в этой сфере создаются те условия для населения, которые направлены на повышение уровня жизни. Тем самым, создаются условия для здоровой комфортной, удобной жизни для населения поселения. При выполнении комплекса мероприятий они способны значительно улучшить экологическое состояние и внешний облик поселения,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 </w:t>
      </w:r>
    </w:p>
    <w:p w:rsidR="00CA4155" w:rsidRDefault="00CA4155" w:rsidP="001E09F5">
      <w:pPr>
        <w:ind w:firstLine="567"/>
        <w:jc w:val="both"/>
        <w:rPr>
          <w:color w:val="000000"/>
          <w:sz w:val="28"/>
          <w:szCs w:val="28"/>
        </w:rPr>
      </w:pPr>
      <w:r>
        <w:rPr>
          <w:color w:val="000000"/>
          <w:sz w:val="28"/>
          <w:szCs w:val="28"/>
        </w:rPr>
        <w:t>Назрела необходимость системного решения проблемы благоустройства и озеленения территории поселения. В условиях повышенных антропогенных нагрузок, из-за загрязнения воздушной среды выбросами автотранспорта и промышленных предприятий благоустройство и озеленение территорий населенных пунктов поселения приобретает особое значение.</w:t>
      </w:r>
    </w:p>
    <w:p w:rsidR="00CA4155" w:rsidRDefault="00CA4155" w:rsidP="00D049EB">
      <w:pPr>
        <w:ind w:firstLine="567"/>
        <w:jc w:val="both"/>
        <w:rPr>
          <w:sz w:val="28"/>
          <w:szCs w:val="28"/>
        </w:rPr>
      </w:pPr>
      <w:r>
        <w:rPr>
          <w:sz w:val="28"/>
          <w:szCs w:val="28"/>
        </w:rPr>
        <w:t>В связи с тем, что основной целью муниципальной программы является организация благоустройства территории поселения, Администрация Залучского сельского поселения предусматривает в бюджете поселения денежные средства на реализацию поставленных задач.</w:t>
      </w:r>
    </w:p>
    <w:p w:rsidR="00CA4155" w:rsidRDefault="00CA4155" w:rsidP="00D049EB">
      <w:pPr>
        <w:ind w:firstLine="567"/>
        <w:jc w:val="both"/>
        <w:rPr>
          <w:sz w:val="28"/>
          <w:szCs w:val="28"/>
        </w:rPr>
      </w:pPr>
      <w:r>
        <w:rPr>
          <w:sz w:val="28"/>
          <w:szCs w:val="28"/>
        </w:rPr>
        <w:t>Однако, из-за дефицита финансовых средств в бюджете поселения, так же предполагается привлечение средства частных лиц, инвесторов, что позволит решить задачи и реализовать мероприятия, поставленные в муниципальной программе.</w:t>
      </w:r>
    </w:p>
    <w:p w:rsidR="00CA4155" w:rsidRDefault="00CA4155" w:rsidP="00C420DE">
      <w:pPr>
        <w:jc w:val="center"/>
        <w:rPr>
          <w:b/>
          <w:sz w:val="28"/>
          <w:szCs w:val="28"/>
        </w:rPr>
      </w:pPr>
    </w:p>
    <w:p w:rsidR="00CA4155" w:rsidRDefault="00CA4155" w:rsidP="00C420DE">
      <w:pPr>
        <w:jc w:val="center"/>
        <w:rPr>
          <w:b/>
          <w:sz w:val="28"/>
          <w:szCs w:val="28"/>
        </w:rPr>
      </w:pPr>
      <w:r>
        <w:rPr>
          <w:b/>
          <w:sz w:val="28"/>
          <w:szCs w:val="28"/>
        </w:rPr>
        <w:t xml:space="preserve">2. </w:t>
      </w:r>
      <w:r w:rsidRPr="00C420DE">
        <w:rPr>
          <w:b/>
          <w:sz w:val="28"/>
          <w:szCs w:val="28"/>
        </w:rPr>
        <w:t xml:space="preserve">Освещение улиц </w:t>
      </w:r>
      <w:r>
        <w:rPr>
          <w:b/>
          <w:sz w:val="28"/>
          <w:szCs w:val="28"/>
        </w:rPr>
        <w:t>Залуч</w:t>
      </w:r>
      <w:r w:rsidRPr="00C420DE">
        <w:rPr>
          <w:b/>
          <w:sz w:val="28"/>
          <w:szCs w:val="28"/>
        </w:rPr>
        <w:t>ского сельского поселения</w:t>
      </w:r>
      <w:r>
        <w:rPr>
          <w:b/>
          <w:sz w:val="28"/>
          <w:szCs w:val="28"/>
        </w:rPr>
        <w:t xml:space="preserve"> </w:t>
      </w:r>
    </w:p>
    <w:p w:rsidR="00CA4155" w:rsidRDefault="00CA4155" w:rsidP="00C420DE">
      <w:pPr>
        <w:ind w:firstLine="567"/>
        <w:jc w:val="both"/>
        <w:rPr>
          <w:color w:val="000000"/>
          <w:sz w:val="28"/>
          <w:szCs w:val="28"/>
        </w:rPr>
      </w:pPr>
    </w:p>
    <w:p w:rsidR="00CA4155" w:rsidRDefault="00CA4155" w:rsidP="00C420DE">
      <w:pPr>
        <w:shd w:val="clear" w:color="auto" w:fill="FFFFFF"/>
        <w:ind w:firstLine="567"/>
        <w:jc w:val="both"/>
        <w:rPr>
          <w:color w:val="000000"/>
          <w:sz w:val="28"/>
          <w:szCs w:val="28"/>
        </w:rPr>
      </w:pPr>
      <w:r>
        <w:rPr>
          <w:color w:val="000000"/>
          <w:sz w:val="28"/>
          <w:szCs w:val="28"/>
        </w:rPr>
        <w:t>Действующие нормативные акты предусматривают обязательность организации освещения улиц и проездов. Освещенность, создаваемая осветительными приборами наружного освещения, должна соответствовать строительным нормам и правилам «Естественное и искусственное освещение» (СНиП 23-05-95, пункт 7.28 «Наружное освещение городских и сельских поселений»), строительным нормам «Инструкции по проектированию наружного освещения городов, поселков и населенных пунктов» (СН 541-82).</w:t>
      </w:r>
    </w:p>
    <w:p w:rsidR="00CA4155" w:rsidRDefault="00CA4155" w:rsidP="00C420DE">
      <w:pPr>
        <w:shd w:val="clear" w:color="auto" w:fill="FFFFFF"/>
        <w:ind w:firstLine="567"/>
        <w:jc w:val="both"/>
        <w:rPr>
          <w:color w:val="000000"/>
          <w:sz w:val="28"/>
          <w:szCs w:val="28"/>
        </w:rPr>
      </w:pPr>
      <w:r>
        <w:rPr>
          <w:color w:val="000000"/>
          <w:sz w:val="28"/>
          <w:szCs w:val="28"/>
        </w:rPr>
        <w:t>Соблюдение предусмотренных нормативными документами требований к освещению населенных пунктов обеспечивает оптимальные условия жизнедеятельности населения, освещенности населенных пунктов, автомобильных дорог, придомовых и других территорий общего пользования.</w:t>
      </w:r>
    </w:p>
    <w:p w:rsidR="00CA4155" w:rsidRDefault="00CA4155" w:rsidP="00C420DE">
      <w:pPr>
        <w:shd w:val="clear" w:color="auto" w:fill="FFFFFF"/>
        <w:ind w:firstLine="567"/>
        <w:jc w:val="both"/>
        <w:rPr>
          <w:color w:val="000000"/>
          <w:sz w:val="28"/>
          <w:szCs w:val="28"/>
        </w:rPr>
      </w:pPr>
      <w:r>
        <w:rPr>
          <w:color w:val="000000"/>
          <w:sz w:val="28"/>
          <w:szCs w:val="28"/>
        </w:rPr>
        <w:t>Находящиеся в эксплуатации системы наружного освещения значительно изношены и не соответствуют действующим нормативным актам. Они создают освещенность ниже предусматриваемой установленными требованиями, нередко наружное освещение отсутствует или находится в нерабочем состоянии.</w:t>
      </w:r>
    </w:p>
    <w:p w:rsidR="00CA4155" w:rsidRDefault="00CA4155" w:rsidP="00C420DE">
      <w:pPr>
        <w:shd w:val="clear" w:color="auto" w:fill="FFFFFF"/>
        <w:ind w:firstLine="567"/>
        <w:jc w:val="both"/>
        <w:rPr>
          <w:color w:val="000000"/>
          <w:sz w:val="28"/>
          <w:szCs w:val="28"/>
        </w:rPr>
      </w:pPr>
      <w:r>
        <w:rPr>
          <w:color w:val="000000"/>
          <w:sz w:val="28"/>
          <w:szCs w:val="28"/>
        </w:rPr>
        <w:t xml:space="preserve">На центральных улицах, освещенность близка к нормативному значению, а на большинстве других улиц – недостаточна.  </w:t>
      </w:r>
    </w:p>
    <w:p w:rsidR="00CA4155" w:rsidRDefault="00CA4155" w:rsidP="00C420DE">
      <w:pPr>
        <w:shd w:val="clear" w:color="auto" w:fill="FFFFFF"/>
        <w:ind w:firstLine="567"/>
        <w:jc w:val="both"/>
        <w:rPr>
          <w:color w:val="000000"/>
          <w:sz w:val="28"/>
          <w:szCs w:val="28"/>
        </w:rPr>
      </w:pPr>
      <w:r>
        <w:rPr>
          <w:color w:val="000000"/>
          <w:sz w:val="28"/>
          <w:szCs w:val="28"/>
        </w:rPr>
        <w:t>Отсутствие нормальной освещенности улиц и территорий отрицательно влияет на условия жизни населения поселения, способствует ухудшению правопорядка, снижению безопасности дорожного движения, а также формирует ряд других негативных факторов. Неудовлетворительная работа наружного освещения создает дополнительные предпосылки для возникновения очагов социальной напряженности в поселении.</w:t>
      </w:r>
    </w:p>
    <w:p w:rsidR="00CA4155" w:rsidRDefault="00CA4155" w:rsidP="00477B2E">
      <w:pPr>
        <w:shd w:val="clear" w:color="auto" w:fill="FFFFFF"/>
        <w:ind w:firstLine="567"/>
        <w:jc w:val="both"/>
        <w:rPr>
          <w:color w:val="000000"/>
          <w:sz w:val="28"/>
          <w:szCs w:val="28"/>
        </w:rPr>
      </w:pPr>
      <w:r>
        <w:rPr>
          <w:color w:val="000000"/>
          <w:sz w:val="28"/>
          <w:szCs w:val="28"/>
        </w:rPr>
        <w:t xml:space="preserve"> Принимая во внимание данные обстоятельства, а также учитывая социальную значимость работы систем наружного освещения, решение поставленных выше вопросов возможно только путем разработки муниципальной программы, предусматривающей проведение комплекса системных мероприятий.</w:t>
      </w:r>
    </w:p>
    <w:p w:rsidR="00CA4155" w:rsidRDefault="00CA4155" w:rsidP="00477B2E">
      <w:pPr>
        <w:shd w:val="clear" w:color="auto" w:fill="FFFFFF"/>
        <w:ind w:firstLine="567"/>
        <w:jc w:val="both"/>
        <w:rPr>
          <w:sz w:val="28"/>
          <w:szCs w:val="28"/>
        </w:rPr>
      </w:pPr>
      <w:r>
        <w:rPr>
          <w:sz w:val="28"/>
          <w:szCs w:val="28"/>
        </w:rPr>
        <w:t>Оценка состояния распределительных сетей наружного освещения в поселении показывает, что средний износ действующих кабельных линий составляет 75 процентов, а воздушных линий - 80 процентов.</w:t>
      </w:r>
    </w:p>
    <w:p w:rsidR="00CA4155" w:rsidRDefault="00CA4155" w:rsidP="00C420DE">
      <w:pPr>
        <w:ind w:firstLine="567"/>
        <w:jc w:val="both"/>
        <w:rPr>
          <w:sz w:val="28"/>
          <w:szCs w:val="28"/>
        </w:rPr>
      </w:pPr>
      <w:r>
        <w:rPr>
          <w:sz w:val="28"/>
          <w:szCs w:val="28"/>
        </w:rPr>
        <w:t xml:space="preserve"> Более 40 процентов светильников имеют износ от 60 до 70 процентов и также подлежат замене.</w:t>
      </w:r>
    </w:p>
    <w:p w:rsidR="00CA4155" w:rsidRDefault="00CA4155" w:rsidP="00C420DE">
      <w:pPr>
        <w:ind w:firstLine="567"/>
        <w:jc w:val="both"/>
        <w:rPr>
          <w:sz w:val="28"/>
          <w:szCs w:val="28"/>
        </w:rPr>
      </w:pPr>
      <w:r>
        <w:rPr>
          <w:sz w:val="28"/>
          <w:szCs w:val="28"/>
        </w:rPr>
        <w:t>В настоящее время планирование и финансирование потребления электрической энергии на нужды уличного освещения осуществляется исходя из финансовых возможностей местного бюджета, а не реальных потребностей. По этой причине наружное освещение и ремонт светильников производится не в полном объеме. Повышенная аварийность приводит к дополнительным затратам местного бюджета на содержание систем уличного освещения.</w:t>
      </w:r>
    </w:p>
    <w:p w:rsidR="00CA4155" w:rsidRDefault="00CA4155" w:rsidP="00C420DE">
      <w:pPr>
        <w:ind w:firstLine="567"/>
        <w:jc w:val="both"/>
        <w:rPr>
          <w:sz w:val="28"/>
          <w:szCs w:val="28"/>
        </w:rPr>
      </w:pPr>
      <w:r>
        <w:rPr>
          <w:sz w:val="28"/>
          <w:szCs w:val="28"/>
        </w:rPr>
        <w:t xml:space="preserve">Вышеизложенное свидетельствует о том, что в настоящее время фактическое состояние наружного освещения поселения не отвечает современным требованиям и не удовлетворяет потребности населения поселения в освещении. Физическое и моральное старение установленного оборудования значительно опережает темпы его реконструкции и модернизации вследствие недостаточного финансирования. </w:t>
      </w:r>
    </w:p>
    <w:p w:rsidR="00CA4155" w:rsidRDefault="00CA4155" w:rsidP="00C420DE">
      <w:pPr>
        <w:ind w:firstLine="567"/>
        <w:jc w:val="both"/>
        <w:rPr>
          <w:sz w:val="28"/>
          <w:szCs w:val="28"/>
        </w:rPr>
      </w:pPr>
      <w:r>
        <w:rPr>
          <w:sz w:val="28"/>
          <w:szCs w:val="28"/>
        </w:rPr>
        <w:t>Учитывая, что состояние и качественное функционирование наружного освещения имеют важное социальное значение, необходимо проведение в возможно короткие сроки комплекса мероприятий, направленных на его восстановление и дальнейшее развитие.</w:t>
      </w:r>
    </w:p>
    <w:p w:rsidR="00CA4155" w:rsidRDefault="00CA4155" w:rsidP="00C420DE">
      <w:pPr>
        <w:ind w:firstLine="567"/>
        <w:jc w:val="both"/>
        <w:rPr>
          <w:sz w:val="28"/>
          <w:szCs w:val="28"/>
        </w:rPr>
      </w:pPr>
      <w:r>
        <w:rPr>
          <w:sz w:val="28"/>
          <w:szCs w:val="28"/>
        </w:rPr>
        <w:t>Очевидно, что эффективное решение существующих проблем в сфере уличного освещения поселения невозможно без комплексного программного подхода и соответствующей финансовой поддержки, поэтому разработка и реализация   мероприятий  программы в рамках решения существующих проблем в сфере благоустройства поселения потребуют применения принципов бюджетного планирования.</w:t>
      </w:r>
    </w:p>
    <w:p w:rsidR="00CA4155" w:rsidRDefault="00CA4155" w:rsidP="00C420DE">
      <w:pPr>
        <w:ind w:firstLine="567"/>
        <w:jc w:val="both"/>
        <w:rPr>
          <w:sz w:val="28"/>
          <w:szCs w:val="28"/>
        </w:rPr>
      </w:pPr>
      <w:r>
        <w:rPr>
          <w:sz w:val="28"/>
          <w:szCs w:val="28"/>
        </w:rPr>
        <w:t>Таким образом, необходимость разработки и реализации муниципальной программы обусловлена:</w:t>
      </w:r>
    </w:p>
    <w:p w:rsidR="00CA4155" w:rsidRDefault="00CA4155" w:rsidP="00C420DE">
      <w:pPr>
        <w:ind w:firstLine="567"/>
        <w:jc w:val="both"/>
        <w:rPr>
          <w:sz w:val="28"/>
          <w:szCs w:val="28"/>
        </w:rPr>
      </w:pPr>
      <w:r>
        <w:rPr>
          <w:sz w:val="28"/>
          <w:szCs w:val="28"/>
        </w:rPr>
        <w:t>1) социально-экономической остротой проблемы в поселении;</w:t>
      </w:r>
    </w:p>
    <w:p w:rsidR="00CA4155" w:rsidRDefault="00CA4155" w:rsidP="00C420DE">
      <w:pPr>
        <w:ind w:firstLine="567"/>
        <w:jc w:val="both"/>
        <w:rPr>
          <w:sz w:val="28"/>
          <w:szCs w:val="28"/>
        </w:rPr>
      </w:pPr>
      <w:r>
        <w:rPr>
          <w:sz w:val="28"/>
          <w:szCs w:val="28"/>
        </w:rPr>
        <w:t>2) необходимостью повышения уровня безопасности населения и дорожного движения;</w:t>
      </w:r>
    </w:p>
    <w:p w:rsidR="00CA4155" w:rsidRDefault="00CA4155" w:rsidP="00C420DE">
      <w:pPr>
        <w:ind w:firstLine="567"/>
        <w:jc w:val="both"/>
        <w:rPr>
          <w:bCs/>
          <w:sz w:val="28"/>
          <w:szCs w:val="28"/>
        </w:rPr>
      </w:pPr>
      <w:r>
        <w:rPr>
          <w:bCs/>
          <w:sz w:val="28"/>
          <w:szCs w:val="28"/>
        </w:rPr>
        <w:t>3) межотраслевым и межведомственным характером проблемы, необходимостью привлечения к ее решению органов местного самоуправления поселения.</w:t>
      </w:r>
    </w:p>
    <w:p w:rsidR="00CA4155" w:rsidRDefault="00CA4155" w:rsidP="00C420DE">
      <w:pPr>
        <w:ind w:firstLine="567"/>
        <w:jc w:val="both"/>
        <w:rPr>
          <w:bCs/>
          <w:sz w:val="28"/>
          <w:szCs w:val="28"/>
        </w:rPr>
      </w:pPr>
    </w:p>
    <w:p w:rsidR="00CA4155" w:rsidRDefault="00CA4155" w:rsidP="008F7297">
      <w:pPr>
        <w:pStyle w:val="BodyText"/>
        <w:spacing w:after="0"/>
        <w:jc w:val="center"/>
        <w:rPr>
          <w:b/>
          <w:sz w:val="28"/>
          <w:szCs w:val="28"/>
        </w:rPr>
      </w:pPr>
      <w:r w:rsidRPr="008F7297">
        <w:rPr>
          <w:b/>
          <w:sz w:val="28"/>
          <w:szCs w:val="28"/>
        </w:rPr>
        <w:t xml:space="preserve">3. Содержание мест захоронения на территории </w:t>
      </w:r>
    </w:p>
    <w:p w:rsidR="00CA4155" w:rsidRDefault="00CA4155" w:rsidP="008F7297">
      <w:pPr>
        <w:pStyle w:val="BodyText"/>
        <w:spacing w:after="0"/>
        <w:jc w:val="center"/>
        <w:rPr>
          <w:b/>
          <w:sz w:val="28"/>
          <w:szCs w:val="28"/>
        </w:rPr>
      </w:pPr>
      <w:r>
        <w:rPr>
          <w:b/>
          <w:sz w:val="28"/>
          <w:szCs w:val="28"/>
        </w:rPr>
        <w:t>Залуч</w:t>
      </w:r>
      <w:r w:rsidRPr="008F7297">
        <w:rPr>
          <w:b/>
          <w:sz w:val="28"/>
          <w:szCs w:val="28"/>
        </w:rPr>
        <w:t>ского сельского поселения</w:t>
      </w:r>
    </w:p>
    <w:p w:rsidR="00CA4155" w:rsidRDefault="00CA4155" w:rsidP="008F7297">
      <w:pPr>
        <w:pStyle w:val="BodyText"/>
        <w:spacing w:after="0"/>
        <w:ind w:firstLine="567"/>
        <w:jc w:val="both"/>
        <w:rPr>
          <w:sz w:val="28"/>
          <w:szCs w:val="28"/>
        </w:rPr>
      </w:pPr>
      <w:r>
        <w:rPr>
          <w:sz w:val="28"/>
          <w:szCs w:val="28"/>
        </w:rPr>
        <w:t>Действующим федеральным законодательством к полномочиям поселения относится содержание мест захоронения. Настоящая муниципальная программа разработана в рамках развития и совершенствования содержания мест захоронения на территории поселения и направлена на повышение качества содержания мест захоронения на территории поселения, благоустройства территории действующих кладбищ.</w:t>
      </w:r>
    </w:p>
    <w:p w:rsidR="00CA4155" w:rsidRDefault="00CA4155" w:rsidP="008F7297">
      <w:pPr>
        <w:pStyle w:val="BodyText"/>
        <w:spacing w:after="0"/>
        <w:ind w:firstLine="567"/>
        <w:jc w:val="both"/>
        <w:rPr>
          <w:bCs/>
          <w:sz w:val="28"/>
          <w:szCs w:val="28"/>
        </w:rPr>
      </w:pPr>
      <w:r>
        <w:rPr>
          <w:bCs/>
          <w:sz w:val="28"/>
          <w:szCs w:val="28"/>
        </w:rPr>
        <w:t>Реализация настоящей Программы позволит улучшить санитарную обстановку содержания мест</w:t>
      </w:r>
      <w:r>
        <w:rPr>
          <w:sz w:val="28"/>
          <w:szCs w:val="28"/>
        </w:rPr>
        <w:t xml:space="preserve"> захоронения на территории поселения</w:t>
      </w:r>
      <w:r>
        <w:rPr>
          <w:bCs/>
          <w:sz w:val="28"/>
          <w:szCs w:val="28"/>
        </w:rPr>
        <w:t xml:space="preserve">. </w:t>
      </w:r>
    </w:p>
    <w:p w:rsidR="00CA4155" w:rsidRDefault="00CA4155" w:rsidP="002A0BCF">
      <w:pPr>
        <w:autoSpaceDN w:val="0"/>
        <w:adjustRightInd w:val="0"/>
        <w:jc w:val="both"/>
        <w:rPr>
          <w:sz w:val="28"/>
          <w:szCs w:val="28"/>
        </w:rPr>
      </w:pPr>
    </w:p>
    <w:p w:rsidR="00CA4155" w:rsidRPr="00391484" w:rsidRDefault="00CA4155" w:rsidP="002A0BCF">
      <w:pPr>
        <w:spacing w:line="360" w:lineRule="atLeast"/>
        <w:jc w:val="center"/>
        <w:rPr>
          <w:b/>
          <w:sz w:val="28"/>
          <w:szCs w:val="28"/>
          <w:lang w:eastAsia="en-US"/>
        </w:rPr>
      </w:pPr>
      <w:r>
        <w:rPr>
          <w:b/>
          <w:sz w:val="28"/>
          <w:szCs w:val="28"/>
          <w:lang w:val="en-US" w:eastAsia="en-US"/>
        </w:rPr>
        <w:t>II</w:t>
      </w:r>
      <w:r>
        <w:rPr>
          <w:b/>
          <w:sz w:val="28"/>
          <w:szCs w:val="28"/>
          <w:lang w:eastAsia="en-US"/>
        </w:rPr>
        <w:t>.</w:t>
      </w:r>
      <w:r w:rsidRPr="002A0BCF">
        <w:rPr>
          <w:b/>
          <w:sz w:val="28"/>
          <w:szCs w:val="28"/>
          <w:lang w:eastAsia="en-US"/>
        </w:rPr>
        <w:t xml:space="preserve"> </w:t>
      </w:r>
      <w:r w:rsidRPr="00391484">
        <w:rPr>
          <w:b/>
          <w:sz w:val="28"/>
          <w:szCs w:val="28"/>
          <w:lang w:eastAsia="en-US"/>
        </w:rPr>
        <w:t>Основные показатели и анализ социальных, финансово-экономических и прочих р</w:t>
      </w:r>
      <w:r>
        <w:rPr>
          <w:b/>
          <w:sz w:val="28"/>
          <w:szCs w:val="28"/>
          <w:lang w:eastAsia="en-US"/>
        </w:rPr>
        <w:t>исков реализации муниципальной п</w:t>
      </w:r>
      <w:r w:rsidRPr="00391484">
        <w:rPr>
          <w:b/>
          <w:sz w:val="28"/>
          <w:szCs w:val="28"/>
          <w:lang w:eastAsia="en-US"/>
        </w:rPr>
        <w:t>рограммы</w:t>
      </w:r>
    </w:p>
    <w:p w:rsidR="00CA4155" w:rsidRDefault="00CA4155" w:rsidP="002A0BCF">
      <w:pPr>
        <w:autoSpaceDN w:val="0"/>
        <w:adjustRightInd w:val="0"/>
        <w:jc w:val="both"/>
        <w:rPr>
          <w:sz w:val="28"/>
          <w:szCs w:val="28"/>
        </w:rPr>
      </w:pPr>
    </w:p>
    <w:p w:rsidR="00CA4155" w:rsidRDefault="00CA4155" w:rsidP="002A0BCF">
      <w:pPr>
        <w:spacing w:line="360" w:lineRule="atLeast"/>
        <w:ind w:firstLine="567"/>
        <w:jc w:val="both"/>
        <w:rPr>
          <w:sz w:val="28"/>
          <w:szCs w:val="28"/>
          <w:lang w:eastAsia="en-US"/>
        </w:rPr>
      </w:pPr>
      <w:r w:rsidRPr="00391484">
        <w:rPr>
          <w:sz w:val="28"/>
          <w:szCs w:val="28"/>
          <w:lang w:eastAsia="en-US"/>
        </w:rPr>
        <w:t>Осн</w:t>
      </w:r>
      <w:r>
        <w:rPr>
          <w:sz w:val="28"/>
          <w:szCs w:val="28"/>
          <w:lang w:eastAsia="en-US"/>
        </w:rPr>
        <w:t>овными показателями муниципальной п</w:t>
      </w:r>
      <w:r w:rsidRPr="00391484">
        <w:rPr>
          <w:sz w:val="28"/>
          <w:szCs w:val="28"/>
          <w:lang w:eastAsia="en-US"/>
        </w:rPr>
        <w:t>рограммы</w:t>
      </w:r>
      <w:r>
        <w:rPr>
          <w:sz w:val="28"/>
          <w:szCs w:val="28"/>
          <w:lang w:eastAsia="en-US"/>
        </w:rPr>
        <w:t xml:space="preserve"> являются</w:t>
      </w:r>
      <w:r w:rsidRPr="00391484">
        <w:rPr>
          <w:sz w:val="28"/>
          <w:szCs w:val="28"/>
          <w:lang w:eastAsia="en-US"/>
        </w:rPr>
        <w:t>:</w:t>
      </w:r>
    </w:p>
    <w:p w:rsidR="00CA4155" w:rsidRDefault="00CA4155" w:rsidP="002A0BCF">
      <w:pPr>
        <w:spacing w:line="360" w:lineRule="atLeast"/>
        <w:ind w:firstLine="567"/>
        <w:jc w:val="both"/>
        <w:rPr>
          <w:sz w:val="28"/>
          <w:szCs w:val="28"/>
        </w:rPr>
      </w:pPr>
      <w:r>
        <w:rPr>
          <w:sz w:val="28"/>
          <w:szCs w:val="28"/>
          <w:lang w:eastAsia="en-US"/>
        </w:rPr>
        <w:t>- к</w:t>
      </w:r>
      <w:r>
        <w:rPr>
          <w:sz w:val="28"/>
          <w:szCs w:val="28"/>
        </w:rPr>
        <w:t>оличество отремонтированных элементов благоустройства;</w:t>
      </w:r>
    </w:p>
    <w:p w:rsidR="00CA4155" w:rsidRDefault="00CA4155" w:rsidP="002A0BCF">
      <w:pPr>
        <w:spacing w:line="360" w:lineRule="atLeast"/>
        <w:ind w:firstLine="567"/>
        <w:jc w:val="both"/>
        <w:rPr>
          <w:sz w:val="28"/>
          <w:szCs w:val="28"/>
          <w:lang w:eastAsia="ru-RU"/>
        </w:rPr>
      </w:pPr>
      <w:r>
        <w:rPr>
          <w:sz w:val="28"/>
          <w:szCs w:val="28"/>
        </w:rPr>
        <w:t xml:space="preserve">- </w:t>
      </w:r>
      <w:r>
        <w:rPr>
          <w:sz w:val="28"/>
          <w:szCs w:val="28"/>
          <w:lang w:eastAsia="ru-RU"/>
        </w:rPr>
        <w:t>количество обкошенных населенных пунктов;</w:t>
      </w:r>
    </w:p>
    <w:p w:rsidR="00CA4155" w:rsidRDefault="00CA4155" w:rsidP="002A0BCF">
      <w:pPr>
        <w:spacing w:line="360" w:lineRule="atLeast"/>
        <w:ind w:firstLine="567"/>
        <w:jc w:val="both"/>
        <w:rPr>
          <w:sz w:val="28"/>
          <w:szCs w:val="28"/>
          <w:lang w:eastAsia="ru-RU"/>
        </w:rPr>
      </w:pPr>
      <w:r>
        <w:rPr>
          <w:sz w:val="28"/>
          <w:szCs w:val="28"/>
          <w:lang w:eastAsia="ru-RU"/>
        </w:rPr>
        <w:t>- количество договоров заключенных на уборку территорий поселения;</w:t>
      </w:r>
    </w:p>
    <w:p w:rsidR="00CA4155" w:rsidRDefault="00CA4155" w:rsidP="002A0BCF">
      <w:pPr>
        <w:spacing w:line="360" w:lineRule="atLeast"/>
        <w:ind w:firstLine="567"/>
        <w:jc w:val="both"/>
        <w:rPr>
          <w:sz w:val="28"/>
          <w:szCs w:val="28"/>
          <w:lang w:eastAsia="ru-RU"/>
        </w:rPr>
      </w:pPr>
      <w:r>
        <w:rPr>
          <w:sz w:val="28"/>
          <w:szCs w:val="28"/>
          <w:lang w:eastAsia="ru-RU"/>
        </w:rPr>
        <w:t>- к</w:t>
      </w:r>
      <w:r w:rsidRPr="00C31588">
        <w:rPr>
          <w:sz w:val="28"/>
          <w:szCs w:val="28"/>
          <w:lang w:eastAsia="ru-RU"/>
        </w:rPr>
        <w:t xml:space="preserve">оличество </w:t>
      </w:r>
      <w:r>
        <w:rPr>
          <w:sz w:val="28"/>
          <w:szCs w:val="28"/>
          <w:lang w:eastAsia="ru-RU"/>
        </w:rPr>
        <w:t>приобретенных и установленных</w:t>
      </w:r>
      <w:r w:rsidRPr="00EC64A5">
        <w:rPr>
          <w:sz w:val="28"/>
          <w:szCs w:val="28"/>
          <w:lang w:eastAsia="ru-RU"/>
        </w:rPr>
        <w:t xml:space="preserve"> </w:t>
      </w:r>
      <w:r>
        <w:rPr>
          <w:sz w:val="28"/>
          <w:szCs w:val="28"/>
          <w:lang w:eastAsia="ru-RU"/>
        </w:rPr>
        <w:t>светильников;</w:t>
      </w:r>
    </w:p>
    <w:p w:rsidR="00CA4155" w:rsidRDefault="00CA4155" w:rsidP="002A0BCF">
      <w:pPr>
        <w:spacing w:line="360" w:lineRule="atLeast"/>
        <w:ind w:firstLine="567"/>
        <w:jc w:val="both"/>
        <w:rPr>
          <w:sz w:val="28"/>
          <w:szCs w:val="28"/>
          <w:lang w:eastAsia="ru-RU"/>
        </w:rPr>
      </w:pPr>
      <w:r>
        <w:rPr>
          <w:sz w:val="28"/>
          <w:szCs w:val="28"/>
          <w:lang w:eastAsia="ru-RU"/>
        </w:rPr>
        <w:t>- количество приобретенных и заманенных ламп;</w:t>
      </w:r>
    </w:p>
    <w:p w:rsidR="00CA4155" w:rsidRDefault="00CA4155" w:rsidP="002A0BCF">
      <w:pPr>
        <w:spacing w:line="360" w:lineRule="atLeast"/>
        <w:ind w:firstLine="567"/>
        <w:jc w:val="both"/>
        <w:rPr>
          <w:sz w:val="28"/>
          <w:szCs w:val="28"/>
          <w:lang w:eastAsia="ru-RU"/>
        </w:rPr>
      </w:pPr>
      <w:r>
        <w:rPr>
          <w:sz w:val="28"/>
          <w:szCs w:val="28"/>
          <w:lang w:eastAsia="ru-RU"/>
        </w:rPr>
        <w:t>- количество отремонтированных светильников;</w:t>
      </w:r>
    </w:p>
    <w:p w:rsidR="00CA4155" w:rsidRDefault="00CA4155" w:rsidP="002A0BCF">
      <w:pPr>
        <w:spacing w:line="360" w:lineRule="atLeast"/>
        <w:ind w:firstLine="567"/>
        <w:jc w:val="both"/>
        <w:rPr>
          <w:sz w:val="28"/>
          <w:szCs w:val="28"/>
          <w:lang w:eastAsia="ru-RU"/>
        </w:rPr>
      </w:pPr>
      <w:r>
        <w:rPr>
          <w:sz w:val="28"/>
          <w:szCs w:val="28"/>
          <w:lang w:eastAsia="ru-RU"/>
        </w:rPr>
        <w:t>- количество договоров заключенных на уборку территорий мест захоронения.</w:t>
      </w:r>
    </w:p>
    <w:p w:rsidR="00CA4155" w:rsidRPr="007C5F04" w:rsidRDefault="00CA4155" w:rsidP="007C5F04">
      <w:pPr>
        <w:autoSpaceDN w:val="0"/>
        <w:adjustRightInd w:val="0"/>
        <w:ind w:firstLine="567"/>
        <w:jc w:val="both"/>
        <w:rPr>
          <w:sz w:val="28"/>
          <w:szCs w:val="28"/>
        </w:rPr>
      </w:pPr>
      <w:r w:rsidRPr="005F2291">
        <w:rPr>
          <w:sz w:val="28"/>
          <w:szCs w:val="28"/>
        </w:rPr>
        <w:t xml:space="preserve">К рискам реализации </w:t>
      </w:r>
      <w:r>
        <w:rPr>
          <w:sz w:val="28"/>
          <w:szCs w:val="28"/>
        </w:rPr>
        <w:t>муниципальной п</w:t>
      </w:r>
      <w:r w:rsidRPr="005F2291">
        <w:rPr>
          <w:sz w:val="28"/>
          <w:szCs w:val="28"/>
        </w:rPr>
        <w:t>рограммы</w:t>
      </w:r>
      <w:r>
        <w:rPr>
          <w:sz w:val="28"/>
          <w:szCs w:val="28"/>
        </w:rPr>
        <w:t xml:space="preserve"> </w:t>
      </w:r>
      <w:r w:rsidRPr="005F2291">
        <w:rPr>
          <w:sz w:val="28"/>
          <w:szCs w:val="28"/>
        </w:rPr>
        <w:t>следует отнести следующие</w:t>
      </w:r>
      <w:r>
        <w:rPr>
          <w:sz w:val="28"/>
          <w:szCs w:val="28"/>
        </w:rPr>
        <w:t>:</w:t>
      </w:r>
    </w:p>
    <w:p w:rsidR="00CA4155" w:rsidRDefault="00CA4155" w:rsidP="006F42D8">
      <w:pPr>
        <w:autoSpaceDN w:val="0"/>
        <w:adjustRightInd w:val="0"/>
        <w:ind w:firstLine="567"/>
        <w:jc w:val="both"/>
        <w:rPr>
          <w:sz w:val="28"/>
          <w:szCs w:val="28"/>
        </w:rPr>
      </w:pPr>
      <w:r>
        <w:rPr>
          <w:sz w:val="28"/>
          <w:szCs w:val="28"/>
        </w:rPr>
        <w:t>-</w:t>
      </w:r>
      <w:r w:rsidRPr="005F2291">
        <w:rPr>
          <w:sz w:val="28"/>
          <w:szCs w:val="28"/>
        </w:rPr>
        <w:t>Операционные риски</w:t>
      </w:r>
      <w:r>
        <w:rPr>
          <w:sz w:val="28"/>
          <w:szCs w:val="28"/>
        </w:rPr>
        <w:t>- это риски</w:t>
      </w:r>
      <w:r w:rsidRPr="005F2291">
        <w:rPr>
          <w:sz w:val="28"/>
          <w:szCs w:val="28"/>
        </w:rPr>
        <w:t xml:space="preserve"> связанные с ошибками управления реализацией </w:t>
      </w:r>
      <w:r>
        <w:rPr>
          <w:sz w:val="28"/>
          <w:szCs w:val="28"/>
        </w:rPr>
        <w:t>муниципальной п</w:t>
      </w:r>
      <w:r w:rsidRPr="005F2291">
        <w:rPr>
          <w:sz w:val="28"/>
          <w:szCs w:val="28"/>
        </w:rPr>
        <w:t xml:space="preserve">рограммы, в том числе отдельных ее исполнителей, неготовности организационной инфраструктуры к решению задач, поставленных </w:t>
      </w:r>
      <w:r>
        <w:rPr>
          <w:sz w:val="28"/>
          <w:szCs w:val="28"/>
        </w:rPr>
        <w:t>муниципальной п</w:t>
      </w:r>
      <w:r w:rsidRPr="005F2291">
        <w:rPr>
          <w:sz w:val="28"/>
          <w:szCs w:val="28"/>
        </w:rPr>
        <w:t>рограмм</w:t>
      </w:r>
      <w:r>
        <w:rPr>
          <w:sz w:val="28"/>
          <w:szCs w:val="28"/>
        </w:rPr>
        <w:t>ой</w:t>
      </w:r>
      <w:r w:rsidRPr="005F2291">
        <w:rPr>
          <w:sz w:val="28"/>
          <w:szCs w:val="28"/>
        </w:rPr>
        <w:t>, что может привести к нецелевому и</w:t>
      </w:r>
      <w:r>
        <w:rPr>
          <w:sz w:val="28"/>
          <w:szCs w:val="28"/>
        </w:rPr>
        <w:t xml:space="preserve"> (</w:t>
      </w:r>
      <w:r w:rsidRPr="005F2291">
        <w:rPr>
          <w:sz w:val="28"/>
          <w:szCs w:val="28"/>
        </w:rPr>
        <w:t>или</w:t>
      </w:r>
      <w:r>
        <w:rPr>
          <w:sz w:val="28"/>
          <w:szCs w:val="28"/>
        </w:rPr>
        <w:t>)</w:t>
      </w:r>
      <w:r w:rsidRPr="005F2291">
        <w:rPr>
          <w:sz w:val="28"/>
          <w:szCs w:val="28"/>
        </w:rPr>
        <w:t xml:space="preserve"> неэффективному использованию бюджетных средств, невыполнению ряда мероприятий </w:t>
      </w:r>
      <w:r>
        <w:rPr>
          <w:sz w:val="28"/>
          <w:szCs w:val="28"/>
        </w:rPr>
        <w:t>муниципальной п</w:t>
      </w:r>
      <w:r w:rsidRPr="005F2291">
        <w:rPr>
          <w:sz w:val="28"/>
          <w:szCs w:val="28"/>
        </w:rPr>
        <w:t>рограммы или задержке в их выполнении. Данный риск может быть качественно оценен как умеренный.</w:t>
      </w:r>
    </w:p>
    <w:p w:rsidR="00CA4155" w:rsidRDefault="00CA4155" w:rsidP="006F42D8">
      <w:pPr>
        <w:autoSpaceDN w:val="0"/>
        <w:adjustRightInd w:val="0"/>
        <w:ind w:firstLine="567"/>
        <w:jc w:val="both"/>
        <w:rPr>
          <w:sz w:val="28"/>
          <w:szCs w:val="28"/>
        </w:rPr>
      </w:pPr>
      <w:r w:rsidRPr="005F2291">
        <w:rPr>
          <w:sz w:val="28"/>
          <w:szCs w:val="28"/>
        </w:rPr>
        <w:t>В рамках данной группы можно выделить два основных.</w:t>
      </w:r>
    </w:p>
    <w:p w:rsidR="00CA4155" w:rsidRDefault="00CA4155" w:rsidP="006F42D8">
      <w:pPr>
        <w:autoSpaceDN w:val="0"/>
        <w:adjustRightInd w:val="0"/>
        <w:ind w:firstLine="567"/>
        <w:jc w:val="both"/>
        <w:rPr>
          <w:sz w:val="28"/>
          <w:szCs w:val="28"/>
        </w:rPr>
      </w:pPr>
      <w:r w:rsidRPr="005F2291">
        <w:rPr>
          <w:sz w:val="28"/>
          <w:szCs w:val="28"/>
        </w:rPr>
        <w:t xml:space="preserve">Риск </w:t>
      </w:r>
      <w:r>
        <w:rPr>
          <w:sz w:val="28"/>
          <w:szCs w:val="28"/>
        </w:rPr>
        <w:t xml:space="preserve">ответственного </w:t>
      </w:r>
      <w:r w:rsidRPr="005F2291">
        <w:rPr>
          <w:sz w:val="28"/>
          <w:szCs w:val="28"/>
        </w:rPr>
        <w:t>исполнител</w:t>
      </w:r>
      <w:r>
        <w:rPr>
          <w:sz w:val="28"/>
          <w:szCs w:val="28"/>
        </w:rPr>
        <w:t>я,</w:t>
      </w:r>
      <w:r w:rsidRPr="005F2291">
        <w:rPr>
          <w:sz w:val="28"/>
          <w:szCs w:val="28"/>
        </w:rPr>
        <w:t xml:space="preserve"> который связан с возникновением проблем в реализации </w:t>
      </w:r>
      <w:r>
        <w:rPr>
          <w:sz w:val="28"/>
          <w:szCs w:val="28"/>
        </w:rPr>
        <w:t>муниципальной п</w:t>
      </w:r>
      <w:r w:rsidRPr="005F2291">
        <w:rPr>
          <w:sz w:val="28"/>
          <w:szCs w:val="28"/>
        </w:rPr>
        <w:t xml:space="preserve">рограммы в результате недостаточной квалификации и (или) недобросовестности </w:t>
      </w:r>
      <w:r>
        <w:rPr>
          <w:sz w:val="28"/>
          <w:szCs w:val="28"/>
        </w:rPr>
        <w:t>ее исполнителя</w:t>
      </w:r>
      <w:r w:rsidRPr="005F2291">
        <w:rPr>
          <w:sz w:val="28"/>
          <w:szCs w:val="28"/>
        </w:rPr>
        <w:t xml:space="preserve">, что может привести к нецелевому и (или) неэффективному бюджетных средств, невыполнению мероприятий </w:t>
      </w:r>
      <w:r>
        <w:rPr>
          <w:sz w:val="28"/>
          <w:szCs w:val="28"/>
        </w:rPr>
        <w:t>муниципальной п</w:t>
      </w:r>
      <w:r w:rsidRPr="005F2291">
        <w:rPr>
          <w:sz w:val="28"/>
          <w:szCs w:val="28"/>
        </w:rPr>
        <w:t xml:space="preserve">рограммы. </w:t>
      </w:r>
    </w:p>
    <w:p w:rsidR="00CA4155" w:rsidRDefault="00CA4155" w:rsidP="006F42D8">
      <w:pPr>
        <w:autoSpaceDN w:val="0"/>
        <w:adjustRightInd w:val="0"/>
        <w:ind w:firstLine="567"/>
        <w:jc w:val="both"/>
        <w:rPr>
          <w:sz w:val="28"/>
          <w:szCs w:val="28"/>
        </w:rPr>
      </w:pPr>
      <w:r w:rsidRPr="005F2291">
        <w:rPr>
          <w:sz w:val="28"/>
          <w:szCs w:val="28"/>
        </w:rPr>
        <w:t xml:space="preserve">Организационный риск, который связан с несоответствием организационной инфраструктуры реализации </w:t>
      </w:r>
      <w:r>
        <w:rPr>
          <w:sz w:val="28"/>
          <w:szCs w:val="28"/>
        </w:rPr>
        <w:t>муниципальной п</w:t>
      </w:r>
      <w:r w:rsidRPr="005F2291">
        <w:rPr>
          <w:sz w:val="28"/>
          <w:szCs w:val="28"/>
        </w:rPr>
        <w:t xml:space="preserve">рограммы ее задачам. </w:t>
      </w:r>
      <w:r>
        <w:rPr>
          <w:sz w:val="28"/>
          <w:szCs w:val="28"/>
        </w:rPr>
        <w:t>В</w:t>
      </w:r>
      <w:r w:rsidRPr="005F2291">
        <w:rPr>
          <w:sz w:val="28"/>
          <w:szCs w:val="28"/>
        </w:rPr>
        <w:t xml:space="preserve">ысокая зависимость реализации мероприятий </w:t>
      </w:r>
      <w:r>
        <w:rPr>
          <w:sz w:val="28"/>
          <w:szCs w:val="28"/>
        </w:rPr>
        <w:t>муниципальной п</w:t>
      </w:r>
      <w:r w:rsidRPr="005F2291">
        <w:rPr>
          <w:sz w:val="28"/>
          <w:szCs w:val="28"/>
        </w:rPr>
        <w:t xml:space="preserve">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w:t>
      </w:r>
      <w:r>
        <w:rPr>
          <w:sz w:val="28"/>
          <w:szCs w:val="28"/>
        </w:rPr>
        <w:t>муниципальной п</w:t>
      </w:r>
      <w:r w:rsidRPr="005F2291">
        <w:rPr>
          <w:sz w:val="28"/>
          <w:szCs w:val="28"/>
        </w:rPr>
        <w:t xml:space="preserve">рограммы, срыву сроков и результатов выполнения отдельных мероприятий. </w:t>
      </w:r>
    </w:p>
    <w:p w:rsidR="00CA4155" w:rsidRDefault="00CA4155" w:rsidP="006F42D8">
      <w:pPr>
        <w:autoSpaceDN w:val="0"/>
        <w:adjustRightInd w:val="0"/>
        <w:ind w:firstLine="567"/>
        <w:jc w:val="both"/>
        <w:rPr>
          <w:sz w:val="28"/>
          <w:szCs w:val="28"/>
        </w:rPr>
      </w:pPr>
      <w:r w:rsidRPr="005F2291">
        <w:rPr>
          <w:sz w:val="28"/>
          <w:szCs w:val="28"/>
        </w:rPr>
        <w:t xml:space="preserve">Риск финансового обеспечения, который связан с финансированием </w:t>
      </w:r>
      <w:r>
        <w:rPr>
          <w:sz w:val="28"/>
          <w:szCs w:val="28"/>
        </w:rPr>
        <w:t xml:space="preserve">муниципальной программы в неполном объеме. </w:t>
      </w:r>
      <w:r w:rsidRPr="005F2291">
        <w:rPr>
          <w:sz w:val="28"/>
          <w:szCs w:val="28"/>
        </w:rPr>
        <w:t xml:space="preserve">Данный риск возникает по причине значительной продолжительности </w:t>
      </w:r>
      <w:r>
        <w:rPr>
          <w:sz w:val="28"/>
          <w:szCs w:val="28"/>
        </w:rPr>
        <w:t>муниципальной п</w:t>
      </w:r>
      <w:r w:rsidRPr="005F2291">
        <w:rPr>
          <w:sz w:val="28"/>
          <w:szCs w:val="28"/>
        </w:rPr>
        <w:t xml:space="preserve">рограммы, а также высокой зависимости ее успешной реализации от </w:t>
      </w:r>
      <w:r>
        <w:rPr>
          <w:sz w:val="28"/>
          <w:szCs w:val="28"/>
        </w:rPr>
        <w:t xml:space="preserve">финансирования, </w:t>
      </w:r>
      <w:r w:rsidRPr="005F2291">
        <w:rPr>
          <w:sz w:val="28"/>
          <w:szCs w:val="28"/>
        </w:rPr>
        <w:t xml:space="preserve">возникновения необходимости выполнения </w:t>
      </w:r>
      <w:r>
        <w:rPr>
          <w:sz w:val="28"/>
          <w:szCs w:val="28"/>
        </w:rPr>
        <w:t>мероприятий муниципальной программы</w:t>
      </w:r>
      <w:r w:rsidRPr="005F2291">
        <w:rPr>
          <w:sz w:val="28"/>
          <w:szCs w:val="28"/>
        </w:rPr>
        <w:t>, при которых возможно возникновение непредвиденных расходов</w:t>
      </w:r>
      <w:r>
        <w:rPr>
          <w:sz w:val="28"/>
          <w:szCs w:val="28"/>
        </w:rPr>
        <w:t xml:space="preserve"> к примеру</w:t>
      </w:r>
      <w:r w:rsidRPr="005F2291">
        <w:rPr>
          <w:sz w:val="28"/>
          <w:szCs w:val="28"/>
        </w:rPr>
        <w:t xml:space="preserve"> удорожание стоимости материалов.</w:t>
      </w:r>
    </w:p>
    <w:p w:rsidR="00CA4155" w:rsidRDefault="00CA4155" w:rsidP="006F42D8">
      <w:pPr>
        <w:autoSpaceDN w:val="0"/>
        <w:adjustRightInd w:val="0"/>
        <w:ind w:firstLine="567"/>
        <w:jc w:val="both"/>
        <w:rPr>
          <w:sz w:val="28"/>
          <w:szCs w:val="28"/>
        </w:rPr>
      </w:pPr>
      <w:r w:rsidRPr="005F2291">
        <w:rPr>
          <w:sz w:val="28"/>
          <w:szCs w:val="28"/>
        </w:rPr>
        <w:t xml:space="preserve">Однако, учитывая </w:t>
      </w:r>
      <w:r>
        <w:rPr>
          <w:sz w:val="28"/>
          <w:szCs w:val="28"/>
        </w:rPr>
        <w:t xml:space="preserve">сложившуюся </w:t>
      </w:r>
      <w:r w:rsidRPr="005F2291">
        <w:rPr>
          <w:sz w:val="28"/>
          <w:szCs w:val="28"/>
        </w:rPr>
        <w:t xml:space="preserve">практику </w:t>
      </w:r>
      <w:r>
        <w:rPr>
          <w:sz w:val="28"/>
          <w:szCs w:val="28"/>
        </w:rPr>
        <w:t xml:space="preserve"> </w:t>
      </w:r>
      <w:r w:rsidRPr="005F2291">
        <w:rPr>
          <w:sz w:val="28"/>
          <w:szCs w:val="28"/>
        </w:rPr>
        <w:t xml:space="preserve"> бюджет</w:t>
      </w:r>
      <w:r>
        <w:rPr>
          <w:sz w:val="28"/>
          <w:szCs w:val="28"/>
        </w:rPr>
        <w:t xml:space="preserve">ного финансирования </w:t>
      </w:r>
      <w:r w:rsidRPr="005F2291">
        <w:rPr>
          <w:sz w:val="28"/>
          <w:szCs w:val="28"/>
        </w:rPr>
        <w:t xml:space="preserve"> в части обеспечения реализации </w:t>
      </w:r>
      <w:r>
        <w:rPr>
          <w:sz w:val="28"/>
          <w:szCs w:val="28"/>
        </w:rPr>
        <w:t>муниципальной п</w:t>
      </w:r>
      <w:r w:rsidRPr="005F2291">
        <w:rPr>
          <w:sz w:val="28"/>
          <w:szCs w:val="28"/>
        </w:rPr>
        <w:t>рограмм</w:t>
      </w:r>
      <w:r>
        <w:rPr>
          <w:sz w:val="28"/>
          <w:szCs w:val="28"/>
        </w:rPr>
        <w:t>ы</w:t>
      </w:r>
      <w:r w:rsidRPr="005F2291">
        <w:rPr>
          <w:sz w:val="28"/>
          <w:szCs w:val="28"/>
        </w:rPr>
        <w:t xml:space="preserve"> за счет средств </w:t>
      </w:r>
      <w:r>
        <w:rPr>
          <w:sz w:val="28"/>
          <w:szCs w:val="28"/>
        </w:rPr>
        <w:t>местного бюджета</w:t>
      </w:r>
      <w:r w:rsidRPr="005F2291">
        <w:rPr>
          <w:sz w:val="28"/>
          <w:szCs w:val="28"/>
        </w:rPr>
        <w:t xml:space="preserve">, риск сбоев в реализации </w:t>
      </w:r>
      <w:r>
        <w:rPr>
          <w:sz w:val="28"/>
          <w:szCs w:val="28"/>
        </w:rPr>
        <w:t>муниципальной п</w:t>
      </w:r>
      <w:r w:rsidRPr="005F2291">
        <w:rPr>
          <w:sz w:val="28"/>
          <w:szCs w:val="28"/>
        </w:rPr>
        <w:t>рограммы по причине недофинансирования можно считать умеренным.</w:t>
      </w:r>
    </w:p>
    <w:p w:rsidR="00CA4155" w:rsidRDefault="00CA4155" w:rsidP="006F42D8">
      <w:pPr>
        <w:autoSpaceDN w:val="0"/>
        <w:adjustRightInd w:val="0"/>
        <w:ind w:firstLine="567"/>
        <w:jc w:val="both"/>
        <w:rPr>
          <w:sz w:val="28"/>
          <w:szCs w:val="28"/>
        </w:rPr>
      </w:pPr>
      <w:r w:rsidRPr="005F2291">
        <w:rPr>
          <w:sz w:val="28"/>
          <w:szCs w:val="28"/>
        </w:rPr>
        <w:t xml:space="preserve">Реализации </w:t>
      </w:r>
      <w:r>
        <w:rPr>
          <w:sz w:val="28"/>
          <w:szCs w:val="28"/>
        </w:rPr>
        <w:t>муниципальной п</w:t>
      </w:r>
      <w:r w:rsidRPr="005F2291">
        <w:rPr>
          <w:sz w:val="28"/>
          <w:szCs w:val="28"/>
        </w:rPr>
        <w:t xml:space="preserve">рограммы также угрожают </w:t>
      </w:r>
      <w:r>
        <w:rPr>
          <w:sz w:val="28"/>
          <w:szCs w:val="28"/>
        </w:rPr>
        <w:t xml:space="preserve"> </w:t>
      </w:r>
      <w:r w:rsidRPr="005F2291">
        <w:rPr>
          <w:sz w:val="28"/>
          <w:szCs w:val="28"/>
        </w:rPr>
        <w:t xml:space="preserve"> риски, которые связаны с изменениями внешней среды и которыми невозможно управлять в рамках ее реализации.</w:t>
      </w:r>
    </w:p>
    <w:p w:rsidR="00CA4155" w:rsidRDefault="00CA4155" w:rsidP="006F42D8">
      <w:pPr>
        <w:autoSpaceDN w:val="0"/>
        <w:adjustRightInd w:val="0"/>
        <w:ind w:firstLine="567"/>
        <w:jc w:val="both"/>
        <w:rPr>
          <w:sz w:val="28"/>
          <w:szCs w:val="28"/>
        </w:rPr>
      </w:pPr>
      <w:r w:rsidRPr="005F2291">
        <w:rPr>
          <w:sz w:val="28"/>
          <w:szCs w:val="28"/>
        </w:rPr>
        <w:t xml:space="preserve">Риск ухудшения состояния экономики, что может привести к снижению </w:t>
      </w:r>
      <w:r>
        <w:rPr>
          <w:sz w:val="28"/>
          <w:szCs w:val="28"/>
        </w:rPr>
        <w:t xml:space="preserve"> </w:t>
      </w:r>
      <w:r w:rsidRPr="005F2291">
        <w:rPr>
          <w:sz w:val="28"/>
          <w:szCs w:val="28"/>
        </w:rPr>
        <w:t xml:space="preserve"> доходов</w:t>
      </w:r>
      <w:r>
        <w:rPr>
          <w:sz w:val="28"/>
          <w:szCs w:val="28"/>
        </w:rPr>
        <w:t xml:space="preserve"> бюджета</w:t>
      </w:r>
      <w:r w:rsidRPr="005F2291">
        <w:rPr>
          <w:sz w:val="28"/>
          <w:szCs w:val="28"/>
        </w:rPr>
        <w:t>, ухудшению динамики основных макроэкономических показателей, в том числе повышению</w:t>
      </w:r>
      <w:r>
        <w:rPr>
          <w:sz w:val="28"/>
          <w:szCs w:val="28"/>
        </w:rPr>
        <w:t xml:space="preserve"> уровня</w:t>
      </w:r>
      <w:r w:rsidRPr="005F2291">
        <w:rPr>
          <w:sz w:val="28"/>
          <w:szCs w:val="28"/>
        </w:rPr>
        <w:t xml:space="preserve"> инфляции, снижению темпов экономического роста и доходов населения. Риск для реализации </w:t>
      </w:r>
      <w:r>
        <w:rPr>
          <w:sz w:val="28"/>
          <w:szCs w:val="28"/>
        </w:rPr>
        <w:t>муниципальной п</w:t>
      </w:r>
      <w:r w:rsidRPr="005F2291">
        <w:rPr>
          <w:sz w:val="28"/>
          <w:szCs w:val="28"/>
        </w:rPr>
        <w:t>рограммы может быть качественно оценен как высокий.</w:t>
      </w:r>
    </w:p>
    <w:p w:rsidR="00CA4155" w:rsidRDefault="00CA4155" w:rsidP="005E32EC">
      <w:pPr>
        <w:autoSpaceDN w:val="0"/>
        <w:adjustRightInd w:val="0"/>
        <w:ind w:firstLine="567"/>
        <w:jc w:val="both"/>
        <w:rPr>
          <w:sz w:val="28"/>
          <w:szCs w:val="28"/>
        </w:rPr>
      </w:pPr>
      <w:r w:rsidRPr="005F2291">
        <w:rPr>
          <w:sz w:val="28"/>
          <w:szCs w:val="28"/>
        </w:rPr>
        <w:t>Риск возникновения обстоятельств непреодолимой силы, в том числе природных и техногенных катастроф, и катаклизмов, что может привести к потреб</w:t>
      </w:r>
      <w:r>
        <w:rPr>
          <w:sz w:val="28"/>
          <w:szCs w:val="28"/>
        </w:rPr>
        <w:t>ности</w:t>
      </w:r>
      <w:r w:rsidRPr="005F2291">
        <w:rPr>
          <w:sz w:val="28"/>
          <w:szCs w:val="28"/>
        </w:rPr>
        <w:t xml:space="preserve"> концентрации средств местн</w:t>
      </w:r>
      <w:r>
        <w:rPr>
          <w:sz w:val="28"/>
          <w:szCs w:val="28"/>
        </w:rPr>
        <w:t>ого</w:t>
      </w:r>
      <w:r w:rsidRPr="005F2291">
        <w:rPr>
          <w:sz w:val="28"/>
          <w:szCs w:val="28"/>
        </w:rPr>
        <w:t xml:space="preserve"> бюджет</w:t>
      </w:r>
      <w:r>
        <w:rPr>
          <w:sz w:val="28"/>
          <w:szCs w:val="28"/>
        </w:rPr>
        <w:t>а</w:t>
      </w:r>
      <w:r w:rsidRPr="005F2291">
        <w:rPr>
          <w:sz w:val="28"/>
          <w:szCs w:val="28"/>
        </w:rPr>
        <w:t xml:space="preserve"> на преодоление последствий таких катастроф. На качественном уровне такой риск для </w:t>
      </w:r>
      <w:r>
        <w:rPr>
          <w:sz w:val="28"/>
          <w:szCs w:val="28"/>
        </w:rPr>
        <w:t>муниципальной п</w:t>
      </w:r>
      <w:r w:rsidRPr="005F2291">
        <w:rPr>
          <w:sz w:val="28"/>
          <w:szCs w:val="28"/>
        </w:rPr>
        <w:t>рограммы можно оценить, как умеренный.</w:t>
      </w:r>
    </w:p>
    <w:p w:rsidR="00CA4155" w:rsidRDefault="00CA4155" w:rsidP="005E32EC">
      <w:pPr>
        <w:autoSpaceDN w:val="0"/>
        <w:adjustRightInd w:val="0"/>
        <w:ind w:firstLine="567"/>
        <w:jc w:val="both"/>
        <w:rPr>
          <w:sz w:val="28"/>
          <w:szCs w:val="28"/>
          <w:lang w:eastAsia="en-US"/>
        </w:rPr>
      </w:pPr>
      <w:r w:rsidRPr="00391484">
        <w:rPr>
          <w:sz w:val="28"/>
          <w:szCs w:val="28"/>
          <w:lang w:eastAsia="en-US"/>
        </w:rPr>
        <w:t>Управление рисками реализа</w:t>
      </w:r>
      <w:r>
        <w:rPr>
          <w:sz w:val="28"/>
          <w:szCs w:val="28"/>
          <w:lang w:eastAsia="en-US"/>
        </w:rPr>
        <w:t>ции муниципальной п</w:t>
      </w:r>
      <w:r w:rsidRPr="00391484">
        <w:rPr>
          <w:sz w:val="28"/>
          <w:szCs w:val="28"/>
          <w:lang w:eastAsia="en-US"/>
        </w:rPr>
        <w:t>рограммы будет осуществляться на основе:</w:t>
      </w:r>
    </w:p>
    <w:p w:rsidR="00CA4155" w:rsidRDefault="00CA4155" w:rsidP="005E32EC">
      <w:pPr>
        <w:autoSpaceDN w:val="0"/>
        <w:adjustRightInd w:val="0"/>
        <w:ind w:firstLine="567"/>
        <w:jc w:val="both"/>
        <w:rPr>
          <w:sz w:val="28"/>
          <w:szCs w:val="28"/>
          <w:lang w:eastAsia="en-US"/>
        </w:rPr>
      </w:pPr>
      <w:r>
        <w:rPr>
          <w:sz w:val="28"/>
          <w:szCs w:val="28"/>
          <w:lang w:eastAsia="en-US"/>
        </w:rPr>
        <w:t xml:space="preserve">- </w:t>
      </w:r>
      <w:r w:rsidRPr="00391484">
        <w:rPr>
          <w:sz w:val="28"/>
          <w:szCs w:val="28"/>
          <w:lang w:eastAsia="en-US"/>
        </w:rPr>
        <w:t>проведения мониторинга реализ</w:t>
      </w:r>
      <w:r>
        <w:rPr>
          <w:sz w:val="28"/>
          <w:szCs w:val="28"/>
          <w:lang w:eastAsia="en-US"/>
        </w:rPr>
        <w:t>ации мероприятий муниципальной п</w:t>
      </w:r>
      <w:r w:rsidRPr="00391484">
        <w:rPr>
          <w:sz w:val="28"/>
          <w:szCs w:val="28"/>
          <w:lang w:eastAsia="en-US"/>
        </w:rPr>
        <w:t>рограммы, выработки прогнозов, решений и рекомендаций по реализации мероприятий;</w:t>
      </w:r>
    </w:p>
    <w:p w:rsidR="00CA4155" w:rsidRDefault="00CA4155" w:rsidP="006F42D8">
      <w:pPr>
        <w:autoSpaceDN w:val="0"/>
        <w:adjustRightInd w:val="0"/>
        <w:ind w:firstLine="567"/>
        <w:jc w:val="both"/>
        <w:rPr>
          <w:sz w:val="28"/>
          <w:szCs w:val="28"/>
        </w:rPr>
      </w:pPr>
      <w:r>
        <w:rPr>
          <w:sz w:val="28"/>
          <w:szCs w:val="28"/>
          <w:lang w:eastAsia="en-US"/>
        </w:rPr>
        <w:t xml:space="preserve">- </w:t>
      </w:r>
      <w:r w:rsidRPr="00391484">
        <w:rPr>
          <w:sz w:val="28"/>
          <w:szCs w:val="28"/>
          <w:lang w:eastAsia="en-US"/>
        </w:rPr>
        <w:t>подготов</w:t>
      </w:r>
      <w:r>
        <w:rPr>
          <w:sz w:val="28"/>
          <w:szCs w:val="28"/>
          <w:lang w:eastAsia="en-US"/>
        </w:rPr>
        <w:t>ки и пред</w:t>
      </w:r>
      <w:r w:rsidRPr="00391484">
        <w:rPr>
          <w:sz w:val="28"/>
          <w:szCs w:val="28"/>
          <w:lang w:eastAsia="en-US"/>
        </w:rPr>
        <w:t>ставления годового отчета о ходе и результатах реализации муни</w:t>
      </w:r>
      <w:r>
        <w:rPr>
          <w:sz w:val="28"/>
          <w:szCs w:val="28"/>
          <w:lang w:eastAsia="en-US"/>
        </w:rPr>
        <w:t>ципальной п</w:t>
      </w:r>
      <w:r w:rsidRPr="00391484">
        <w:rPr>
          <w:sz w:val="28"/>
          <w:szCs w:val="28"/>
          <w:lang w:eastAsia="en-US"/>
        </w:rPr>
        <w:t>рограммы, который может содержать предложения по коррек</w:t>
      </w:r>
      <w:r>
        <w:rPr>
          <w:sz w:val="28"/>
          <w:szCs w:val="28"/>
          <w:lang w:eastAsia="en-US"/>
        </w:rPr>
        <w:t>тировке муниципальной П</w:t>
      </w:r>
      <w:r w:rsidRPr="00391484">
        <w:rPr>
          <w:sz w:val="28"/>
          <w:szCs w:val="28"/>
          <w:lang w:eastAsia="en-US"/>
        </w:rPr>
        <w:t>рограммы.</w:t>
      </w:r>
    </w:p>
    <w:p w:rsidR="00CA4155" w:rsidRDefault="00CA4155" w:rsidP="006F42D8">
      <w:pPr>
        <w:autoSpaceDN w:val="0"/>
        <w:adjustRightInd w:val="0"/>
        <w:jc w:val="both"/>
        <w:rPr>
          <w:sz w:val="28"/>
          <w:szCs w:val="28"/>
        </w:rPr>
      </w:pPr>
    </w:p>
    <w:p w:rsidR="00CA4155" w:rsidRPr="00C5026D" w:rsidRDefault="00CA4155" w:rsidP="006F42D8">
      <w:pPr>
        <w:autoSpaceDN w:val="0"/>
        <w:adjustRightInd w:val="0"/>
        <w:jc w:val="center"/>
        <w:rPr>
          <w:b/>
          <w:sz w:val="28"/>
          <w:szCs w:val="28"/>
        </w:rPr>
      </w:pPr>
      <w:r w:rsidRPr="00C5026D">
        <w:rPr>
          <w:b/>
          <w:sz w:val="28"/>
          <w:szCs w:val="28"/>
          <w:lang w:val="en-US"/>
        </w:rPr>
        <w:t>III</w:t>
      </w:r>
      <w:r w:rsidRPr="00C5026D">
        <w:rPr>
          <w:b/>
          <w:sz w:val="28"/>
          <w:szCs w:val="28"/>
        </w:rPr>
        <w:t xml:space="preserve">. Механизм управления реализацией </w:t>
      </w:r>
      <w:r>
        <w:rPr>
          <w:b/>
          <w:sz w:val="28"/>
          <w:szCs w:val="28"/>
        </w:rPr>
        <w:t>муниципальной</w:t>
      </w:r>
      <w:r w:rsidRPr="00C5026D">
        <w:rPr>
          <w:b/>
          <w:sz w:val="28"/>
          <w:szCs w:val="28"/>
        </w:rPr>
        <w:t xml:space="preserve"> программы</w:t>
      </w:r>
    </w:p>
    <w:p w:rsidR="00CA4155" w:rsidRDefault="00CA4155" w:rsidP="00F16C6A">
      <w:pPr>
        <w:autoSpaceDN w:val="0"/>
        <w:adjustRightInd w:val="0"/>
        <w:ind w:firstLine="720"/>
        <w:jc w:val="both"/>
        <w:outlineLvl w:val="0"/>
        <w:rPr>
          <w:sz w:val="28"/>
          <w:szCs w:val="28"/>
        </w:rPr>
      </w:pPr>
    </w:p>
    <w:p w:rsidR="00CA4155" w:rsidRDefault="00CA4155" w:rsidP="005F4C81">
      <w:pPr>
        <w:autoSpaceDN w:val="0"/>
        <w:adjustRightInd w:val="0"/>
        <w:ind w:firstLine="567"/>
        <w:jc w:val="both"/>
        <w:rPr>
          <w:sz w:val="28"/>
          <w:szCs w:val="28"/>
        </w:rPr>
      </w:pPr>
      <w:r>
        <w:rPr>
          <w:sz w:val="28"/>
          <w:szCs w:val="28"/>
        </w:rPr>
        <w:t>Оценку соотношения эффективности реализации муниципальной программы с приоритетами, целями и показателями прогноза социально-экономического развития поселения и контроль за реализацией муниципальной программы осуществляет Глава Залучского сельского поселения.</w:t>
      </w:r>
    </w:p>
    <w:p w:rsidR="00CA4155" w:rsidRDefault="00CA4155" w:rsidP="005F4C81">
      <w:pPr>
        <w:autoSpaceDN w:val="0"/>
        <w:adjustRightInd w:val="0"/>
        <w:ind w:firstLine="567"/>
        <w:jc w:val="both"/>
        <w:rPr>
          <w:sz w:val="28"/>
          <w:szCs w:val="28"/>
          <w:lang w:eastAsia="ru-RU"/>
        </w:rPr>
      </w:pPr>
      <w:r>
        <w:rPr>
          <w:sz w:val="28"/>
          <w:szCs w:val="28"/>
          <w:lang w:eastAsia="ru-RU"/>
        </w:rPr>
        <w:t>Администрация осуществляет:</w:t>
      </w:r>
    </w:p>
    <w:p w:rsidR="00CA4155" w:rsidRDefault="00CA4155" w:rsidP="005F4C81">
      <w:pPr>
        <w:autoSpaceDN w:val="0"/>
        <w:adjustRightInd w:val="0"/>
        <w:ind w:firstLine="567"/>
        <w:jc w:val="both"/>
        <w:rPr>
          <w:sz w:val="28"/>
          <w:szCs w:val="28"/>
          <w:lang w:eastAsia="ru-RU"/>
        </w:rPr>
      </w:pPr>
      <w:r>
        <w:rPr>
          <w:sz w:val="28"/>
          <w:szCs w:val="28"/>
          <w:lang w:eastAsia="ru-RU"/>
        </w:rPr>
        <w:t xml:space="preserve">- непосредственный </w:t>
      </w:r>
      <w:r w:rsidRPr="005F2291">
        <w:rPr>
          <w:sz w:val="28"/>
          <w:szCs w:val="28"/>
          <w:lang w:eastAsia="ru-RU"/>
        </w:rPr>
        <w:t>контроль</w:t>
      </w:r>
      <w:r>
        <w:rPr>
          <w:sz w:val="28"/>
          <w:szCs w:val="28"/>
          <w:lang w:eastAsia="ru-RU"/>
        </w:rPr>
        <w:t xml:space="preserve"> за ходом реализации мероприятий муниципальной программы;</w:t>
      </w:r>
    </w:p>
    <w:p w:rsidR="00CA4155" w:rsidRDefault="00CA4155" w:rsidP="005F4C81">
      <w:pPr>
        <w:autoSpaceDN w:val="0"/>
        <w:adjustRightInd w:val="0"/>
        <w:ind w:firstLine="567"/>
        <w:jc w:val="both"/>
        <w:rPr>
          <w:sz w:val="28"/>
          <w:szCs w:val="28"/>
          <w:lang w:eastAsia="ru-RU"/>
        </w:rPr>
      </w:pPr>
      <w:r>
        <w:rPr>
          <w:sz w:val="28"/>
          <w:szCs w:val="28"/>
          <w:lang w:eastAsia="ru-RU"/>
        </w:rPr>
        <w:t>- координацию выполнения мероприятий муниципальной программы;</w:t>
      </w:r>
    </w:p>
    <w:p w:rsidR="00CA4155" w:rsidRDefault="00CA4155" w:rsidP="005F4C81">
      <w:pPr>
        <w:autoSpaceDN w:val="0"/>
        <w:adjustRightInd w:val="0"/>
        <w:ind w:firstLine="567"/>
        <w:jc w:val="both"/>
        <w:rPr>
          <w:sz w:val="28"/>
          <w:szCs w:val="28"/>
          <w:lang w:eastAsia="ru-RU"/>
        </w:rPr>
      </w:pPr>
      <w:r>
        <w:rPr>
          <w:sz w:val="28"/>
          <w:szCs w:val="28"/>
          <w:lang w:eastAsia="ru-RU"/>
        </w:rPr>
        <w:t>- обеспечение эффективности реализации муниципальной программы, целевого использования средств;</w:t>
      </w:r>
    </w:p>
    <w:p w:rsidR="00CA4155" w:rsidRDefault="00CA4155" w:rsidP="005F4C81">
      <w:pPr>
        <w:autoSpaceDN w:val="0"/>
        <w:adjustRightInd w:val="0"/>
        <w:ind w:firstLine="567"/>
        <w:jc w:val="both"/>
        <w:rPr>
          <w:sz w:val="28"/>
          <w:szCs w:val="28"/>
          <w:lang w:eastAsia="ru-RU"/>
        </w:rPr>
      </w:pPr>
      <w:r>
        <w:rPr>
          <w:sz w:val="28"/>
          <w:szCs w:val="28"/>
          <w:lang w:eastAsia="ru-RU"/>
        </w:rPr>
        <w:t>- организацию внедрения информационных технологий в целях управления реализацией муниципальной программой;</w:t>
      </w:r>
    </w:p>
    <w:p w:rsidR="00CA4155" w:rsidRDefault="00CA4155" w:rsidP="005F4C81">
      <w:pPr>
        <w:autoSpaceDN w:val="0"/>
        <w:adjustRightInd w:val="0"/>
        <w:ind w:firstLine="567"/>
        <w:jc w:val="both"/>
        <w:rPr>
          <w:sz w:val="28"/>
          <w:szCs w:val="28"/>
          <w:lang w:eastAsia="ru-RU"/>
        </w:rPr>
      </w:pPr>
      <w:r>
        <w:rPr>
          <w:sz w:val="28"/>
          <w:szCs w:val="28"/>
          <w:lang w:eastAsia="ru-RU"/>
        </w:rPr>
        <w:t>- подготовку при необходимости предложений по уточнению мероприятий муниципальной программы, объемов финансирования, механизма реализации муниципальной программы, соисполнителей муниципальной программы, целевых показателей для оценки эффективности реализации муниципальной программы;</w:t>
      </w:r>
    </w:p>
    <w:p w:rsidR="00CA4155" w:rsidRDefault="00CA4155" w:rsidP="005F4C81">
      <w:pPr>
        <w:autoSpaceDN w:val="0"/>
        <w:adjustRightInd w:val="0"/>
        <w:ind w:firstLine="567"/>
        <w:jc w:val="both"/>
        <w:rPr>
          <w:sz w:val="28"/>
          <w:szCs w:val="28"/>
          <w:lang w:eastAsia="ru-RU"/>
        </w:rPr>
      </w:pPr>
      <w:r>
        <w:rPr>
          <w:sz w:val="28"/>
          <w:szCs w:val="28"/>
          <w:lang w:eastAsia="ru-RU"/>
        </w:rPr>
        <w:t xml:space="preserve">- составление отчетов о ходе реализации муниципальной программы в соответствии с </w:t>
      </w:r>
      <w:hyperlink w:anchor="Par32" w:history="1">
        <w:r w:rsidRPr="00B81D64">
          <w:rPr>
            <w:sz w:val="28"/>
            <w:szCs w:val="28"/>
          </w:rPr>
          <w:t>Порядк</w:t>
        </w:r>
      </w:hyperlink>
      <w:r>
        <w:rPr>
          <w:sz w:val="28"/>
          <w:szCs w:val="28"/>
        </w:rPr>
        <w:t>ом</w:t>
      </w:r>
      <w:r w:rsidRPr="00B81D64">
        <w:rPr>
          <w:sz w:val="28"/>
          <w:szCs w:val="28"/>
        </w:rPr>
        <w:t xml:space="preserve"> принятия решений о разработке муниципальных программ </w:t>
      </w:r>
      <w:r>
        <w:rPr>
          <w:sz w:val="28"/>
          <w:szCs w:val="28"/>
        </w:rPr>
        <w:t>Залучского сельского поселения</w:t>
      </w:r>
      <w:r w:rsidRPr="00B81D64">
        <w:rPr>
          <w:sz w:val="28"/>
          <w:szCs w:val="28"/>
        </w:rPr>
        <w:t>, их формирования и реализации</w:t>
      </w:r>
      <w:r>
        <w:rPr>
          <w:sz w:val="28"/>
          <w:szCs w:val="28"/>
        </w:rPr>
        <w:t xml:space="preserve">, утвержденным постановлением Администрации Залучского сельского поселения от 01.10.2013 </w:t>
      </w:r>
      <w:r w:rsidRPr="00523BC3">
        <w:rPr>
          <w:sz w:val="28"/>
          <w:szCs w:val="28"/>
        </w:rPr>
        <w:t>№</w:t>
      </w:r>
      <w:r>
        <w:rPr>
          <w:sz w:val="28"/>
          <w:szCs w:val="28"/>
        </w:rPr>
        <w:t xml:space="preserve"> 136</w:t>
      </w:r>
      <w:r>
        <w:rPr>
          <w:sz w:val="28"/>
          <w:szCs w:val="28"/>
          <w:lang w:eastAsia="ru-RU"/>
        </w:rPr>
        <w:t>.</w:t>
      </w:r>
    </w:p>
    <w:p w:rsidR="00CA4155" w:rsidRDefault="00CA4155" w:rsidP="005F4C81">
      <w:pPr>
        <w:autoSpaceDN w:val="0"/>
        <w:adjustRightInd w:val="0"/>
        <w:ind w:firstLine="567"/>
        <w:jc w:val="both"/>
        <w:rPr>
          <w:sz w:val="28"/>
          <w:szCs w:val="28"/>
          <w:lang w:eastAsia="ru-RU"/>
        </w:rPr>
      </w:pPr>
      <w:r>
        <w:rPr>
          <w:sz w:val="28"/>
          <w:szCs w:val="28"/>
          <w:lang w:eastAsia="ru-RU"/>
        </w:rPr>
        <w:t xml:space="preserve">Администрация поселения осуществляет общий мониторинг хода реализации муниципальной программы. Результаты мониторинга и оценки выполнения целевых показателей ежегодно до 15 апреля года, следующего за отчетным, докладываются </w:t>
      </w:r>
      <w:r>
        <w:rPr>
          <w:sz w:val="28"/>
          <w:szCs w:val="28"/>
        </w:rPr>
        <w:t xml:space="preserve">Главе Залучского сельского </w:t>
      </w:r>
      <w:r>
        <w:rPr>
          <w:sz w:val="28"/>
          <w:szCs w:val="28"/>
          <w:lang w:eastAsia="ru-RU"/>
        </w:rPr>
        <w:t>поселения.</w:t>
      </w:r>
    </w:p>
    <w:p w:rsidR="00CA4155" w:rsidRPr="00A47E2C" w:rsidRDefault="00CA4155" w:rsidP="005E32EC">
      <w:pPr>
        <w:jc w:val="center"/>
        <w:rPr>
          <w:b/>
          <w:sz w:val="28"/>
          <w:szCs w:val="28"/>
          <w:lang w:eastAsia="en-US"/>
        </w:rPr>
        <w:sectPr w:rsidR="00CA4155" w:rsidRPr="00A47E2C" w:rsidSect="008924E2">
          <w:headerReference w:type="default" r:id="rId8"/>
          <w:pgSz w:w="11906" w:h="16838"/>
          <w:pgMar w:top="851" w:right="561" w:bottom="1140" w:left="1140" w:header="567" w:footer="567" w:gutter="0"/>
          <w:cols w:space="720"/>
          <w:titlePg/>
          <w:docGrid w:linePitch="360"/>
        </w:sectPr>
      </w:pPr>
    </w:p>
    <w:p w:rsidR="00CA4155" w:rsidRPr="00D764B6" w:rsidRDefault="00CA4155" w:rsidP="005E32EC">
      <w:pPr>
        <w:jc w:val="center"/>
        <w:rPr>
          <w:b/>
          <w:sz w:val="28"/>
          <w:szCs w:val="28"/>
          <w:lang w:eastAsia="en-US"/>
        </w:rPr>
      </w:pPr>
      <w:r>
        <w:rPr>
          <w:b/>
          <w:sz w:val="28"/>
          <w:szCs w:val="28"/>
          <w:lang w:val="en-US" w:eastAsia="en-US"/>
        </w:rPr>
        <w:t>IV</w:t>
      </w:r>
      <w:r>
        <w:rPr>
          <w:b/>
          <w:sz w:val="28"/>
          <w:szCs w:val="28"/>
          <w:lang w:eastAsia="en-US"/>
        </w:rPr>
        <w:t xml:space="preserve">. </w:t>
      </w:r>
      <w:r w:rsidRPr="00D764B6">
        <w:rPr>
          <w:b/>
          <w:sz w:val="28"/>
          <w:szCs w:val="28"/>
          <w:lang w:eastAsia="en-US"/>
        </w:rPr>
        <w:t xml:space="preserve">Мероприятия муниципальной </w:t>
      </w:r>
      <w:r>
        <w:rPr>
          <w:b/>
          <w:sz w:val="28"/>
          <w:szCs w:val="28"/>
          <w:lang w:eastAsia="en-US"/>
        </w:rPr>
        <w:t>п</w:t>
      </w:r>
      <w:r w:rsidRPr="00D764B6">
        <w:rPr>
          <w:b/>
          <w:sz w:val="28"/>
          <w:szCs w:val="28"/>
          <w:lang w:eastAsia="en-US"/>
        </w:rPr>
        <w:t>рограммы</w:t>
      </w:r>
    </w:p>
    <w:p w:rsidR="00CA4155" w:rsidRDefault="00CA4155" w:rsidP="005E32EC">
      <w:pPr>
        <w:jc w:val="both"/>
        <w:rPr>
          <w:sz w:val="24"/>
          <w:szCs w:val="24"/>
          <w:lang w:eastAsia="en-US"/>
        </w:rPr>
      </w:pPr>
    </w:p>
    <w:tbl>
      <w:tblPr>
        <w:tblW w:w="15426"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09"/>
        <w:gridCol w:w="3261"/>
        <w:gridCol w:w="2126"/>
        <w:gridCol w:w="1701"/>
        <w:gridCol w:w="2126"/>
        <w:gridCol w:w="1559"/>
        <w:gridCol w:w="994"/>
        <w:gridCol w:w="1166"/>
        <w:gridCol w:w="995"/>
        <w:gridCol w:w="789"/>
      </w:tblGrid>
      <w:tr w:rsidR="00CA4155" w:rsidRPr="000C1A80" w:rsidTr="00C10C14">
        <w:trPr>
          <w:trHeight w:val="640"/>
        </w:trPr>
        <w:tc>
          <w:tcPr>
            <w:tcW w:w="709" w:type="dxa"/>
            <w:vMerge w:val="restart"/>
          </w:tcPr>
          <w:p w:rsidR="00CA4155" w:rsidRPr="000C1A80" w:rsidRDefault="00CA4155" w:rsidP="00C10C14">
            <w:pPr>
              <w:snapToGrid w:val="0"/>
              <w:jc w:val="center"/>
              <w:rPr>
                <w:sz w:val="28"/>
                <w:szCs w:val="28"/>
              </w:rPr>
            </w:pPr>
            <w:r w:rsidRPr="000C1A80">
              <w:rPr>
                <w:sz w:val="28"/>
                <w:szCs w:val="28"/>
              </w:rPr>
              <w:t xml:space="preserve">№  </w:t>
            </w:r>
            <w:r w:rsidRPr="000C1A80">
              <w:rPr>
                <w:sz w:val="28"/>
                <w:szCs w:val="28"/>
              </w:rPr>
              <w:br/>
              <w:t>п/п</w:t>
            </w:r>
          </w:p>
        </w:tc>
        <w:tc>
          <w:tcPr>
            <w:tcW w:w="3261" w:type="dxa"/>
            <w:vMerge w:val="restart"/>
          </w:tcPr>
          <w:p w:rsidR="00CA4155" w:rsidRPr="000C1A80" w:rsidRDefault="00CA4155" w:rsidP="00C10C14">
            <w:pPr>
              <w:snapToGrid w:val="0"/>
              <w:jc w:val="center"/>
              <w:rPr>
                <w:sz w:val="28"/>
                <w:szCs w:val="28"/>
              </w:rPr>
            </w:pPr>
            <w:r w:rsidRPr="000C1A80">
              <w:rPr>
                <w:sz w:val="28"/>
                <w:szCs w:val="28"/>
              </w:rPr>
              <w:t>Наименование</w:t>
            </w:r>
            <w:r>
              <w:rPr>
                <w:sz w:val="28"/>
                <w:szCs w:val="28"/>
              </w:rPr>
              <w:t xml:space="preserve"> </w:t>
            </w:r>
            <w:r w:rsidRPr="000C1A80">
              <w:rPr>
                <w:sz w:val="28"/>
                <w:szCs w:val="28"/>
              </w:rPr>
              <w:t xml:space="preserve">   мероприятия</w:t>
            </w:r>
          </w:p>
        </w:tc>
        <w:tc>
          <w:tcPr>
            <w:tcW w:w="2126" w:type="dxa"/>
            <w:vMerge w:val="restart"/>
          </w:tcPr>
          <w:p w:rsidR="00CA4155" w:rsidRPr="000C1A80" w:rsidRDefault="00CA4155" w:rsidP="00C10C14">
            <w:pPr>
              <w:snapToGrid w:val="0"/>
              <w:jc w:val="center"/>
              <w:rPr>
                <w:sz w:val="28"/>
                <w:szCs w:val="28"/>
              </w:rPr>
            </w:pPr>
            <w:r w:rsidRPr="000C1A80">
              <w:rPr>
                <w:sz w:val="28"/>
                <w:szCs w:val="28"/>
              </w:rPr>
              <w:t>Исполнитель</w:t>
            </w:r>
          </w:p>
        </w:tc>
        <w:tc>
          <w:tcPr>
            <w:tcW w:w="1701" w:type="dxa"/>
            <w:vMerge w:val="restart"/>
          </w:tcPr>
          <w:p w:rsidR="00CA4155" w:rsidRPr="000C1A80" w:rsidRDefault="00CA4155" w:rsidP="00C10C14">
            <w:pPr>
              <w:snapToGrid w:val="0"/>
              <w:jc w:val="center"/>
              <w:rPr>
                <w:sz w:val="28"/>
                <w:szCs w:val="28"/>
              </w:rPr>
            </w:pPr>
            <w:r w:rsidRPr="000C1A80">
              <w:rPr>
                <w:sz w:val="28"/>
                <w:szCs w:val="28"/>
              </w:rPr>
              <w:t xml:space="preserve">Срок </w:t>
            </w:r>
            <w:r w:rsidRPr="000C1A80">
              <w:rPr>
                <w:sz w:val="28"/>
                <w:szCs w:val="28"/>
              </w:rPr>
              <w:br/>
              <w:t>реализации</w:t>
            </w:r>
          </w:p>
        </w:tc>
        <w:tc>
          <w:tcPr>
            <w:tcW w:w="2126" w:type="dxa"/>
            <w:vMerge w:val="restart"/>
          </w:tcPr>
          <w:p w:rsidR="00CA4155" w:rsidRPr="000C1A80" w:rsidRDefault="00CA4155" w:rsidP="00C10C14">
            <w:pPr>
              <w:snapToGrid w:val="0"/>
              <w:jc w:val="center"/>
              <w:rPr>
                <w:sz w:val="28"/>
                <w:szCs w:val="28"/>
              </w:rPr>
            </w:pPr>
            <w:r w:rsidRPr="000C1A80">
              <w:rPr>
                <w:sz w:val="28"/>
                <w:szCs w:val="28"/>
              </w:rPr>
              <w:t>Целевой показатель (номер целевого показателя из паспорта муниципальной программы)</w:t>
            </w:r>
          </w:p>
        </w:tc>
        <w:tc>
          <w:tcPr>
            <w:tcW w:w="1559" w:type="dxa"/>
            <w:vMerge w:val="restart"/>
          </w:tcPr>
          <w:p w:rsidR="00CA4155" w:rsidRPr="000C1A80" w:rsidRDefault="00CA4155" w:rsidP="00C10C14">
            <w:pPr>
              <w:snapToGrid w:val="0"/>
              <w:jc w:val="center"/>
              <w:rPr>
                <w:sz w:val="28"/>
                <w:szCs w:val="28"/>
              </w:rPr>
            </w:pPr>
            <w:r w:rsidRPr="000C1A80">
              <w:rPr>
                <w:sz w:val="28"/>
                <w:szCs w:val="28"/>
              </w:rPr>
              <w:t>Источник</w:t>
            </w:r>
            <w:r w:rsidRPr="000C1A80">
              <w:rPr>
                <w:sz w:val="28"/>
                <w:szCs w:val="28"/>
              </w:rPr>
              <w:br/>
              <w:t>финансирования</w:t>
            </w:r>
          </w:p>
        </w:tc>
        <w:tc>
          <w:tcPr>
            <w:tcW w:w="3944" w:type="dxa"/>
            <w:gridSpan w:val="4"/>
          </w:tcPr>
          <w:p w:rsidR="00CA4155" w:rsidRPr="000C1A80" w:rsidRDefault="00CA4155" w:rsidP="00C10C14">
            <w:r w:rsidRPr="000C1A80">
              <w:rPr>
                <w:sz w:val="28"/>
                <w:szCs w:val="28"/>
              </w:rPr>
              <w:t>Объем финансирования</w:t>
            </w:r>
            <w:r w:rsidRPr="000C1A80">
              <w:rPr>
                <w:sz w:val="28"/>
                <w:szCs w:val="28"/>
              </w:rPr>
              <w:br/>
              <w:t>по годам (тыс. руб.):</w:t>
            </w:r>
          </w:p>
        </w:tc>
      </w:tr>
      <w:tr w:rsidR="00CA4155" w:rsidRPr="000C1A80" w:rsidTr="00C10C14">
        <w:trPr>
          <w:trHeight w:val="480"/>
        </w:trPr>
        <w:tc>
          <w:tcPr>
            <w:tcW w:w="709" w:type="dxa"/>
            <w:vMerge/>
          </w:tcPr>
          <w:p w:rsidR="00CA4155" w:rsidRPr="000C1A80" w:rsidRDefault="00CA4155" w:rsidP="00C10C14">
            <w:pPr>
              <w:snapToGrid w:val="0"/>
              <w:jc w:val="center"/>
              <w:rPr>
                <w:sz w:val="28"/>
                <w:szCs w:val="28"/>
                <w:lang w:eastAsia="en-US"/>
              </w:rPr>
            </w:pPr>
          </w:p>
        </w:tc>
        <w:tc>
          <w:tcPr>
            <w:tcW w:w="3261" w:type="dxa"/>
            <w:vMerge/>
          </w:tcPr>
          <w:p w:rsidR="00CA4155" w:rsidRPr="000C1A80" w:rsidRDefault="00CA4155" w:rsidP="00C10C14">
            <w:pPr>
              <w:snapToGrid w:val="0"/>
              <w:jc w:val="center"/>
              <w:rPr>
                <w:sz w:val="28"/>
                <w:szCs w:val="28"/>
              </w:rPr>
            </w:pPr>
          </w:p>
        </w:tc>
        <w:tc>
          <w:tcPr>
            <w:tcW w:w="2126" w:type="dxa"/>
            <w:vMerge/>
          </w:tcPr>
          <w:p w:rsidR="00CA4155" w:rsidRPr="000C1A80" w:rsidRDefault="00CA4155" w:rsidP="00C10C14">
            <w:pPr>
              <w:snapToGrid w:val="0"/>
              <w:jc w:val="center"/>
              <w:rPr>
                <w:sz w:val="28"/>
                <w:szCs w:val="28"/>
              </w:rPr>
            </w:pPr>
          </w:p>
        </w:tc>
        <w:tc>
          <w:tcPr>
            <w:tcW w:w="1701" w:type="dxa"/>
            <w:vMerge/>
          </w:tcPr>
          <w:p w:rsidR="00CA4155" w:rsidRPr="000C1A80" w:rsidRDefault="00CA4155" w:rsidP="00C10C14">
            <w:pPr>
              <w:snapToGrid w:val="0"/>
              <w:jc w:val="center"/>
              <w:rPr>
                <w:sz w:val="28"/>
                <w:szCs w:val="28"/>
              </w:rPr>
            </w:pPr>
          </w:p>
        </w:tc>
        <w:tc>
          <w:tcPr>
            <w:tcW w:w="2126" w:type="dxa"/>
            <w:vMerge/>
          </w:tcPr>
          <w:p w:rsidR="00CA4155" w:rsidRPr="000C1A80" w:rsidRDefault="00CA4155" w:rsidP="00C10C14">
            <w:pPr>
              <w:snapToGrid w:val="0"/>
              <w:jc w:val="center"/>
              <w:rPr>
                <w:sz w:val="28"/>
                <w:szCs w:val="28"/>
              </w:rPr>
            </w:pPr>
          </w:p>
        </w:tc>
        <w:tc>
          <w:tcPr>
            <w:tcW w:w="1559" w:type="dxa"/>
            <w:vMerge/>
          </w:tcPr>
          <w:p w:rsidR="00CA4155" w:rsidRPr="000C1A80" w:rsidRDefault="00CA4155" w:rsidP="00C10C14">
            <w:pPr>
              <w:snapToGrid w:val="0"/>
              <w:jc w:val="center"/>
              <w:rPr>
                <w:sz w:val="28"/>
                <w:szCs w:val="28"/>
              </w:rPr>
            </w:pPr>
          </w:p>
        </w:tc>
        <w:tc>
          <w:tcPr>
            <w:tcW w:w="994" w:type="dxa"/>
          </w:tcPr>
          <w:p w:rsidR="00CA4155" w:rsidRPr="000C1A80" w:rsidRDefault="00CA4155" w:rsidP="00C10C14">
            <w:pPr>
              <w:snapToGrid w:val="0"/>
              <w:jc w:val="center"/>
              <w:rPr>
                <w:sz w:val="28"/>
                <w:szCs w:val="28"/>
              </w:rPr>
            </w:pPr>
            <w:r w:rsidRPr="000C1A80">
              <w:rPr>
                <w:sz w:val="28"/>
                <w:szCs w:val="28"/>
              </w:rPr>
              <w:t>2014</w:t>
            </w:r>
          </w:p>
        </w:tc>
        <w:tc>
          <w:tcPr>
            <w:tcW w:w="1166" w:type="dxa"/>
          </w:tcPr>
          <w:p w:rsidR="00CA4155" w:rsidRPr="000C1A80" w:rsidRDefault="00CA4155" w:rsidP="00C10C14">
            <w:pPr>
              <w:snapToGrid w:val="0"/>
              <w:jc w:val="center"/>
              <w:rPr>
                <w:sz w:val="28"/>
                <w:szCs w:val="28"/>
              </w:rPr>
            </w:pPr>
            <w:r w:rsidRPr="000C1A80">
              <w:rPr>
                <w:sz w:val="28"/>
                <w:szCs w:val="28"/>
              </w:rPr>
              <w:t>2015</w:t>
            </w:r>
          </w:p>
        </w:tc>
        <w:tc>
          <w:tcPr>
            <w:tcW w:w="995" w:type="dxa"/>
          </w:tcPr>
          <w:p w:rsidR="00CA4155" w:rsidRPr="000C1A80" w:rsidRDefault="00CA4155" w:rsidP="00C10C14">
            <w:pPr>
              <w:snapToGrid w:val="0"/>
              <w:jc w:val="center"/>
              <w:rPr>
                <w:sz w:val="28"/>
                <w:szCs w:val="28"/>
              </w:rPr>
            </w:pPr>
            <w:r w:rsidRPr="000C1A80">
              <w:rPr>
                <w:sz w:val="28"/>
                <w:szCs w:val="28"/>
              </w:rPr>
              <w:t>2016</w:t>
            </w:r>
          </w:p>
        </w:tc>
        <w:tc>
          <w:tcPr>
            <w:tcW w:w="789" w:type="dxa"/>
            <w:vMerge w:val="restart"/>
          </w:tcPr>
          <w:p w:rsidR="00CA4155" w:rsidRPr="000C1A80" w:rsidRDefault="00CA4155" w:rsidP="00C10C14">
            <w:r>
              <w:t>2017</w:t>
            </w:r>
          </w:p>
        </w:tc>
      </w:tr>
      <w:tr w:rsidR="00CA4155" w:rsidRPr="000C1A80" w:rsidTr="00C10C14">
        <w:trPr>
          <w:trHeight w:val="322"/>
        </w:trPr>
        <w:tc>
          <w:tcPr>
            <w:tcW w:w="709" w:type="dxa"/>
            <w:vMerge w:val="restart"/>
          </w:tcPr>
          <w:p w:rsidR="00CA4155" w:rsidRPr="000C1A80" w:rsidRDefault="00CA4155" w:rsidP="00C10C14">
            <w:pPr>
              <w:snapToGrid w:val="0"/>
              <w:jc w:val="center"/>
              <w:rPr>
                <w:sz w:val="28"/>
                <w:szCs w:val="28"/>
              </w:rPr>
            </w:pPr>
            <w:r w:rsidRPr="000C1A80">
              <w:rPr>
                <w:sz w:val="28"/>
                <w:szCs w:val="28"/>
              </w:rPr>
              <w:t>1</w:t>
            </w:r>
          </w:p>
        </w:tc>
        <w:tc>
          <w:tcPr>
            <w:tcW w:w="3261" w:type="dxa"/>
            <w:vMerge w:val="restart"/>
          </w:tcPr>
          <w:p w:rsidR="00CA4155" w:rsidRPr="000C1A80" w:rsidRDefault="00CA4155" w:rsidP="00C10C14">
            <w:pPr>
              <w:snapToGrid w:val="0"/>
              <w:jc w:val="center"/>
              <w:rPr>
                <w:sz w:val="28"/>
                <w:szCs w:val="28"/>
              </w:rPr>
            </w:pPr>
            <w:r w:rsidRPr="000C1A80">
              <w:rPr>
                <w:sz w:val="28"/>
                <w:szCs w:val="28"/>
              </w:rPr>
              <w:t>2</w:t>
            </w:r>
          </w:p>
        </w:tc>
        <w:tc>
          <w:tcPr>
            <w:tcW w:w="2126" w:type="dxa"/>
            <w:vMerge w:val="restart"/>
          </w:tcPr>
          <w:p w:rsidR="00CA4155" w:rsidRPr="000C1A80" w:rsidRDefault="00CA4155" w:rsidP="00C10C14">
            <w:pPr>
              <w:snapToGrid w:val="0"/>
              <w:jc w:val="center"/>
              <w:rPr>
                <w:sz w:val="28"/>
                <w:szCs w:val="28"/>
              </w:rPr>
            </w:pPr>
            <w:r w:rsidRPr="000C1A80">
              <w:rPr>
                <w:sz w:val="28"/>
                <w:szCs w:val="28"/>
              </w:rPr>
              <w:t>3</w:t>
            </w:r>
          </w:p>
        </w:tc>
        <w:tc>
          <w:tcPr>
            <w:tcW w:w="1701" w:type="dxa"/>
            <w:vMerge w:val="restart"/>
          </w:tcPr>
          <w:p w:rsidR="00CA4155" w:rsidRPr="000C1A80" w:rsidRDefault="00CA4155" w:rsidP="00C10C14">
            <w:pPr>
              <w:snapToGrid w:val="0"/>
              <w:jc w:val="center"/>
              <w:rPr>
                <w:sz w:val="28"/>
                <w:szCs w:val="28"/>
              </w:rPr>
            </w:pPr>
            <w:r w:rsidRPr="000C1A80">
              <w:rPr>
                <w:sz w:val="28"/>
                <w:szCs w:val="28"/>
              </w:rPr>
              <w:t>4</w:t>
            </w:r>
          </w:p>
        </w:tc>
        <w:tc>
          <w:tcPr>
            <w:tcW w:w="2126" w:type="dxa"/>
            <w:vMerge w:val="restart"/>
          </w:tcPr>
          <w:p w:rsidR="00CA4155" w:rsidRPr="000C1A80" w:rsidRDefault="00CA4155" w:rsidP="00C10C14">
            <w:pPr>
              <w:snapToGrid w:val="0"/>
              <w:jc w:val="center"/>
              <w:rPr>
                <w:sz w:val="28"/>
                <w:szCs w:val="28"/>
              </w:rPr>
            </w:pPr>
            <w:r w:rsidRPr="000C1A80">
              <w:rPr>
                <w:sz w:val="28"/>
                <w:szCs w:val="28"/>
              </w:rPr>
              <w:t>5</w:t>
            </w:r>
          </w:p>
        </w:tc>
        <w:tc>
          <w:tcPr>
            <w:tcW w:w="1559" w:type="dxa"/>
            <w:vMerge w:val="restart"/>
          </w:tcPr>
          <w:p w:rsidR="00CA4155" w:rsidRPr="000C1A80" w:rsidRDefault="00CA4155" w:rsidP="00C10C14">
            <w:pPr>
              <w:snapToGrid w:val="0"/>
              <w:jc w:val="center"/>
              <w:rPr>
                <w:sz w:val="28"/>
                <w:szCs w:val="28"/>
              </w:rPr>
            </w:pPr>
            <w:r w:rsidRPr="000C1A80">
              <w:rPr>
                <w:sz w:val="28"/>
                <w:szCs w:val="28"/>
              </w:rPr>
              <w:t>6</w:t>
            </w:r>
          </w:p>
        </w:tc>
        <w:tc>
          <w:tcPr>
            <w:tcW w:w="994" w:type="dxa"/>
            <w:vMerge w:val="restart"/>
          </w:tcPr>
          <w:p w:rsidR="00CA4155" w:rsidRPr="000C1A80" w:rsidRDefault="00CA4155" w:rsidP="00C10C14">
            <w:pPr>
              <w:snapToGrid w:val="0"/>
              <w:jc w:val="center"/>
              <w:rPr>
                <w:sz w:val="28"/>
                <w:szCs w:val="28"/>
              </w:rPr>
            </w:pPr>
            <w:r w:rsidRPr="000C1A80">
              <w:rPr>
                <w:sz w:val="28"/>
                <w:szCs w:val="28"/>
              </w:rPr>
              <w:t>7</w:t>
            </w:r>
          </w:p>
        </w:tc>
        <w:tc>
          <w:tcPr>
            <w:tcW w:w="1166" w:type="dxa"/>
            <w:vMerge w:val="restart"/>
          </w:tcPr>
          <w:p w:rsidR="00CA4155" w:rsidRPr="000C1A80" w:rsidRDefault="00CA4155" w:rsidP="00C10C14">
            <w:pPr>
              <w:snapToGrid w:val="0"/>
              <w:jc w:val="center"/>
              <w:rPr>
                <w:sz w:val="28"/>
                <w:szCs w:val="28"/>
              </w:rPr>
            </w:pPr>
            <w:r w:rsidRPr="000C1A80">
              <w:rPr>
                <w:sz w:val="28"/>
                <w:szCs w:val="28"/>
              </w:rPr>
              <w:t>8</w:t>
            </w:r>
          </w:p>
        </w:tc>
        <w:tc>
          <w:tcPr>
            <w:tcW w:w="995" w:type="dxa"/>
            <w:vMerge w:val="restart"/>
          </w:tcPr>
          <w:p w:rsidR="00CA4155" w:rsidRPr="000C1A80" w:rsidRDefault="00CA4155" w:rsidP="00C10C14">
            <w:pPr>
              <w:snapToGrid w:val="0"/>
              <w:jc w:val="center"/>
              <w:rPr>
                <w:sz w:val="28"/>
                <w:szCs w:val="28"/>
              </w:rPr>
            </w:pPr>
            <w:r w:rsidRPr="000C1A80">
              <w:rPr>
                <w:sz w:val="28"/>
                <w:szCs w:val="28"/>
              </w:rPr>
              <w:t>9</w:t>
            </w:r>
          </w:p>
        </w:tc>
        <w:tc>
          <w:tcPr>
            <w:tcW w:w="789" w:type="dxa"/>
            <w:vMerge/>
          </w:tcPr>
          <w:p w:rsidR="00CA4155" w:rsidRPr="000C1A80" w:rsidRDefault="00CA4155" w:rsidP="00C10C14"/>
        </w:tc>
      </w:tr>
      <w:tr w:rsidR="00CA4155" w:rsidRPr="000C1A80" w:rsidTr="001E71CE">
        <w:trPr>
          <w:trHeight w:val="70"/>
        </w:trPr>
        <w:tc>
          <w:tcPr>
            <w:tcW w:w="709" w:type="dxa"/>
            <w:vMerge/>
          </w:tcPr>
          <w:p w:rsidR="00CA4155" w:rsidRPr="000C1A80" w:rsidRDefault="00CA4155" w:rsidP="00C10C14">
            <w:pPr>
              <w:snapToGrid w:val="0"/>
              <w:jc w:val="center"/>
              <w:rPr>
                <w:sz w:val="28"/>
                <w:szCs w:val="28"/>
              </w:rPr>
            </w:pPr>
          </w:p>
        </w:tc>
        <w:tc>
          <w:tcPr>
            <w:tcW w:w="3261" w:type="dxa"/>
            <w:vMerge/>
          </w:tcPr>
          <w:p w:rsidR="00CA4155" w:rsidRPr="000C1A80" w:rsidRDefault="00CA4155" w:rsidP="00C10C14">
            <w:pPr>
              <w:snapToGrid w:val="0"/>
              <w:jc w:val="center"/>
              <w:rPr>
                <w:sz w:val="28"/>
                <w:szCs w:val="28"/>
              </w:rPr>
            </w:pPr>
          </w:p>
        </w:tc>
        <w:tc>
          <w:tcPr>
            <w:tcW w:w="2126" w:type="dxa"/>
            <w:vMerge/>
          </w:tcPr>
          <w:p w:rsidR="00CA4155" w:rsidRPr="000C1A80" w:rsidRDefault="00CA4155" w:rsidP="00C10C14">
            <w:pPr>
              <w:snapToGrid w:val="0"/>
              <w:jc w:val="center"/>
              <w:rPr>
                <w:sz w:val="28"/>
                <w:szCs w:val="28"/>
              </w:rPr>
            </w:pPr>
          </w:p>
        </w:tc>
        <w:tc>
          <w:tcPr>
            <w:tcW w:w="1701" w:type="dxa"/>
            <w:vMerge/>
          </w:tcPr>
          <w:p w:rsidR="00CA4155" w:rsidRPr="000C1A80" w:rsidRDefault="00CA4155" w:rsidP="00C10C14">
            <w:pPr>
              <w:snapToGrid w:val="0"/>
              <w:jc w:val="center"/>
              <w:rPr>
                <w:sz w:val="28"/>
                <w:szCs w:val="28"/>
              </w:rPr>
            </w:pPr>
          </w:p>
        </w:tc>
        <w:tc>
          <w:tcPr>
            <w:tcW w:w="2126" w:type="dxa"/>
            <w:vMerge/>
          </w:tcPr>
          <w:p w:rsidR="00CA4155" w:rsidRPr="000C1A80" w:rsidRDefault="00CA4155" w:rsidP="00C10C14">
            <w:pPr>
              <w:snapToGrid w:val="0"/>
              <w:jc w:val="center"/>
              <w:rPr>
                <w:sz w:val="28"/>
                <w:szCs w:val="28"/>
              </w:rPr>
            </w:pPr>
          </w:p>
        </w:tc>
        <w:tc>
          <w:tcPr>
            <w:tcW w:w="1559" w:type="dxa"/>
            <w:vMerge/>
          </w:tcPr>
          <w:p w:rsidR="00CA4155" w:rsidRPr="000C1A80" w:rsidRDefault="00CA4155" w:rsidP="00C10C14">
            <w:pPr>
              <w:snapToGrid w:val="0"/>
              <w:jc w:val="center"/>
              <w:rPr>
                <w:sz w:val="28"/>
                <w:szCs w:val="28"/>
              </w:rPr>
            </w:pPr>
          </w:p>
        </w:tc>
        <w:tc>
          <w:tcPr>
            <w:tcW w:w="994" w:type="dxa"/>
            <w:vMerge/>
          </w:tcPr>
          <w:p w:rsidR="00CA4155" w:rsidRPr="000C1A80" w:rsidRDefault="00CA4155" w:rsidP="00C10C14">
            <w:pPr>
              <w:snapToGrid w:val="0"/>
              <w:jc w:val="center"/>
              <w:rPr>
                <w:sz w:val="28"/>
                <w:szCs w:val="28"/>
              </w:rPr>
            </w:pPr>
          </w:p>
        </w:tc>
        <w:tc>
          <w:tcPr>
            <w:tcW w:w="1166" w:type="dxa"/>
            <w:vMerge/>
          </w:tcPr>
          <w:p w:rsidR="00CA4155" w:rsidRPr="000C1A80" w:rsidRDefault="00CA4155" w:rsidP="00C10C14">
            <w:pPr>
              <w:snapToGrid w:val="0"/>
              <w:jc w:val="center"/>
              <w:rPr>
                <w:sz w:val="28"/>
                <w:szCs w:val="28"/>
              </w:rPr>
            </w:pPr>
          </w:p>
        </w:tc>
        <w:tc>
          <w:tcPr>
            <w:tcW w:w="995" w:type="dxa"/>
            <w:vMerge/>
          </w:tcPr>
          <w:p w:rsidR="00CA4155" w:rsidRPr="000C1A80" w:rsidRDefault="00CA4155" w:rsidP="00C10C14">
            <w:pPr>
              <w:snapToGrid w:val="0"/>
              <w:jc w:val="center"/>
              <w:rPr>
                <w:sz w:val="28"/>
                <w:szCs w:val="28"/>
              </w:rPr>
            </w:pPr>
          </w:p>
        </w:tc>
        <w:tc>
          <w:tcPr>
            <w:tcW w:w="789" w:type="dxa"/>
          </w:tcPr>
          <w:p w:rsidR="00CA4155" w:rsidRPr="001E71CE" w:rsidRDefault="00CA4155" w:rsidP="00C10C14">
            <w:pPr>
              <w:rPr>
                <w:sz w:val="28"/>
                <w:szCs w:val="28"/>
              </w:rPr>
            </w:pPr>
            <w:r w:rsidRPr="001E71CE">
              <w:rPr>
                <w:sz w:val="28"/>
                <w:szCs w:val="28"/>
              </w:rPr>
              <w:t>10</w:t>
            </w:r>
          </w:p>
        </w:tc>
      </w:tr>
      <w:tr w:rsidR="00CA4155" w:rsidRPr="000C1A80" w:rsidTr="00C10C14">
        <w:tc>
          <w:tcPr>
            <w:tcW w:w="709" w:type="dxa"/>
          </w:tcPr>
          <w:p w:rsidR="00CA4155" w:rsidRPr="000C1A80" w:rsidRDefault="00CA4155" w:rsidP="00C10C14">
            <w:pPr>
              <w:snapToGrid w:val="0"/>
              <w:jc w:val="center"/>
              <w:rPr>
                <w:sz w:val="28"/>
                <w:szCs w:val="28"/>
              </w:rPr>
            </w:pPr>
            <w:r w:rsidRPr="000C1A80">
              <w:rPr>
                <w:sz w:val="28"/>
                <w:szCs w:val="28"/>
              </w:rPr>
              <w:t>1.</w:t>
            </w:r>
          </w:p>
        </w:tc>
        <w:tc>
          <w:tcPr>
            <w:tcW w:w="14717" w:type="dxa"/>
            <w:gridSpan w:val="9"/>
          </w:tcPr>
          <w:p w:rsidR="00CA4155" w:rsidRPr="001E71CE" w:rsidRDefault="00CA4155" w:rsidP="00C10C14">
            <w:pPr>
              <w:rPr>
                <w:sz w:val="28"/>
                <w:szCs w:val="28"/>
              </w:rPr>
            </w:pPr>
            <w:r w:rsidRPr="001E71CE">
              <w:rPr>
                <w:sz w:val="28"/>
                <w:szCs w:val="28"/>
              </w:rPr>
              <w:t>Задача 1. Уборка и озеленение территории Залучского сельского поселения</w:t>
            </w:r>
          </w:p>
        </w:tc>
      </w:tr>
      <w:tr w:rsidR="00CA4155" w:rsidRPr="000C1A80" w:rsidTr="00C10C14">
        <w:tc>
          <w:tcPr>
            <w:tcW w:w="709" w:type="dxa"/>
          </w:tcPr>
          <w:p w:rsidR="00CA4155" w:rsidRPr="000C1A80" w:rsidRDefault="00CA4155" w:rsidP="00C10C14">
            <w:pPr>
              <w:snapToGrid w:val="0"/>
              <w:jc w:val="center"/>
              <w:rPr>
                <w:sz w:val="28"/>
                <w:szCs w:val="28"/>
              </w:rPr>
            </w:pPr>
            <w:r w:rsidRPr="000C1A80">
              <w:rPr>
                <w:sz w:val="28"/>
                <w:szCs w:val="28"/>
              </w:rPr>
              <w:t>1.1.</w:t>
            </w:r>
          </w:p>
        </w:tc>
        <w:tc>
          <w:tcPr>
            <w:tcW w:w="3261" w:type="dxa"/>
          </w:tcPr>
          <w:p w:rsidR="00CA4155" w:rsidRPr="000C1A80" w:rsidRDefault="00CA4155" w:rsidP="00C10C14">
            <w:pPr>
              <w:snapToGrid w:val="0"/>
              <w:jc w:val="both"/>
              <w:rPr>
                <w:sz w:val="28"/>
                <w:szCs w:val="28"/>
              </w:rPr>
            </w:pPr>
            <w:r>
              <w:rPr>
                <w:sz w:val="28"/>
                <w:szCs w:val="28"/>
              </w:rPr>
              <w:t>Реализация подпрограммы «У</w:t>
            </w:r>
            <w:r w:rsidRPr="0069682A">
              <w:rPr>
                <w:sz w:val="28"/>
                <w:szCs w:val="28"/>
              </w:rPr>
              <w:t xml:space="preserve">борка и озеленение территории </w:t>
            </w:r>
            <w:r>
              <w:rPr>
                <w:sz w:val="28"/>
                <w:szCs w:val="28"/>
              </w:rPr>
              <w:t>Залучского сельского поселения»</w:t>
            </w:r>
          </w:p>
        </w:tc>
        <w:tc>
          <w:tcPr>
            <w:tcW w:w="2126" w:type="dxa"/>
          </w:tcPr>
          <w:p w:rsidR="00CA4155" w:rsidRPr="000C1A80" w:rsidRDefault="00CA4155" w:rsidP="00C10C14">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C10C14">
            <w:pPr>
              <w:snapToGrid w:val="0"/>
              <w:jc w:val="center"/>
              <w:rPr>
                <w:sz w:val="28"/>
                <w:szCs w:val="28"/>
              </w:rPr>
            </w:pPr>
            <w:r w:rsidRPr="000C1A80">
              <w:rPr>
                <w:sz w:val="28"/>
                <w:szCs w:val="28"/>
              </w:rPr>
              <w:t>2014-2016 годы</w:t>
            </w:r>
          </w:p>
        </w:tc>
        <w:tc>
          <w:tcPr>
            <w:tcW w:w="2126" w:type="dxa"/>
          </w:tcPr>
          <w:p w:rsidR="00CA4155" w:rsidRPr="000C1A80" w:rsidRDefault="00CA4155" w:rsidP="00C10C14">
            <w:pPr>
              <w:numPr>
                <w:ilvl w:val="2"/>
                <w:numId w:val="23"/>
              </w:numPr>
              <w:snapToGrid w:val="0"/>
              <w:jc w:val="center"/>
              <w:rPr>
                <w:sz w:val="28"/>
                <w:szCs w:val="28"/>
              </w:rPr>
            </w:pPr>
            <w:r>
              <w:rPr>
                <w:sz w:val="28"/>
                <w:szCs w:val="28"/>
              </w:rPr>
              <w:t>- 1.1.3.</w:t>
            </w:r>
          </w:p>
        </w:tc>
        <w:tc>
          <w:tcPr>
            <w:tcW w:w="1559" w:type="dxa"/>
          </w:tcPr>
          <w:p w:rsidR="00CA4155" w:rsidRPr="000C1A80" w:rsidRDefault="00CA4155" w:rsidP="00C10C14">
            <w:pPr>
              <w:snapToGrid w:val="0"/>
              <w:jc w:val="center"/>
              <w:rPr>
                <w:sz w:val="28"/>
                <w:szCs w:val="28"/>
              </w:rPr>
            </w:pPr>
            <w:r>
              <w:rPr>
                <w:sz w:val="28"/>
                <w:szCs w:val="28"/>
              </w:rPr>
              <w:t>бюджет поселения</w:t>
            </w:r>
          </w:p>
        </w:tc>
        <w:tc>
          <w:tcPr>
            <w:tcW w:w="994" w:type="dxa"/>
          </w:tcPr>
          <w:p w:rsidR="00CA4155" w:rsidRPr="000C1A80" w:rsidRDefault="00CA4155" w:rsidP="00C10C14">
            <w:pPr>
              <w:snapToGrid w:val="0"/>
              <w:jc w:val="center"/>
              <w:rPr>
                <w:sz w:val="28"/>
                <w:szCs w:val="28"/>
              </w:rPr>
            </w:pPr>
            <w:r>
              <w:rPr>
                <w:sz w:val="28"/>
                <w:szCs w:val="28"/>
              </w:rPr>
              <w:t>213,0</w:t>
            </w:r>
          </w:p>
        </w:tc>
        <w:tc>
          <w:tcPr>
            <w:tcW w:w="1166" w:type="dxa"/>
          </w:tcPr>
          <w:p w:rsidR="00CA4155" w:rsidRPr="000C1A80" w:rsidRDefault="00CA4155" w:rsidP="00C10C14">
            <w:pPr>
              <w:snapToGrid w:val="0"/>
              <w:jc w:val="center"/>
              <w:rPr>
                <w:sz w:val="28"/>
                <w:szCs w:val="28"/>
              </w:rPr>
            </w:pPr>
            <w:r>
              <w:rPr>
                <w:sz w:val="28"/>
                <w:szCs w:val="28"/>
              </w:rPr>
              <w:t>76,9</w:t>
            </w:r>
          </w:p>
        </w:tc>
        <w:tc>
          <w:tcPr>
            <w:tcW w:w="995" w:type="dxa"/>
          </w:tcPr>
          <w:p w:rsidR="00CA4155" w:rsidRPr="000C1A80" w:rsidRDefault="00CA4155" w:rsidP="00C10C14">
            <w:pPr>
              <w:snapToGrid w:val="0"/>
              <w:jc w:val="center"/>
              <w:rPr>
                <w:sz w:val="28"/>
                <w:szCs w:val="28"/>
              </w:rPr>
            </w:pPr>
            <w:r>
              <w:rPr>
                <w:sz w:val="28"/>
                <w:szCs w:val="28"/>
              </w:rPr>
              <w:t>50,0</w:t>
            </w:r>
          </w:p>
        </w:tc>
        <w:tc>
          <w:tcPr>
            <w:tcW w:w="789" w:type="dxa"/>
          </w:tcPr>
          <w:p w:rsidR="00CA4155" w:rsidRPr="001E71CE" w:rsidRDefault="00CA4155" w:rsidP="00C10C14">
            <w:pPr>
              <w:jc w:val="center"/>
              <w:rPr>
                <w:sz w:val="28"/>
                <w:szCs w:val="28"/>
              </w:rPr>
            </w:pPr>
            <w:r w:rsidRPr="001E71CE">
              <w:rPr>
                <w:sz w:val="28"/>
                <w:szCs w:val="28"/>
              </w:rPr>
              <w:t>50,0</w:t>
            </w:r>
          </w:p>
        </w:tc>
      </w:tr>
      <w:tr w:rsidR="00CA4155" w:rsidRPr="000C1A80" w:rsidTr="00C10C14">
        <w:tc>
          <w:tcPr>
            <w:tcW w:w="709" w:type="dxa"/>
          </w:tcPr>
          <w:p w:rsidR="00CA4155" w:rsidRPr="000C1A80" w:rsidRDefault="00CA4155" w:rsidP="00C10C14">
            <w:pPr>
              <w:snapToGrid w:val="0"/>
              <w:jc w:val="center"/>
              <w:rPr>
                <w:sz w:val="28"/>
                <w:szCs w:val="28"/>
              </w:rPr>
            </w:pPr>
            <w:r w:rsidRPr="000C1A80">
              <w:rPr>
                <w:sz w:val="28"/>
                <w:szCs w:val="28"/>
              </w:rPr>
              <w:t>2.</w:t>
            </w:r>
          </w:p>
        </w:tc>
        <w:tc>
          <w:tcPr>
            <w:tcW w:w="14717" w:type="dxa"/>
            <w:gridSpan w:val="9"/>
          </w:tcPr>
          <w:p w:rsidR="00CA4155" w:rsidRPr="001E71CE" w:rsidRDefault="00CA4155" w:rsidP="00C10C14">
            <w:pPr>
              <w:rPr>
                <w:sz w:val="28"/>
                <w:szCs w:val="28"/>
              </w:rPr>
            </w:pPr>
          </w:p>
        </w:tc>
      </w:tr>
      <w:tr w:rsidR="00CA4155" w:rsidRPr="000C1A80" w:rsidTr="00C10C14">
        <w:tc>
          <w:tcPr>
            <w:tcW w:w="709" w:type="dxa"/>
          </w:tcPr>
          <w:p w:rsidR="00CA4155" w:rsidRPr="000C1A80" w:rsidRDefault="00CA4155" w:rsidP="00C10C14">
            <w:pPr>
              <w:snapToGrid w:val="0"/>
              <w:jc w:val="center"/>
              <w:rPr>
                <w:sz w:val="28"/>
                <w:szCs w:val="28"/>
              </w:rPr>
            </w:pPr>
            <w:r>
              <w:rPr>
                <w:sz w:val="28"/>
                <w:szCs w:val="28"/>
              </w:rPr>
              <w:t>2</w:t>
            </w:r>
            <w:r w:rsidRPr="000C1A80">
              <w:rPr>
                <w:sz w:val="28"/>
                <w:szCs w:val="28"/>
              </w:rPr>
              <w:t>.1.</w:t>
            </w:r>
          </w:p>
        </w:tc>
        <w:tc>
          <w:tcPr>
            <w:tcW w:w="3261" w:type="dxa"/>
          </w:tcPr>
          <w:p w:rsidR="00CA4155" w:rsidRPr="000C1A80" w:rsidRDefault="00CA4155" w:rsidP="00C10C14">
            <w:pPr>
              <w:snapToGrid w:val="0"/>
              <w:jc w:val="both"/>
              <w:rPr>
                <w:sz w:val="28"/>
                <w:szCs w:val="28"/>
              </w:rPr>
            </w:pPr>
            <w:r>
              <w:rPr>
                <w:sz w:val="28"/>
                <w:szCs w:val="28"/>
              </w:rPr>
              <w:t>Реализация подпрограммы «</w:t>
            </w:r>
            <w:r w:rsidRPr="00BE1B7F">
              <w:rPr>
                <w:sz w:val="28"/>
                <w:szCs w:val="28"/>
              </w:rPr>
              <w:t xml:space="preserve">Освещение улиц </w:t>
            </w:r>
            <w:r>
              <w:rPr>
                <w:sz w:val="28"/>
                <w:szCs w:val="28"/>
              </w:rPr>
              <w:t>на территории Залуч</w:t>
            </w:r>
            <w:r w:rsidRPr="00BE1B7F">
              <w:rPr>
                <w:sz w:val="28"/>
                <w:szCs w:val="28"/>
              </w:rPr>
              <w:t>ского сельского поселения</w:t>
            </w:r>
            <w:r>
              <w:rPr>
                <w:sz w:val="28"/>
                <w:szCs w:val="28"/>
              </w:rPr>
              <w:t>»</w:t>
            </w:r>
          </w:p>
        </w:tc>
        <w:tc>
          <w:tcPr>
            <w:tcW w:w="2126" w:type="dxa"/>
          </w:tcPr>
          <w:p w:rsidR="00CA4155" w:rsidRPr="000C1A80" w:rsidRDefault="00CA4155" w:rsidP="00C10C14">
            <w:pPr>
              <w:snapToGrid w:val="0"/>
              <w:jc w:val="center"/>
              <w:rPr>
                <w:sz w:val="28"/>
                <w:szCs w:val="28"/>
              </w:rPr>
            </w:pPr>
            <w:r>
              <w:rPr>
                <w:sz w:val="28"/>
                <w:szCs w:val="28"/>
              </w:rPr>
              <w:t>Администрация поселения</w:t>
            </w:r>
          </w:p>
        </w:tc>
        <w:tc>
          <w:tcPr>
            <w:tcW w:w="1701" w:type="dxa"/>
          </w:tcPr>
          <w:p w:rsidR="00CA4155" w:rsidRPr="000C1A80" w:rsidRDefault="00CA4155" w:rsidP="00C10C14">
            <w:pPr>
              <w:snapToGrid w:val="0"/>
              <w:jc w:val="center"/>
              <w:rPr>
                <w:sz w:val="28"/>
                <w:szCs w:val="28"/>
              </w:rPr>
            </w:pPr>
            <w:r w:rsidRPr="000C1A80">
              <w:rPr>
                <w:sz w:val="28"/>
                <w:szCs w:val="28"/>
              </w:rPr>
              <w:t>2014-2016 годы</w:t>
            </w:r>
          </w:p>
        </w:tc>
        <w:tc>
          <w:tcPr>
            <w:tcW w:w="2126" w:type="dxa"/>
          </w:tcPr>
          <w:p w:rsidR="00CA4155" w:rsidRPr="000C1A80" w:rsidRDefault="00CA4155" w:rsidP="00C10C14">
            <w:pPr>
              <w:snapToGrid w:val="0"/>
              <w:jc w:val="center"/>
              <w:rPr>
                <w:sz w:val="28"/>
                <w:szCs w:val="28"/>
              </w:rPr>
            </w:pPr>
            <w:r>
              <w:rPr>
                <w:sz w:val="28"/>
                <w:szCs w:val="28"/>
              </w:rPr>
              <w:t>1.2.1. - 1.2.3.</w:t>
            </w:r>
          </w:p>
        </w:tc>
        <w:tc>
          <w:tcPr>
            <w:tcW w:w="1559" w:type="dxa"/>
          </w:tcPr>
          <w:p w:rsidR="00CA4155" w:rsidRPr="000C1A80" w:rsidRDefault="00CA4155" w:rsidP="00C10C14">
            <w:pPr>
              <w:snapToGrid w:val="0"/>
              <w:jc w:val="center"/>
              <w:rPr>
                <w:sz w:val="28"/>
                <w:szCs w:val="28"/>
              </w:rPr>
            </w:pPr>
            <w:r w:rsidRPr="000C1A80">
              <w:rPr>
                <w:sz w:val="28"/>
                <w:szCs w:val="28"/>
              </w:rPr>
              <w:t>бюджет поселения</w:t>
            </w:r>
          </w:p>
        </w:tc>
        <w:tc>
          <w:tcPr>
            <w:tcW w:w="994" w:type="dxa"/>
          </w:tcPr>
          <w:p w:rsidR="00CA4155" w:rsidRPr="000C1A80" w:rsidRDefault="00CA4155" w:rsidP="00C10C14">
            <w:pPr>
              <w:snapToGrid w:val="0"/>
              <w:jc w:val="center"/>
              <w:rPr>
                <w:sz w:val="28"/>
                <w:szCs w:val="28"/>
              </w:rPr>
            </w:pPr>
            <w:r>
              <w:rPr>
                <w:sz w:val="28"/>
                <w:szCs w:val="28"/>
              </w:rPr>
              <w:t>1232,5</w:t>
            </w:r>
          </w:p>
        </w:tc>
        <w:tc>
          <w:tcPr>
            <w:tcW w:w="1166" w:type="dxa"/>
          </w:tcPr>
          <w:p w:rsidR="00CA4155" w:rsidRPr="000C1A80" w:rsidRDefault="00CA4155" w:rsidP="00C10C14">
            <w:pPr>
              <w:snapToGrid w:val="0"/>
              <w:jc w:val="center"/>
              <w:rPr>
                <w:sz w:val="28"/>
                <w:szCs w:val="28"/>
              </w:rPr>
            </w:pPr>
            <w:r>
              <w:rPr>
                <w:sz w:val="28"/>
                <w:szCs w:val="28"/>
              </w:rPr>
              <w:t>999,52</w:t>
            </w:r>
          </w:p>
        </w:tc>
        <w:tc>
          <w:tcPr>
            <w:tcW w:w="995" w:type="dxa"/>
          </w:tcPr>
          <w:p w:rsidR="00CA4155" w:rsidRPr="000C1A80" w:rsidRDefault="00CA4155" w:rsidP="00C10C14">
            <w:pPr>
              <w:snapToGrid w:val="0"/>
              <w:jc w:val="center"/>
              <w:rPr>
                <w:sz w:val="28"/>
                <w:szCs w:val="28"/>
              </w:rPr>
            </w:pPr>
            <w:r>
              <w:rPr>
                <w:sz w:val="28"/>
                <w:szCs w:val="28"/>
              </w:rPr>
              <w:t>950,0</w:t>
            </w:r>
          </w:p>
        </w:tc>
        <w:tc>
          <w:tcPr>
            <w:tcW w:w="789" w:type="dxa"/>
          </w:tcPr>
          <w:p w:rsidR="00CA4155" w:rsidRPr="001E71CE" w:rsidRDefault="00CA4155" w:rsidP="00C10C14">
            <w:pPr>
              <w:rPr>
                <w:sz w:val="28"/>
                <w:szCs w:val="28"/>
              </w:rPr>
            </w:pPr>
            <w:r w:rsidRPr="001E71CE">
              <w:rPr>
                <w:sz w:val="28"/>
                <w:szCs w:val="28"/>
              </w:rPr>
              <w:t>930,0</w:t>
            </w:r>
          </w:p>
        </w:tc>
      </w:tr>
      <w:tr w:rsidR="00CA4155" w:rsidRPr="000C1A80" w:rsidTr="00C10C14">
        <w:tc>
          <w:tcPr>
            <w:tcW w:w="709" w:type="dxa"/>
          </w:tcPr>
          <w:p w:rsidR="00CA4155" w:rsidRDefault="00CA4155" w:rsidP="00C10C14">
            <w:pPr>
              <w:snapToGrid w:val="0"/>
              <w:jc w:val="center"/>
              <w:rPr>
                <w:sz w:val="28"/>
                <w:szCs w:val="28"/>
              </w:rPr>
            </w:pPr>
            <w:r>
              <w:rPr>
                <w:sz w:val="28"/>
                <w:szCs w:val="28"/>
              </w:rPr>
              <w:t>3.</w:t>
            </w:r>
          </w:p>
        </w:tc>
        <w:tc>
          <w:tcPr>
            <w:tcW w:w="14717" w:type="dxa"/>
            <w:gridSpan w:val="9"/>
          </w:tcPr>
          <w:p w:rsidR="00CA4155" w:rsidRPr="001E71CE" w:rsidRDefault="00CA4155" w:rsidP="00C10C14">
            <w:pPr>
              <w:rPr>
                <w:sz w:val="28"/>
                <w:szCs w:val="28"/>
              </w:rPr>
            </w:pPr>
            <w:r w:rsidRPr="001E71CE">
              <w:rPr>
                <w:sz w:val="28"/>
                <w:szCs w:val="28"/>
              </w:rPr>
              <w:t>Задача 3. Содержание мест захоронения на территории Залучского сельского поселения</w:t>
            </w:r>
          </w:p>
        </w:tc>
      </w:tr>
      <w:tr w:rsidR="00CA4155" w:rsidRPr="000C1A80" w:rsidTr="00C10C14">
        <w:tc>
          <w:tcPr>
            <w:tcW w:w="709" w:type="dxa"/>
          </w:tcPr>
          <w:p w:rsidR="00CA4155" w:rsidRDefault="00CA4155" w:rsidP="00C10C14">
            <w:pPr>
              <w:snapToGrid w:val="0"/>
              <w:jc w:val="center"/>
              <w:rPr>
                <w:sz w:val="28"/>
                <w:szCs w:val="28"/>
              </w:rPr>
            </w:pPr>
            <w:r>
              <w:rPr>
                <w:sz w:val="28"/>
                <w:szCs w:val="28"/>
              </w:rPr>
              <w:t>3.1.</w:t>
            </w:r>
          </w:p>
        </w:tc>
        <w:tc>
          <w:tcPr>
            <w:tcW w:w="3261" w:type="dxa"/>
          </w:tcPr>
          <w:p w:rsidR="00CA4155" w:rsidRPr="001E71CE" w:rsidRDefault="00CA4155" w:rsidP="00C10C14">
            <w:pPr>
              <w:snapToGrid w:val="0"/>
              <w:jc w:val="both"/>
              <w:rPr>
                <w:sz w:val="24"/>
                <w:szCs w:val="24"/>
                <w:lang w:eastAsia="ru-RU"/>
              </w:rPr>
            </w:pPr>
            <w:r w:rsidRPr="001E71CE">
              <w:rPr>
                <w:sz w:val="24"/>
                <w:szCs w:val="24"/>
              </w:rPr>
              <w:t>Реализация подпрограммы «Содержание мест захоронения на территории Залучского сельского поселения»</w:t>
            </w:r>
          </w:p>
        </w:tc>
        <w:tc>
          <w:tcPr>
            <w:tcW w:w="2126" w:type="dxa"/>
          </w:tcPr>
          <w:p w:rsidR="00CA4155" w:rsidRPr="000C1A80" w:rsidRDefault="00CA4155" w:rsidP="00C10C14">
            <w:pPr>
              <w:snapToGrid w:val="0"/>
              <w:jc w:val="center"/>
              <w:rPr>
                <w:sz w:val="28"/>
                <w:szCs w:val="28"/>
              </w:rPr>
            </w:pPr>
            <w:r>
              <w:rPr>
                <w:sz w:val="28"/>
                <w:szCs w:val="28"/>
              </w:rPr>
              <w:t>Администрация поселения</w:t>
            </w:r>
          </w:p>
        </w:tc>
        <w:tc>
          <w:tcPr>
            <w:tcW w:w="1701" w:type="dxa"/>
          </w:tcPr>
          <w:p w:rsidR="00CA4155" w:rsidRPr="000C1A80" w:rsidRDefault="00CA4155" w:rsidP="00C10C14">
            <w:pPr>
              <w:snapToGrid w:val="0"/>
              <w:jc w:val="center"/>
              <w:rPr>
                <w:sz w:val="28"/>
                <w:szCs w:val="28"/>
              </w:rPr>
            </w:pPr>
            <w:r w:rsidRPr="000C1A80">
              <w:rPr>
                <w:sz w:val="28"/>
                <w:szCs w:val="28"/>
              </w:rPr>
              <w:t>2014-2016 годы</w:t>
            </w:r>
          </w:p>
        </w:tc>
        <w:tc>
          <w:tcPr>
            <w:tcW w:w="2126" w:type="dxa"/>
          </w:tcPr>
          <w:p w:rsidR="00CA4155" w:rsidRDefault="00CA4155" w:rsidP="00C10C14">
            <w:pPr>
              <w:snapToGrid w:val="0"/>
              <w:jc w:val="center"/>
              <w:rPr>
                <w:sz w:val="28"/>
                <w:szCs w:val="28"/>
              </w:rPr>
            </w:pPr>
            <w:r>
              <w:rPr>
                <w:sz w:val="28"/>
                <w:szCs w:val="28"/>
              </w:rPr>
              <w:t>1.3.1.</w:t>
            </w:r>
          </w:p>
        </w:tc>
        <w:tc>
          <w:tcPr>
            <w:tcW w:w="1559" w:type="dxa"/>
          </w:tcPr>
          <w:p w:rsidR="00CA4155" w:rsidRPr="000C1A80" w:rsidRDefault="00CA4155" w:rsidP="00C10C14">
            <w:pPr>
              <w:snapToGrid w:val="0"/>
              <w:jc w:val="center"/>
              <w:rPr>
                <w:sz w:val="28"/>
                <w:szCs w:val="28"/>
              </w:rPr>
            </w:pPr>
            <w:r w:rsidRPr="000C1A80">
              <w:rPr>
                <w:sz w:val="28"/>
                <w:szCs w:val="28"/>
              </w:rPr>
              <w:t>бюджет поселения</w:t>
            </w:r>
          </w:p>
        </w:tc>
        <w:tc>
          <w:tcPr>
            <w:tcW w:w="994" w:type="dxa"/>
          </w:tcPr>
          <w:p w:rsidR="00CA4155" w:rsidRPr="000C1A80" w:rsidRDefault="00CA4155" w:rsidP="00C10C14">
            <w:pPr>
              <w:snapToGrid w:val="0"/>
              <w:jc w:val="center"/>
              <w:rPr>
                <w:sz w:val="28"/>
                <w:szCs w:val="28"/>
              </w:rPr>
            </w:pPr>
            <w:r>
              <w:rPr>
                <w:sz w:val="28"/>
                <w:szCs w:val="28"/>
              </w:rPr>
              <w:t>2,0</w:t>
            </w:r>
          </w:p>
        </w:tc>
        <w:tc>
          <w:tcPr>
            <w:tcW w:w="1166" w:type="dxa"/>
          </w:tcPr>
          <w:p w:rsidR="00CA4155" w:rsidRPr="000C1A80" w:rsidRDefault="00CA4155" w:rsidP="00C10C14">
            <w:pPr>
              <w:snapToGrid w:val="0"/>
              <w:jc w:val="center"/>
              <w:rPr>
                <w:sz w:val="28"/>
                <w:szCs w:val="28"/>
              </w:rPr>
            </w:pPr>
            <w:r>
              <w:rPr>
                <w:sz w:val="28"/>
                <w:szCs w:val="28"/>
              </w:rPr>
              <w:t>0</w:t>
            </w:r>
          </w:p>
        </w:tc>
        <w:tc>
          <w:tcPr>
            <w:tcW w:w="995" w:type="dxa"/>
          </w:tcPr>
          <w:p w:rsidR="00CA4155" w:rsidRPr="000C1A80" w:rsidRDefault="00CA4155" w:rsidP="00C10C14">
            <w:pPr>
              <w:snapToGrid w:val="0"/>
              <w:jc w:val="center"/>
              <w:rPr>
                <w:sz w:val="28"/>
                <w:szCs w:val="28"/>
              </w:rPr>
            </w:pPr>
            <w:r>
              <w:rPr>
                <w:sz w:val="28"/>
                <w:szCs w:val="28"/>
              </w:rPr>
              <w:t>0</w:t>
            </w:r>
          </w:p>
        </w:tc>
        <w:tc>
          <w:tcPr>
            <w:tcW w:w="789" w:type="dxa"/>
          </w:tcPr>
          <w:p w:rsidR="00CA4155" w:rsidRPr="001E71CE" w:rsidRDefault="00CA4155" w:rsidP="00C10C14">
            <w:pPr>
              <w:rPr>
                <w:sz w:val="28"/>
                <w:szCs w:val="28"/>
              </w:rPr>
            </w:pPr>
            <w:r w:rsidRPr="001E71CE">
              <w:rPr>
                <w:sz w:val="28"/>
                <w:szCs w:val="28"/>
              </w:rPr>
              <w:t>0</w:t>
            </w:r>
          </w:p>
        </w:tc>
      </w:tr>
      <w:tr w:rsidR="00CA4155" w:rsidRPr="000C1A80" w:rsidTr="00C10C14">
        <w:tc>
          <w:tcPr>
            <w:tcW w:w="709" w:type="dxa"/>
          </w:tcPr>
          <w:p w:rsidR="00CA4155" w:rsidRDefault="00CA4155" w:rsidP="00C10C14">
            <w:pPr>
              <w:snapToGrid w:val="0"/>
              <w:jc w:val="center"/>
              <w:rPr>
                <w:sz w:val="28"/>
                <w:szCs w:val="28"/>
              </w:rPr>
            </w:pPr>
          </w:p>
        </w:tc>
        <w:tc>
          <w:tcPr>
            <w:tcW w:w="3261" w:type="dxa"/>
          </w:tcPr>
          <w:p w:rsidR="00CA4155" w:rsidRDefault="00CA4155" w:rsidP="00C10C14">
            <w:pPr>
              <w:snapToGrid w:val="0"/>
              <w:jc w:val="both"/>
              <w:rPr>
                <w:sz w:val="28"/>
                <w:szCs w:val="28"/>
              </w:rPr>
            </w:pPr>
            <w:r>
              <w:rPr>
                <w:sz w:val="28"/>
                <w:szCs w:val="28"/>
              </w:rPr>
              <w:t>итого</w:t>
            </w:r>
          </w:p>
        </w:tc>
        <w:tc>
          <w:tcPr>
            <w:tcW w:w="2126" w:type="dxa"/>
          </w:tcPr>
          <w:p w:rsidR="00CA4155" w:rsidRDefault="00CA4155" w:rsidP="00C10C14">
            <w:pPr>
              <w:snapToGrid w:val="0"/>
              <w:jc w:val="center"/>
              <w:rPr>
                <w:sz w:val="28"/>
                <w:szCs w:val="28"/>
              </w:rPr>
            </w:pPr>
          </w:p>
        </w:tc>
        <w:tc>
          <w:tcPr>
            <w:tcW w:w="1701" w:type="dxa"/>
          </w:tcPr>
          <w:p w:rsidR="00CA4155" w:rsidRPr="000C1A80" w:rsidRDefault="00CA4155" w:rsidP="00C10C14">
            <w:pPr>
              <w:snapToGrid w:val="0"/>
              <w:jc w:val="center"/>
              <w:rPr>
                <w:sz w:val="28"/>
                <w:szCs w:val="28"/>
              </w:rPr>
            </w:pPr>
          </w:p>
        </w:tc>
        <w:tc>
          <w:tcPr>
            <w:tcW w:w="2126" w:type="dxa"/>
          </w:tcPr>
          <w:p w:rsidR="00CA4155" w:rsidRDefault="00CA4155" w:rsidP="00C10C14">
            <w:pPr>
              <w:snapToGrid w:val="0"/>
              <w:jc w:val="center"/>
              <w:rPr>
                <w:sz w:val="28"/>
                <w:szCs w:val="28"/>
              </w:rPr>
            </w:pPr>
          </w:p>
        </w:tc>
        <w:tc>
          <w:tcPr>
            <w:tcW w:w="1559" w:type="dxa"/>
          </w:tcPr>
          <w:p w:rsidR="00CA4155" w:rsidRPr="000C1A80" w:rsidRDefault="00CA4155" w:rsidP="00C10C14">
            <w:pPr>
              <w:snapToGrid w:val="0"/>
              <w:jc w:val="center"/>
              <w:rPr>
                <w:sz w:val="28"/>
                <w:szCs w:val="28"/>
              </w:rPr>
            </w:pPr>
          </w:p>
        </w:tc>
        <w:tc>
          <w:tcPr>
            <w:tcW w:w="994" w:type="dxa"/>
          </w:tcPr>
          <w:p w:rsidR="00CA4155" w:rsidRDefault="00CA4155" w:rsidP="00C10C14">
            <w:pPr>
              <w:snapToGrid w:val="0"/>
              <w:jc w:val="center"/>
              <w:rPr>
                <w:sz w:val="28"/>
                <w:szCs w:val="28"/>
              </w:rPr>
            </w:pPr>
            <w:r>
              <w:rPr>
                <w:sz w:val="28"/>
                <w:szCs w:val="28"/>
              </w:rPr>
              <w:t>1447,5</w:t>
            </w:r>
          </w:p>
        </w:tc>
        <w:tc>
          <w:tcPr>
            <w:tcW w:w="1166" w:type="dxa"/>
          </w:tcPr>
          <w:p w:rsidR="00CA4155" w:rsidRDefault="00CA4155" w:rsidP="00C10C14">
            <w:pPr>
              <w:snapToGrid w:val="0"/>
              <w:jc w:val="center"/>
              <w:rPr>
                <w:sz w:val="28"/>
                <w:szCs w:val="28"/>
              </w:rPr>
            </w:pPr>
            <w:r>
              <w:rPr>
                <w:sz w:val="28"/>
                <w:szCs w:val="28"/>
              </w:rPr>
              <w:t>1076,42</w:t>
            </w:r>
          </w:p>
        </w:tc>
        <w:tc>
          <w:tcPr>
            <w:tcW w:w="995" w:type="dxa"/>
          </w:tcPr>
          <w:p w:rsidR="00CA4155" w:rsidRDefault="00CA4155" w:rsidP="00C10C14">
            <w:pPr>
              <w:snapToGrid w:val="0"/>
              <w:jc w:val="center"/>
              <w:rPr>
                <w:sz w:val="28"/>
                <w:szCs w:val="28"/>
              </w:rPr>
            </w:pPr>
            <w:r>
              <w:rPr>
                <w:sz w:val="28"/>
                <w:szCs w:val="28"/>
              </w:rPr>
              <w:t>1000,0</w:t>
            </w:r>
          </w:p>
        </w:tc>
        <w:tc>
          <w:tcPr>
            <w:tcW w:w="789" w:type="dxa"/>
          </w:tcPr>
          <w:p w:rsidR="00CA4155" w:rsidRPr="001E71CE" w:rsidRDefault="00CA4155" w:rsidP="00C10C14">
            <w:pPr>
              <w:rPr>
                <w:sz w:val="28"/>
                <w:szCs w:val="28"/>
              </w:rPr>
            </w:pPr>
            <w:r w:rsidRPr="001E71CE">
              <w:rPr>
                <w:sz w:val="28"/>
                <w:szCs w:val="28"/>
              </w:rPr>
              <w:t>980,0</w:t>
            </w:r>
          </w:p>
        </w:tc>
      </w:tr>
    </w:tbl>
    <w:p w:rsidR="00CA4155" w:rsidRDefault="00CA4155" w:rsidP="005E32EC">
      <w:pPr>
        <w:jc w:val="center"/>
        <w:rPr>
          <w:sz w:val="28"/>
          <w:szCs w:val="28"/>
        </w:rPr>
        <w:sectPr w:rsidR="00CA4155" w:rsidSect="001E71CE">
          <w:pgSz w:w="16838" w:h="11906" w:orient="landscape"/>
          <w:pgMar w:top="1140" w:right="851" w:bottom="561" w:left="1140" w:header="567" w:footer="567" w:gutter="0"/>
          <w:cols w:space="720"/>
          <w:titlePg/>
          <w:docGrid w:linePitch="360"/>
        </w:sectPr>
      </w:pPr>
    </w:p>
    <w:p w:rsidR="00CA4155" w:rsidRDefault="00CA4155" w:rsidP="008924E2">
      <w:pPr>
        <w:autoSpaceDN w:val="0"/>
        <w:adjustRightInd w:val="0"/>
        <w:jc w:val="center"/>
        <w:rPr>
          <w:b/>
          <w:sz w:val="28"/>
          <w:szCs w:val="28"/>
          <w:lang w:eastAsia="ru-RU"/>
        </w:rPr>
      </w:pPr>
      <w:r w:rsidRPr="008924E2">
        <w:rPr>
          <w:b/>
          <w:sz w:val="28"/>
          <w:szCs w:val="28"/>
          <w:lang w:eastAsia="ru-RU"/>
        </w:rPr>
        <w:t xml:space="preserve">V. Подпрограмма </w:t>
      </w:r>
    </w:p>
    <w:p w:rsidR="00CA4155" w:rsidRPr="008924E2" w:rsidRDefault="00CA4155" w:rsidP="008924E2">
      <w:pPr>
        <w:autoSpaceDN w:val="0"/>
        <w:adjustRightInd w:val="0"/>
        <w:jc w:val="center"/>
        <w:rPr>
          <w:b/>
          <w:bCs/>
          <w:sz w:val="28"/>
          <w:szCs w:val="28"/>
        </w:rPr>
      </w:pPr>
      <w:r w:rsidRPr="008924E2">
        <w:rPr>
          <w:b/>
          <w:sz w:val="28"/>
          <w:szCs w:val="28"/>
          <w:lang w:eastAsia="ru-RU"/>
        </w:rPr>
        <w:t>«</w:t>
      </w:r>
      <w:r w:rsidRPr="008924E2">
        <w:rPr>
          <w:b/>
          <w:sz w:val="28"/>
          <w:szCs w:val="28"/>
        </w:rPr>
        <w:t xml:space="preserve">Уборка и озеленение территории </w:t>
      </w:r>
      <w:r>
        <w:rPr>
          <w:b/>
          <w:sz w:val="28"/>
          <w:szCs w:val="28"/>
        </w:rPr>
        <w:t>Залуч</w:t>
      </w:r>
      <w:r w:rsidRPr="008924E2">
        <w:rPr>
          <w:b/>
          <w:sz w:val="28"/>
          <w:szCs w:val="28"/>
        </w:rPr>
        <w:t>ского сельского поселения»</w:t>
      </w:r>
      <w:r w:rsidRPr="008924E2">
        <w:rPr>
          <w:b/>
          <w:sz w:val="28"/>
          <w:szCs w:val="28"/>
          <w:lang w:eastAsia="ru-RU"/>
        </w:rPr>
        <w:t xml:space="preserve"> 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p>
    <w:p w:rsidR="00CA4155" w:rsidRPr="008924E2" w:rsidRDefault="00CA4155" w:rsidP="008924E2">
      <w:pPr>
        <w:autoSpaceDN w:val="0"/>
        <w:adjustRightInd w:val="0"/>
        <w:jc w:val="center"/>
        <w:rPr>
          <w:b/>
          <w:sz w:val="28"/>
          <w:szCs w:val="28"/>
        </w:rPr>
      </w:pP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CA4155" w:rsidRDefault="00CA4155" w:rsidP="008924E2">
      <w:pPr>
        <w:autoSpaceDN w:val="0"/>
        <w:adjustRightInd w:val="0"/>
        <w:jc w:val="center"/>
        <w:rPr>
          <w:b/>
          <w:sz w:val="28"/>
          <w:szCs w:val="28"/>
        </w:rPr>
      </w:pPr>
      <w:r w:rsidRPr="008924E2">
        <w:rPr>
          <w:b/>
          <w:sz w:val="28"/>
          <w:szCs w:val="28"/>
        </w:rPr>
        <w:t>на 2014-2016 годы»</w:t>
      </w:r>
    </w:p>
    <w:p w:rsidR="00CA4155" w:rsidRDefault="00CA4155" w:rsidP="008924E2">
      <w:pPr>
        <w:autoSpaceDN w:val="0"/>
        <w:adjustRightInd w:val="0"/>
        <w:jc w:val="center"/>
        <w:rPr>
          <w:sz w:val="28"/>
          <w:szCs w:val="28"/>
        </w:rPr>
      </w:pPr>
    </w:p>
    <w:p w:rsidR="00CA4155" w:rsidRPr="008924E2" w:rsidRDefault="00CA4155" w:rsidP="008924E2">
      <w:pPr>
        <w:autoSpaceDN w:val="0"/>
        <w:adjustRightInd w:val="0"/>
        <w:jc w:val="center"/>
        <w:rPr>
          <w:b/>
          <w:bCs/>
          <w:sz w:val="28"/>
          <w:szCs w:val="28"/>
        </w:rPr>
      </w:pPr>
      <w:r w:rsidRPr="008924E2">
        <w:rPr>
          <w:b/>
          <w:bCs/>
          <w:sz w:val="28"/>
          <w:szCs w:val="28"/>
        </w:rPr>
        <w:t>Паспорт подпрограммы</w:t>
      </w:r>
    </w:p>
    <w:p w:rsidR="00CA4155" w:rsidRDefault="00CA4155" w:rsidP="00F16C6A">
      <w:pPr>
        <w:tabs>
          <w:tab w:val="left" w:pos="5100"/>
          <w:tab w:val="left" w:pos="7650"/>
        </w:tabs>
        <w:jc w:val="center"/>
        <w:rPr>
          <w:b/>
          <w:sz w:val="28"/>
          <w:szCs w:val="28"/>
        </w:rPr>
      </w:pPr>
    </w:p>
    <w:p w:rsidR="00CA4155" w:rsidRDefault="00CA4155" w:rsidP="00F3321E">
      <w:pPr>
        <w:autoSpaceDN w:val="0"/>
        <w:adjustRightInd w:val="0"/>
        <w:ind w:firstLine="567"/>
        <w:jc w:val="both"/>
        <w:rPr>
          <w:b/>
          <w:sz w:val="28"/>
          <w:szCs w:val="28"/>
        </w:rPr>
      </w:pPr>
      <w:r w:rsidRPr="00F3321E">
        <w:rPr>
          <w:b/>
          <w:sz w:val="28"/>
          <w:szCs w:val="28"/>
        </w:rPr>
        <w:t>1. Исполнители подпрограммы:</w:t>
      </w:r>
    </w:p>
    <w:p w:rsidR="00CA4155" w:rsidRDefault="00CA4155" w:rsidP="00F3321E">
      <w:pPr>
        <w:autoSpaceDN w:val="0"/>
        <w:adjustRightInd w:val="0"/>
        <w:ind w:firstLine="567"/>
        <w:jc w:val="both"/>
        <w:rPr>
          <w:sz w:val="28"/>
          <w:szCs w:val="28"/>
        </w:rPr>
      </w:pPr>
      <w:r>
        <w:rPr>
          <w:sz w:val="28"/>
          <w:szCs w:val="28"/>
        </w:rPr>
        <w:t>Администрация Залуч</w:t>
      </w:r>
      <w:r w:rsidRPr="00F3321E">
        <w:rPr>
          <w:sz w:val="28"/>
          <w:szCs w:val="28"/>
        </w:rPr>
        <w:t>ского сельского поселения</w:t>
      </w:r>
      <w:r>
        <w:rPr>
          <w:sz w:val="28"/>
          <w:szCs w:val="28"/>
        </w:rPr>
        <w:t>;</w:t>
      </w:r>
    </w:p>
    <w:p w:rsidR="00CA4155" w:rsidRDefault="00CA4155" w:rsidP="00F3321E">
      <w:pPr>
        <w:autoSpaceDN w:val="0"/>
        <w:adjustRightInd w:val="0"/>
        <w:ind w:firstLine="567"/>
        <w:jc w:val="both"/>
        <w:rPr>
          <w:sz w:val="28"/>
          <w:szCs w:val="28"/>
          <w:lang w:eastAsia="ru-RU"/>
        </w:rPr>
      </w:pPr>
      <w:r>
        <w:rPr>
          <w:sz w:val="28"/>
          <w:szCs w:val="28"/>
        </w:rPr>
        <w:t xml:space="preserve">подрядные организации, определенные по итогам торгов, проведенных в соответствии с Федеральным законом от </w:t>
      </w:r>
      <w:r>
        <w:rPr>
          <w:sz w:val="28"/>
          <w:szCs w:val="28"/>
          <w:lang w:eastAsia="ru-RU"/>
        </w:rPr>
        <w:t>5 апреля 2013 года № 44-ФЗ «О контрактной системе в сфере закупок товаров, работ, услуг для обеспечения государственных и муниципальных нужд».</w:t>
      </w:r>
    </w:p>
    <w:p w:rsidR="00CA4155" w:rsidRPr="00F3321E" w:rsidRDefault="00CA4155" w:rsidP="00F3321E">
      <w:pPr>
        <w:autoSpaceDN w:val="0"/>
        <w:adjustRightInd w:val="0"/>
        <w:ind w:firstLine="567"/>
        <w:jc w:val="both"/>
        <w:rPr>
          <w:sz w:val="28"/>
          <w:szCs w:val="28"/>
        </w:rPr>
      </w:pPr>
    </w:p>
    <w:p w:rsidR="00CA4155" w:rsidRDefault="00CA4155" w:rsidP="00F57963">
      <w:pPr>
        <w:numPr>
          <w:ilvl w:val="0"/>
          <w:numId w:val="23"/>
        </w:numPr>
        <w:autoSpaceDN w:val="0"/>
        <w:adjustRightInd w:val="0"/>
        <w:jc w:val="both"/>
        <w:rPr>
          <w:b/>
          <w:sz w:val="28"/>
          <w:szCs w:val="28"/>
        </w:rPr>
      </w:pPr>
      <w:r w:rsidRPr="00F3321E">
        <w:rPr>
          <w:b/>
          <w:sz w:val="28"/>
          <w:szCs w:val="28"/>
        </w:rPr>
        <w:t>Задачи и целевые показатели подпрограммы:</w:t>
      </w:r>
    </w:p>
    <w:p w:rsidR="00CA4155" w:rsidRDefault="00CA4155" w:rsidP="00F57963">
      <w:pPr>
        <w:autoSpaceDN w:val="0"/>
        <w:adjustRightInd w:val="0"/>
        <w:jc w:val="both"/>
        <w:rPr>
          <w:b/>
          <w:sz w:val="28"/>
          <w:szCs w:val="28"/>
        </w:rPr>
      </w:pPr>
    </w:p>
    <w:tbl>
      <w:tblPr>
        <w:tblW w:w="10072" w:type="dxa"/>
        <w:tblInd w:w="75" w:type="dxa"/>
        <w:tblLayout w:type="fixed"/>
        <w:tblCellMar>
          <w:left w:w="75" w:type="dxa"/>
          <w:right w:w="75" w:type="dxa"/>
        </w:tblCellMar>
        <w:tblLook w:val="00A0"/>
      </w:tblPr>
      <w:tblGrid>
        <w:gridCol w:w="849"/>
        <w:gridCol w:w="3826"/>
        <w:gridCol w:w="1279"/>
        <w:gridCol w:w="1276"/>
        <w:gridCol w:w="1417"/>
        <w:gridCol w:w="1425"/>
      </w:tblGrid>
      <w:tr w:rsidR="00CA4155" w:rsidRPr="005F2291" w:rsidTr="00D43B07">
        <w:trPr>
          <w:trHeight w:val="400"/>
        </w:trPr>
        <w:tc>
          <w:tcPr>
            <w:tcW w:w="849" w:type="dxa"/>
            <w:vMerge w:val="restart"/>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 п/п</w:t>
            </w:r>
          </w:p>
        </w:tc>
        <w:tc>
          <w:tcPr>
            <w:tcW w:w="3826" w:type="dxa"/>
            <w:vMerge w:val="restart"/>
            <w:tcBorders>
              <w:top w:val="single" w:sz="4" w:space="0" w:color="auto"/>
              <w:left w:val="single" w:sz="4" w:space="0" w:color="auto"/>
              <w:bottom w:val="single" w:sz="4" w:space="0" w:color="auto"/>
              <w:right w:val="single" w:sz="4" w:space="0" w:color="auto"/>
            </w:tcBorders>
          </w:tcPr>
          <w:p w:rsidR="00CA4155" w:rsidRPr="00F3321E" w:rsidRDefault="00CA4155" w:rsidP="00F3321E">
            <w:pPr>
              <w:jc w:val="center"/>
              <w:rPr>
                <w:sz w:val="28"/>
                <w:szCs w:val="28"/>
              </w:rPr>
            </w:pPr>
            <w:r>
              <w:rPr>
                <w:sz w:val="28"/>
                <w:szCs w:val="28"/>
              </w:rPr>
              <w:t xml:space="preserve">Задачи подпрограммы, </w:t>
            </w:r>
            <w:r w:rsidRPr="00F3321E">
              <w:rPr>
                <w:sz w:val="28"/>
                <w:szCs w:val="28"/>
              </w:rPr>
              <w:t xml:space="preserve"> наименование и единица</w:t>
            </w:r>
            <w:r>
              <w:rPr>
                <w:sz w:val="28"/>
                <w:szCs w:val="28"/>
              </w:rPr>
              <w:t xml:space="preserve"> </w:t>
            </w:r>
            <w:r>
              <w:rPr>
                <w:sz w:val="28"/>
                <w:szCs w:val="28"/>
              </w:rPr>
              <w:br/>
            </w:r>
            <w:r w:rsidRPr="00F3321E">
              <w:rPr>
                <w:sz w:val="28"/>
                <w:szCs w:val="28"/>
              </w:rPr>
              <w:t xml:space="preserve">измерения целевого    </w:t>
            </w:r>
            <w:r w:rsidRPr="00F3321E">
              <w:rPr>
                <w:sz w:val="28"/>
                <w:szCs w:val="28"/>
              </w:rPr>
              <w:br/>
              <w:t>показателя</w:t>
            </w:r>
          </w:p>
        </w:tc>
        <w:tc>
          <w:tcPr>
            <w:tcW w:w="5397" w:type="dxa"/>
            <w:gridSpan w:val="4"/>
            <w:tcBorders>
              <w:top w:val="single" w:sz="4" w:space="0" w:color="auto"/>
              <w:left w:val="single" w:sz="4" w:space="0" w:color="auto"/>
              <w:bottom w:val="single" w:sz="4" w:space="0" w:color="auto"/>
              <w:right w:val="single" w:sz="4" w:space="0" w:color="auto"/>
            </w:tcBorders>
          </w:tcPr>
          <w:p w:rsidR="00CA4155" w:rsidRPr="005F2291" w:rsidRDefault="00CA4155">
            <w:pPr>
              <w:widowControl/>
              <w:suppressAutoHyphens w:val="0"/>
              <w:autoSpaceDE/>
            </w:pPr>
            <w:r w:rsidRPr="00AE1910">
              <w:rPr>
                <w:sz w:val="28"/>
                <w:szCs w:val="28"/>
              </w:rPr>
              <w:t>Значения целевого показателя по годам</w:t>
            </w:r>
          </w:p>
        </w:tc>
      </w:tr>
      <w:tr w:rsidR="00CA4155" w:rsidRPr="005F2291" w:rsidTr="001E71CE">
        <w:trPr>
          <w:trHeight w:val="400"/>
        </w:trPr>
        <w:tc>
          <w:tcPr>
            <w:tcW w:w="849" w:type="dxa"/>
            <w:vMerge/>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p>
        </w:tc>
        <w:tc>
          <w:tcPr>
            <w:tcW w:w="3826" w:type="dxa"/>
            <w:vMerge/>
            <w:tcBorders>
              <w:top w:val="single" w:sz="4" w:space="0" w:color="auto"/>
              <w:left w:val="single" w:sz="4" w:space="0" w:color="auto"/>
              <w:bottom w:val="single" w:sz="4" w:space="0" w:color="auto"/>
              <w:right w:val="single" w:sz="4" w:space="0" w:color="auto"/>
            </w:tcBorders>
          </w:tcPr>
          <w:p w:rsidR="00CA4155" w:rsidRPr="00AE1910" w:rsidRDefault="00CA4155" w:rsidP="00B850CC">
            <w:pPr>
              <w:rPr>
                <w:sz w:val="28"/>
                <w:szCs w:val="28"/>
              </w:rPr>
            </w:pPr>
          </w:p>
        </w:tc>
        <w:tc>
          <w:tcPr>
            <w:tcW w:w="1279"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2014</w:t>
            </w:r>
          </w:p>
        </w:tc>
        <w:tc>
          <w:tcPr>
            <w:tcW w:w="1276" w:type="dxa"/>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2015</w:t>
            </w:r>
          </w:p>
        </w:tc>
        <w:tc>
          <w:tcPr>
            <w:tcW w:w="1417" w:type="dxa"/>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2016</w:t>
            </w:r>
          </w:p>
        </w:tc>
        <w:tc>
          <w:tcPr>
            <w:tcW w:w="1425" w:type="dxa"/>
            <w:tcBorders>
              <w:top w:val="single" w:sz="4" w:space="0" w:color="auto"/>
              <w:bottom w:val="single" w:sz="4" w:space="0" w:color="auto"/>
              <w:right w:val="single" w:sz="4" w:space="0" w:color="auto"/>
            </w:tcBorders>
          </w:tcPr>
          <w:p w:rsidR="00CA4155" w:rsidRPr="001E71CE" w:rsidRDefault="00CA4155" w:rsidP="001E71CE">
            <w:pPr>
              <w:widowControl/>
              <w:suppressAutoHyphens w:val="0"/>
              <w:autoSpaceDE/>
              <w:jc w:val="center"/>
              <w:rPr>
                <w:sz w:val="28"/>
                <w:szCs w:val="28"/>
              </w:rPr>
            </w:pPr>
            <w:r w:rsidRPr="001E71CE">
              <w:rPr>
                <w:sz w:val="28"/>
                <w:szCs w:val="28"/>
              </w:rPr>
              <w:t>2017</w:t>
            </w:r>
          </w:p>
        </w:tc>
      </w:tr>
      <w:tr w:rsidR="00CA4155" w:rsidRPr="005F2291" w:rsidTr="001E71CE">
        <w:tc>
          <w:tcPr>
            <w:tcW w:w="849"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1</w:t>
            </w:r>
          </w:p>
        </w:tc>
        <w:tc>
          <w:tcPr>
            <w:tcW w:w="3826"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2</w:t>
            </w:r>
          </w:p>
        </w:tc>
        <w:tc>
          <w:tcPr>
            <w:tcW w:w="1279"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3</w:t>
            </w:r>
          </w:p>
        </w:tc>
        <w:tc>
          <w:tcPr>
            <w:tcW w:w="1276"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4</w:t>
            </w:r>
          </w:p>
        </w:tc>
        <w:tc>
          <w:tcPr>
            <w:tcW w:w="1417" w:type="dxa"/>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5</w:t>
            </w:r>
          </w:p>
        </w:tc>
        <w:tc>
          <w:tcPr>
            <w:tcW w:w="1425" w:type="dxa"/>
            <w:tcBorders>
              <w:top w:val="single" w:sz="4" w:space="0" w:color="auto"/>
              <w:bottom w:val="single" w:sz="4" w:space="0" w:color="auto"/>
              <w:right w:val="single" w:sz="4" w:space="0" w:color="auto"/>
            </w:tcBorders>
          </w:tcPr>
          <w:p w:rsidR="00CA4155" w:rsidRPr="001E71CE" w:rsidRDefault="00CA4155" w:rsidP="001E71CE">
            <w:pPr>
              <w:widowControl/>
              <w:suppressAutoHyphens w:val="0"/>
              <w:autoSpaceDE/>
              <w:jc w:val="center"/>
              <w:rPr>
                <w:sz w:val="28"/>
                <w:szCs w:val="28"/>
              </w:rPr>
            </w:pPr>
            <w:r w:rsidRPr="001E71CE">
              <w:rPr>
                <w:sz w:val="28"/>
                <w:szCs w:val="28"/>
              </w:rPr>
              <w:t>6</w:t>
            </w:r>
          </w:p>
        </w:tc>
      </w:tr>
      <w:tr w:rsidR="00CA4155" w:rsidRPr="005F2291" w:rsidTr="00F26B8B">
        <w:tc>
          <w:tcPr>
            <w:tcW w:w="849"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1.</w:t>
            </w:r>
          </w:p>
        </w:tc>
        <w:tc>
          <w:tcPr>
            <w:tcW w:w="9223" w:type="dxa"/>
            <w:gridSpan w:val="5"/>
            <w:tcBorders>
              <w:top w:val="nil"/>
              <w:left w:val="single" w:sz="4" w:space="0" w:color="auto"/>
              <w:bottom w:val="single" w:sz="4" w:space="0" w:color="auto"/>
              <w:right w:val="single" w:sz="4" w:space="0" w:color="auto"/>
            </w:tcBorders>
          </w:tcPr>
          <w:p w:rsidR="00CA4155" w:rsidRPr="001E71CE" w:rsidRDefault="00CA4155" w:rsidP="001E71CE">
            <w:pPr>
              <w:widowControl/>
              <w:suppressAutoHyphens w:val="0"/>
              <w:autoSpaceDE/>
              <w:jc w:val="center"/>
              <w:rPr>
                <w:sz w:val="28"/>
                <w:szCs w:val="28"/>
              </w:rPr>
            </w:pPr>
            <w:r w:rsidRPr="001E71CE">
              <w:rPr>
                <w:sz w:val="28"/>
                <w:szCs w:val="28"/>
              </w:rPr>
              <w:t>Задача 1: Уборка и озеленение территории Залучского сельского поселения</w:t>
            </w:r>
          </w:p>
        </w:tc>
      </w:tr>
      <w:tr w:rsidR="00CA4155" w:rsidRPr="005F2291" w:rsidTr="001E71CE">
        <w:tc>
          <w:tcPr>
            <w:tcW w:w="849" w:type="dxa"/>
            <w:tcBorders>
              <w:top w:val="nil"/>
              <w:left w:val="single" w:sz="4" w:space="0" w:color="auto"/>
              <w:bottom w:val="single" w:sz="4" w:space="0" w:color="auto"/>
              <w:right w:val="single" w:sz="4" w:space="0" w:color="auto"/>
            </w:tcBorders>
          </w:tcPr>
          <w:p w:rsidR="00CA4155" w:rsidRPr="00AE1910" w:rsidRDefault="00CA4155" w:rsidP="00F3321E">
            <w:pPr>
              <w:jc w:val="center"/>
              <w:rPr>
                <w:sz w:val="28"/>
                <w:szCs w:val="28"/>
              </w:rPr>
            </w:pPr>
            <w:r w:rsidRPr="00AE1910">
              <w:rPr>
                <w:sz w:val="28"/>
                <w:szCs w:val="28"/>
              </w:rPr>
              <w:t>1.1.</w:t>
            </w:r>
          </w:p>
        </w:tc>
        <w:tc>
          <w:tcPr>
            <w:tcW w:w="3826" w:type="dxa"/>
            <w:tcBorders>
              <w:top w:val="nil"/>
              <w:left w:val="single" w:sz="4" w:space="0" w:color="auto"/>
              <w:bottom w:val="single" w:sz="4" w:space="0" w:color="auto"/>
              <w:right w:val="single" w:sz="4" w:space="0" w:color="auto"/>
            </w:tcBorders>
          </w:tcPr>
          <w:p w:rsidR="00CA4155" w:rsidRPr="00220994" w:rsidRDefault="00CA4155" w:rsidP="00B850CC">
            <w:pPr>
              <w:jc w:val="both"/>
              <w:rPr>
                <w:spacing w:val="-10"/>
                <w:sz w:val="28"/>
                <w:szCs w:val="28"/>
              </w:rPr>
            </w:pPr>
            <w:r>
              <w:rPr>
                <w:sz w:val="28"/>
                <w:szCs w:val="28"/>
              </w:rPr>
              <w:t>Количество отремонтиро-ванных элементов благоуст-ройства, шт.</w:t>
            </w:r>
          </w:p>
        </w:tc>
        <w:tc>
          <w:tcPr>
            <w:tcW w:w="1279"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w:t>
            </w:r>
          </w:p>
        </w:tc>
        <w:tc>
          <w:tcPr>
            <w:tcW w:w="1276"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4</w:t>
            </w:r>
          </w:p>
        </w:tc>
        <w:tc>
          <w:tcPr>
            <w:tcW w:w="1417" w:type="dxa"/>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4</w:t>
            </w:r>
          </w:p>
        </w:tc>
        <w:tc>
          <w:tcPr>
            <w:tcW w:w="1425" w:type="dxa"/>
            <w:tcBorders>
              <w:top w:val="single" w:sz="4" w:space="0" w:color="auto"/>
              <w:bottom w:val="single" w:sz="4" w:space="0" w:color="auto"/>
              <w:right w:val="single" w:sz="4" w:space="0" w:color="auto"/>
            </w:tcBorders>
          </w:tcPr>
          <w:p w:rsidR="00CA4155" w:rsidRPr="001E71CE" w:rsidRDefault="00CA4155" w:rsidP="001E71CE">
            <w:pPr>
              <w:widowControl/>
              <w:suppressAutoHyphens w:val="0"/>
              <w:autoSpaceDE/>
              <w:jc w:val="center"/>
              <w:rPr>
                <w:sz w:val="28"/>
                <w:szCs w:val="28"/>
              </w:rPr>
            </w:pPr>
            <w:r w:rsidRPr="001E71CE">
              <w:rPr>
                <w:sz w:val="28"/>
                <w:szCs w:val="28"/>
              </w:rPr>
              <w:t>4</w:t>
            </w:r>
          </w:p>
        </w:tc>
      </w:tr>
      <w:tr w:rsidR="00CA4155" w:rsidRPr="005F2291" w:rsidTr="001E71CE">
        <w:tc>
          <w:tcPr>
            <w:tcW w:w="849" w:type="dxa"/>
            <w:tcBorders>
              <w:top w:val="nil"/>
              <w:left w:val="single" w:sz="4" w:space="0" w:color="auto"/>
              <w:bottom w:val="single" w:sz="4" w:space="0" w:color="auto"/>
              <w:right w:val="single" w:sz="4" w:space="0" w:color="auto"/>
            </w:tcBorders>
          </w:tcPr>
          <w:p w:rsidR="00CA4155" w:rsidRPr="00AE1910" w:rsidRDefault="00CA4155" w:rsidP="00F3321E">
            <w:pPr>
              <w:jc w:val="center"/>
              <w:rPr>
                <w:sz w:val="28"/>
                <w:szCs w:val="28"/>
              </w:rPr>
            </w:pPr>
            <w:r>
              <w:rPr>
                <w:sz w:val="28"/>
                <w:szCs w:val="28"/>
              </w:rPr>
              <w:t>1.2.</w:t>
            </w:r>
          </w:p>
        </w:tc>
        <w:tc>
          <w:tcPr>
            <w:tcW w:w="3826" w:type="dxa"/>
            <w:tcBorders>
              <w:top w:val="nil"/>
              <w:left w:val="single" w:sz="4" w:space="0" w:color="auto"/>
              <w:bottom w:val="single" w:sz="4" w:space="0" w:color="auto"/>
              <w:right w:val="single" w:sz="4" w:space="0" w:color="auto"/>
            </w:tcBorders>
          </w:tcPr>
          <w:p w:rsidR="00CA4155" w:rsidRPr="00220994" w:rsidRDefault="00CA4155" w:rsidP="00B850CC">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Количество обкошенных на-селенных пунктов</w:t>
            </w:r>
            <w:r w:rsidRPr="0022099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шт.</w:t>
            </w:r>
          </w:p>
        </w:tc>
        <w:tc>
          <w:tcPr>
            <w:tcW w:w="1279" w:type="dxa"/>
            <w:tcBorders>
              <w:top w:val="nil"/>
              <w:left w:val="single" w:sz="4" w:space="0" w:color="auto"/>
              <w:bottom w:val="single" w:sz="4" w:space="0" w:color="auto"/>
              <w:right w:val="single" w:sz="4" w:space="0" w:color="auto"/>
            </w:tcBorders>
          </w:tcPr>
          <w:p w:rsidR="00CA4155" w:rsidRDefault="00CA4155" w:rsidP="00B850CC">
            <w:pPr>
              <w:jc w:val="center"/>
              <w:rPr>
                <w:sz w:val="28"/>
                <w:szCs w:val="28"/>
              </w:rPr>
            </w:pPr>
            <w:r>
              <w:rPr>
                <w:sz w:val="28"/>
                <w:szCs w:val="28"/>
              </w:rPr>
              <w:t>3</w:t>
            </w:r>
          </w:p>
        </w:tc>
        <w:tc>
          <w:tcPr>
            <w:tcW w:w="1276" w:type="dxa"/>
            <w:tcBorders>
              <w:top w:val="nil"/>
              <w:left w:val="single" w:sz="4" w:space="0" w:color="auto"/>
              <w:bottom w:val="single" w:sz="4" w:space="0" w:color="auto"/>
              <w:right w:val="single" w:sz="4" w:space="0" w:color="auto"/>
            </w:tcBorders>
          </w:tcPr>
          <w:p w:rsidR="00CA4155" w:rsidRDefault="00CA4155" w:rsidP="00B850CC">
            <w:pPr>
              <w:jc w:val="center"/>
              <w:rPr>
                <w:sz w:val="28"/>
                <w:szCs w:val="28"/>
              </w:rPr>
            </w:pPr>
            <w:r>
              <w:rPr>
                <w:sz w:val="28"/>
                <w:szCs w:val="28"/>
              </w:rPr>
              <w:t>3</w:t>
            </w:r>
          </w:p>
        </w:tc>
        <w:tc>
          <w:tcPr>
            <w:tcW w:w="1417" w:type="dxa"/>
            <w:tcBorders>
              <w:top w:val="single" w:sz="4" w:space="0" w:color="auto"/>
              <w:left w:val="single" w:sz="4" w:space="0" w:color="auto"/>
              <w:bottom w:val="single" w:sz="4" w:space="0" w:color="auto"/>
              <w:right w:val="single" w:sz="4" w:space="0" w:color="auto"/>
            </w:tcBorders>
          </w:tcPr>
          <w:p w:rsidR="00CA4155" w:rsidRDefault="00CA4155" w:rsidP="00B850CC">
            <w:pPr>
              <w:jc w:val="center"/>
              <w:rPr>
                <w:sz w:val="28"/>
                <w:szCs w:val="28"/>
              </w:rPr>
            </w:pPr>
            <w:r>
              <w:rPr>
                <w:sz w:val="28"/>
                <w:szCs w:val="28"/>
              </w:rPr>
              <w:t>3</w:t>
            </w:r>
          </w:p>
        </w:tc>
        <w:tc>
          <w:tcPr>
            <w:tcW w:w="1425" w:type="dxa"/>
            <w:tcBorders>
              <w:top w:val="single" w:sz="4" w:space="0" w:color="auto"/>
              <w:bottom w:val="single" w:sz="4" w:space="0" w:color="auto"/>
              <w:right w:val="single" w:sz="4" w:space="0" w:color="auto"/>
            </w:tcBorders>
          </w:tcPr>
          <w:p w:rsidR="00CA4155" w:rsidRPr="001E71CE" w:rsidRDefault="00CA4155" w:rsidP="001E71CE">
            <w:pPr>
              <w:widowControl/>
              <w:suppressAutoHyphens w:val="0"/>
              <w:autoSpaceDE/>
              <w:jc w:val="center"/>
              <w:rPr>
                <w:sz w:val="28"/>
                <w:szCs w:val="28"/>
              </w:rPr>
            </w:pPr>
            <w:r w:rsidRPr="001E71CE">
              <w:rPr>
                <w:sz w:val="28"/>
                <w:szCs w:val="28"/>
              </w:rPr>
              <w:t>3</w:t>
            </w:r>
          </w:p>
        </w:tc>
      </w:tr>
      <w:tr w:rsidR="00CA4155" w:rsidRPr="005F2291" w:rsidTr="001E71CE">
        <w:tc>
          <w:tcPr>
            <w:tcW w:w="849" w:type="dxa"/>
            <w:tcBorders>
              <w:top w:val="single" w:sz="4" w:space="0" w:color="auto"/>
              <w:left w:val="single" w:sz="4" w:space="0" w:color="auto"/>
              <w:bottom w:val="single" w:sz="4" w:space="0" w:color="auto"/>
              <w:right w:val="single" w:sz="4" w:space="0" w:color="auto"/>
            </w:tcBorders>
          </w:tcPr>
          <w:p w:rsidR="00CA4155" w:rsidRDefault="00CA4155" w:rsidP="00F3321E">
            <w:pPr>
              <w:jc w:val="center"/>
              <w:rPr>
                <w:sz w:val="28"/>
                <w:szCs w:val="28"/>
              </w:rPr>
            </w:pPr>
            <w:r>
              <w:rPr>
                <w:sz w:val="28"/>
                <w:szCs w:val="28"/>
              </w:rPr>
              <w:t>1.3.</w:t>
            </w:r>
          </w:p>
        </w:tc>
        <w:tc>
          <w:tcPr>
            <w:tcW w:w="3826" w:type="dxa"/>
            <w:tcBorders>
              <w:top w:val="single" w:sz="4" w:space="0" w:color="auto"/>
              <w:left w:val="single" w:sz="4" w:space="0" w:color="auto"/>
              <w:bottom w:val="single" w:sz="4" w:space="0" w:color="auto"/>
              <w:right w:val="single" w:sz="4" w:space="0" w:color="auto"/>
            </w:tcBorders>
          </w:tcPr>
          <w:p w:rsidR="00CA4155" w:rsidRDefault="00CA4155" w:rsidP="00B850CC">
            <w:pPr>
              <w:pStyle w:val="ConsPlusNonformat"/>
              <w:snapToGrid w:val="0"/>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Количество договоров заклю-ченных на уборку территорий поселения, шт. </w:t>
            </w:r>
          </w:p>
        </w:tc>
        <w:tc>
          <w:tcPr>
            <w:tcW w:w="1279" w:type="dxa"/>
            <w:tcBorders>
              <w:top w:val="single" w:sz="4" w:space="0" w:color="auto"/>
              <w:left w:val="single" w:sz="4" w:space="0" w:color="auto"/>
              <w:bottom w:val="single" w:sz="4" w:space="0" w:color="auto"/>
              <w:right w:val="single" w:sz="4" w:space="0" w:color="auto"/>
            </w:tcBorders>
          </w:tcPr>
          <w:p w:rsidR="00CA4155" w:rsidRDefault="00CA4155" w:rsidP="00B850CC">
            <w:pPr>
              <w:jc w:val="center"/>
              <w:rPr>
                <w:sz w:val="28"/>
                <w:szCs w:val="28"/>
              </w:rPr>
            </w:pPr>
            <w:r>
              <w:rPr>
                <w:sz w:val="28"/>
                <w:szCs w:val="28"/>
              </w:rPr>
              <w:t>9</w:t>
            </w:r>
          </w:p>
        </w:tc>
        <w:tc>
          <w:tcPr>
            <w:tcW w:w="1276" w:type="dxa"/>
            <w:tcBorders>
              <w:top w:val="single" w:sz="4" w:space="0" w:color="auto"/>
              <w:left w:val="single" w:sz="4" w:space="0" w:color="auto"/>
              <w:bottom w:val="single" w:sz="4" w:space="0" w:color="auto"/>
              <w:right w:val="single" w:sz="4" w:space="0" w:color="auto"/>
            </w:tcBorders>
          </w:tcPr>
          <w:p w:rsidR="00CA4155" w:rsidRDefault="00CA4155" w:rsidP="00B850CC">
            <w:pPr>
              <w:jc w:val="center"/>
              <w:rPr>
                <w:sz w:val="28"/>
                <w:szCs w:val="28"/>
              </w:rPr>
            </w:pPr>
            <w:r>
              <w:rPr>
                <w:sz w:val="28"/>
                <w:szCs w:val="28"/>
              </w:rPr>
              <w:t>9</w:t>
            </w:r>
          </w:p>
        </w:tc>
        <w:tc>
          <w:tcPr>
            <w:tcW w:w="1417" w:type="dxa"/>
            <w:tcBorders>
              <w:top w:val="single" w:sz="4" w:space="0" w:color="auto"/>
              <w:left w:val="single" w:sz="4" w:space="0" w:color="auto"/>
              <w:bottom w:val="single" w:sz="4" w:space="0" w:color="auto"/>
              <w:right w:val="single" w:sz="4" w:space="0" w:color="auto"/>
            </w:tcBorders>
          </w:tcPr>
          <w:p w:rsidR="00CA4155" w:rsidRDefault="00CA4155" w:rsidP="00B850CC">
            <w:pPr>
              <w:jc w:val="center"/>
              <w:rPr>
                <w:sz w:val="28"/>
                <w:szCs w:val="28"/>
              </w:rPr>
            </w:pPr>
            <w:r>
              <w:rPr>
                <w:sz w:val="28"/>
                <w:szCs w:val="28"/>
              </w:rPr>
              <w:t>9</w:t>
            </w:r>
          </w:p>
        </w:tc>
        <w:tc>
          <w:tcPr>
            <w:tcW w:w="1425" w:type="dxa"/>
            <w:tcBorders>
              <w:top w:val="single" w:sz="4" w:space="0" w:color="auto"/>
              <w:bottom w:val="single" w:sz="4" w:space="0" w:color="auto"/>
              <w:right w:val="single" w:sz="4" w:space="0" w:color="auto"/>
            </w:tcBorders>
          </w:tcPr>
          <w:p w:rsidR="00CA4155" w:rsidRPr="001E71CE" w:rsidRDefault="00CA4155" w:rsidP="001E71CE">
            <w:pPr>
              <w:widowControl/>
              <w:suppressAutoHyphens w:val="0"/>
              <w:autoSpaceDE/>
              <w:jc w:val="center"/>
              <w:rPr>
                <w:sz w:val="28"/>
                <w:szCs w:val="28"/>
              </w:rPr>
            </w:pPr>
            <w:r w:rsidRPr="001E71CE">
              <w:rPr>
                <w:sz w:val="28"/>
                <w:szCs w:val="28"/>
              </w:rPr>
              <w:t>9</w:t>
            </w:r>
          </w:p>
        </w:tc>
      </w:tr>
    </w:tbl>
    <w:p w:rsidR="00CA4155" w:rsidRDefault="00CA4155" w:rsidP="00F3321E">
      <w:pPr>
        <w:widowControl/>
        <w:suppressAutoHyphens w:val="0"/>
        <w:autoSpaceDN w:val="0"/>
        <w:adjustRightInd w:val="0"/>
        <w:ind w:firstLine="540"/>
        <w:jc w:val="both"/>
        <w:rPr>
          <w:sz w:val="28"/>
          <w:szCs w:val="28"/>
          <w:lang w:eastAsia="ru-RU"/>
        </w:rPr>
      </w:pPr>
    </w:p>
    <w:p w:rsidR="00CA4155" w:rsidRDefault="00CA4155" w:rsidP="00CC432F">
      <w:pPr>
        <w:widowControl/>
        <w:suppressAutoHyphens w:val="0"/>
        <w:autoSpaceDN w:val="0"/>
        <w:adjustRightInd w:val="0"/>
        <w:ind w:firstLine="540"/>
        <w:jc w:val="both"/>
        <w:rPr>
          <w:b/>
          <w:sz w:val="28"/>
          <w:szCs w:val="28"/>
          <w:lang w:eastAsia="ru-RU"/>
        </w:rPr>
      </w:pPr>
      <w:r>
        <w:rPr>
          <w:sz w:val="28"/>
          <w:szCs w:val="28"/>
          <w:lang w:eastAsia="ru-RU"/>
        </w:rPr>
        <w:t xml:space="preserve"> </w:t>
      </w:r>
      <w:r w:rsidRPr="00220399">
        <w:rPr>
          <w:b/>
          <w:sz w:val="28"/>
          <w:szCs w:val="28"/>
          <w:lang w:eastAsia="ru-RU"/>
        </w:rPr>
        <w:t>Основными источниками информации по целевым показателям являются</w:t>
      </w:r>
    </w:p>
    <w:p w:rsidR="00CA4155" w:rsidRPr="00220399" w:rsidRDefault="00CA4155" w:rsidP="00CC432F">
      <w:pPr>
        <w:widowControl/>
        <w:suppressAutoHyphens w:val="0"/>
        <w:autoSpaceDN w:val="0"/>
        <w:adjustRightInd w:val="0"/>
        <w:ind w:firstLine="540"/>
        <w:jc w:val="both"/>
        <w:rPr>
          <w:sz w:val="28"/>
          <w:szCs w:val="28"/>
        </w:rPr>
      </w:pPr>
      <w:r>
        <w:rPr>
          <w:sz w:val="28"/>
          <w:szCs w:val="28"/>
          <w:lang w:eastAsia="ru-RU"/>
        </w:rPr>
        <w:t>Данные государственного (федерального) статистического наблюдения АГ «Благоустройство», № 1-МО «Сведения об объектах инфраструктуры муниципального образования».</w:t>
      </w:r>
    </w:p>
    <w:p w:rsidR="00CA4155" w:rsidRDefault="00CA4155" w:rsidP="00F3321E">
      <w:pPr>
        <w:widowControl/>
        <w:suppressAutoHyphens w:val="0"/>
        <w:autoSpaceDN w:val="0"/>
        <w:adjustRightInd w:val="0"/>
        <w:ind w:firstLine="540"/>
        <w:jc w:val="both"/>
        <w:rPr>
          <w:sz w:val="28"/>
          <w:szCs w:val="28"/>
          <w:lang w:eastAsia="ru-RU"/>
        </w:rPr>
      </w:pPr>
    </w:p>
    <w:p w:rsidR="00CA4155" w:rsidRDefault="00CA4155" w:rsidP="00D14C43">
      <w:pPr>
        <w:overflowPunct w:val="0"/>
        <w:autoSpaceDN w:val="0"/>
        <w:adjustRightInd w:val="0"/>
        <w:ind w:firstLine="567"/>
        <w:jc w:val="both"/>
        <w:textAlignment w:val="baseline"/>
        <w:rPr>
          <w:sz w:val="28"/>
          <w:szCs w:val="28"/>
        </w:rPr>
      </w:pPr>
      <w:r>
        <w:rPr>
          <w:b/>
          <w:sz w:val="28"/>
          <w:szCs w:val="28"/>
        </w:rPr>
        <w:t>3</w:t>
      </w:r>
      <w:r w:rsidRPr="00CD5409">
        <w:rPr>
          <w:b/>
          <w:sz w:val="28"/>
          <w:szCs w:val="28"/>
        </w:rPr>
        <w:t xml:space="preserve">. Сроки реализации </w:t>
      </w:r>
      <w:r>
        <w:rPr>
          <w:b/>
          <w:sz w:val="28"/>
          <w:szCs w:val="28"/>
        </w:rPr>
        <w:t>под</w:t>
      </w:r>
      <w:r w:rsidRPr="00CD5409">
        <w:rPr>
          <w:b/>
          <w:sz w:val="28"/>
          <w:szCs w:val="28"/>
        </w:rPr>
        <w:t>программы:</w:t>
      </w:r>
      <w:r w:rsidRPr="005F2291">
        <w:rPr>
          <w:sz w:val="28"/>
          <w:szCs w:val="28"/>
        </w:rPr>
        <w:t xml:space="preserve"> 2014-20</w:t>
      </w:r>
      <w:r>
        <w:rPr>
          <w:sz w:val="28"/>
          <w:szCs w:val="28"/>
        </w:rPr>
        <w:t>16</w:t>
      </w:r>
      <w:r w:rsidRPr="005F2291">
        <w:rPr>
          <w:sz w:val="28"/>
          <w:szCs w:val="28"/>
        </w:rPr>
        <w:t xml:space="preserve"> год</w:t>
      </w:r>
      <w:r>
        <w:rPr>
          <w:sz w:val="28"/>
          <w:szCs w:val="28"/>
        </w:rPr>
        <w:t>ы.</w:t>
      </w:r>
    </w:p>
    <w:p w:rsidR="00CA4155" w:rsidRDefault="00CA4155" w:rsidP="00D14C43">
      <w:pPr>
        <w:overflowPunct w:val="0"/>
        <w:autoSpaceDN w:val="0"/>
        <w:adjustRightInd w:val="0"/>
        <w:ind w:firstLine="567"/>
        <w:jc w:val="both"/>
        <w:textAlignment w:val="baseline"/>
        <w:rPr>
          <w:sz w:val="28"/>
          <w:szCs w:val="28"/>
          <w:lang w:eastAsia="ru-RU"/>
        </w:rPr>
      </w:pPr>
    </w:p>
    <w:p w:rsidR="00CA4155" w:rsidRPr="00CD5409" w:rsidRDefault="00CA4155" w:rsidP="00D14C43">
      <w:pPr>
        <w:overflowPunct w:val="0"/>
        <w:autoSpaceDN w:val="0"/>
        <w:adjustRightInd w:val="0"/>
        <w:ind w:firstLine="567"/>
        <w:jc w:val="both"/>
        <w:textAlignment w:val="baseline"/>
        <w:rPr>
          <w:b/>
          <w:sz w:val="28"/>
          <w:szCs w:val="28"/>
        </w:rPr>
      </w:pPr>
      <w:r>
        <w:rPr>
          <w:b/>
          <w:sz w:val="28"/>
          <w:szCs w:val="28"/>
          <w:lang w:eastAsia="ru-RU"/>
        </w:rPr>
        <w:t>4</w:t>
      </w:r>
      <w:r w:rsidRPr="00CD5409">
        <w:rPr>
          <w:b/>
          <w:sz w:val="28"/>
          <w:szCs w:val="28"/>
          <w:lang w:eastAsia="ru-RU"/>
        </w:rPr>
        <w:t xml:space="preserve">. </w:t>
      </w:r>
      <w:r w:rsidRPr="00CD5409">
        <w:rPr>
          <w:b/>
          <w:sz w:val="28"/>
          <w:szCs w:val="28"/>
        </w:rPr>
        <w:t xml:space="preserve">Объемы и источники финансирования </w:t>
      </w:r>
      <w:r>
        <w:rPr>
          <w:b/>
          <w:sz w:val="28"/>
          <w:szCs w:val="28"/>
        </w:rPr>
        <w:t>под</w:t>
      </w:r>
      <w:r w:rsidRPr="00CD5409">
        <w:rPr>
          <w:b/>
          <w:sz w:val="28"/>
          <w:szCs w:val="28"/>
        </w:rPr>
        <w:t>программы в целом и по годам реализации (тыс. руб.):</w:t>
      </w:r>
    </w:p>
    <w:p w:rsidR="00CA4155" w:rsidRDefault="00CA4155" w:rsidP="00D14C43">
      <w:pPr>
        <w:overflowPunct w:val="0"/>
        <w:autoSpaceDN w:val="0"/>
        <w:adjustRightInd w:val="0"/>
        <w:ind w:firstLine="851"/>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7"/>
        <w:gridCol w:w="1619"/>
        <w:gridCol w:w="1808"/>
        <w:gridCol w:w="1623"/>
        <w:gridCol w:w="2019"/>
        <w:gridCol w:w="1587"/>
      </w:tblGrid>
      <w:tr w:rsidR="00CA4155" w:rsidRPr="00CD5409" w:rsidTr="00B850CC">
        <w:tc>
          <w:tcPr>
            <w:tcW w:w="1607" w:type="dxa"/>
            <w:vMerge w:val="restart"/>
          </w:tcPr>
          <w:p w:rsidR="00CA4155" w:rsidRPr="00CD5409" w:rsidRDefault="00CA4155" w:rsidP="00B850CC">
            <w:pPr>
              <w:jc w:val="center"/>
              <w:rPr>
                <w:sz w:val="28"/>
                <w:szCs w:val="28"/>
              </w:rPr>
            </w:pPr>
            <w:r w:rsidRPr="00CD5409">
              <w:rPr>
                <w:sz w:val="28"/>
                <w:szCs w:val="28"/>
              </w:rPr>
              <w:t>Год</w:t>
            </w:r>
          </w:p>
        </w:tc>
        <w:tc>
          <w:tcPr>
            <w:tcW w:w="8656" w:type="dxa"/>
            <w:gridSpan w:val="5"/>
          </w:tcPr>
          <w:p w:rsidR="00CA4155" w:rsidRPr="00CD5409" w:rsidRDefault="00CA4155" w:rsidP="00B850CC">
            <w:pPr>
              <w:jc w:val="center"/>
              <w:rPr>
                <w:sz w:val="28"/>
                <w:szCs w:val="28"/>
              </w:rPr>
            </w:pPr>
            <w:r w:rsidRPr="00CD5409">
              <w:rPr>
                <w:sz w:val="28"/>
                <w:szCs w:val="28"/>
              </w:rPr>
              <w:t>Источники финансирования:</w:t>
            </w:r>
          </w:p>
        </w:tc>
      </w:tr>
      <w:tr w:rsidR="00CA4155" w:rsidRPr="00CD5409" w:rsidTr="00B850CC">
        <w:tc>
          <w:tcPr>
            <w:tcW w:w="1607" w:type="dxa"/>
            <w:vMerge/>
          </w:tcPr>
          <w:p w:rsidR="00CA4155" w:rsidRPr="00CD5409" w:rsidRDefault="00CA4155" w:rsidP="00B850CC">
            <w:pPr>
              <w:rPr>
                <w:sz w:val="28"/>
                <w:szCs w:val="28"/>
              </w:rPr>
            </w:pPr>
          </w:p>
        </w:tc>
        <w:tc>
          <w:tcPr>
            <w:tcW w:w="1619" w:type="dxa"/>
          </w:tcPr>
          <w:p w:rsidR="00CA4155" w:rsidRPr="00CD5409" w:rsidRDefault="00CA4155" w:rsidP="00B850CC">
            <w:pPr>
              <w:jc w:val="center"/>
              <w:rPr>
                <w:sz w:val="28"/>
                <w:szCs w:val="28"/>
              </w:rPr>
            </w:pPr>
            <w:r w:rsidRPr="00CD5409">
              <w:rPr>
                <w:sz w:val="28"/>
                <w:szCs w:val="28"/>
              </w:rPr>
              <w:t>областной бюджет</w:t>
            </w:r>
          </w:p>
        </w:tc>
        <w:tc>
          <w:tcPr>
            <w:tcW w:w="1808" w:type="dxa"/>
          </w:tcPr>
          <w:p w:rsidR="00CA4155" w:rsidRPr="00CD5409" w:rsidRDefault="00CA4155" w:rsidP="00B850CC">
            <w:pPr>
              <w:jc w:val="center"/>
              <w:rPr>
                <w:sz w:val="28"/>
                <w:szCs w:val="28"/>
              </w:rPr>
            </w:pPr>
            <w:r w:rsidRPr="00CD5409">
              <w:rPr>
                <w:sz w:val="28"/>
                <w:szCs w:val="28"/>
              </w:rPr>
              <w:t>федеральный бюджет</w:t>
            </w:r>
          </w:p>
        </w:tc>
        <w:tc>
          <w:tcPr>
            <w:tcW w:w="1623" w:type="dxa"/>
          </w:tcPr>
          <w:p w:rsidR="00CA4155" w:rsidRPr="00CD5409" w:rsidRDefault="00CA4155" w:rsidP="00B850CC">
            <w:pPr>
              <w:jc w:val="center"/>
              <w:rPr>
                <w:sz w:val="28"/>
                <w:szCs w:val="28"/>
              </w:rPr>
            </w:pPr>
            <w:r w:rsidRPr="00CD5409">
              <w:rPr>
                <w:sz w:val="28"/>
                <w:szCs w:val="28"/>
              </w:rPr>
              <w:t>местны</w:t>
            </w:r>
            <w:r>
              <w:rPr>
                <w:sz w:val="28"/>
                <w:szCs w:val="28"/>
              </w:rPr>
              <w:t>й</w:t>
            </w:r>
            <w:r w:rsidRPr="00CD5409">
              <w:rPr>
                <w:sz w:val="28"/>
                <w:szCs w:val="28"/>
              </w:rPr>
              <w:t xml:space="preserve"> бюджет</w:t>
            </w:r>
          </w:p>
        </w:tc>
        <w:tc>
          <w:tcPr>
            <w:tcW w:w="2019" w:type="dxa"/>
          </w:tcPr>
          <w:p w:rsidR="00CA4155" w:rsidRPr="00CD5409" w:rsidRDefault="00CA4155" w:rsidP="00B850CC">
            <w:pPr>
              <w:jc w:val="center"/>
              <w:rPr>
                <w:sz w:val="28"/>
                <w:szCs w:val="28"/>
              </w:rPr>
            </w:pPr>
            <w:r w:rsidRPr="00CD5409">
              <w:rPr>
                <w:sz w:val="28"/>
                <w:szCs w:val="28"/>
              </w:rPr>
              <w:t>внебюджетные  средства</w:t>
            </w:r>
          </w:p>
        </w:tc>
        <w:tc>
          <w:tcPr>
            <w:tcW w:w="1587" w:type="dxa"/>
          </w:tcPr>
          <w:p w:rsidR="00CA4155" w:rsidRPr="00CD5409" w:rsidRDefault="00CA4155" w:rsidP="00B850CC">
            <w:pPr>
              <w:jc w:val="center"/>
              <w:rPr>
                <w:sz w:val="28"/>
                <w:szCs w:val="28"/>
              </w:rPr>
            </w:pPr>
            <w:r w:rsidRPr="00CD5409">
              <w:rPr>
                <w:sz w:val="28"/>
                <w:szCs w:val="28"/>
              </w:rPr>
              <w:t>всего</w:t>
            </w:r>
          </w:p>
        </w:tc>
      </w:tr>
      <w:tr w:rsidR="00CA4155" w:rsidRPr="00CD5409" w:rsidTr="00B850CC">
        <w:tc>
          <w:tcPr>
            <w:tcW w:w="1607" w:type="dxa"/>
          </w:tcPr>
          <w:p w:rsidR="00CA4155" w:rsidRPr="00CD5409" w:rsidRDefault="00CA4155" w:rsidP="00B850CC">
            <w:pPr>
              <w:jc w:val="center"/>
              <w:rPr>
                <w:sz w:val="28"/>
                <w:szCs w:val="28"/>
              </w:rPr>
            </w:pPr>
            <w:r w:rsidRPr="00CD5409">
              <w:rPr>
                <w:sz w:val="28"/>
                <w:szCs w:val="28"/>
              </w:rPr>
              <w:t>1</w:t>
            </w:r>
          </w:p>
        </w:tc>
        <w:tc>
          <w:tcPr>
            <w:tcW w:w="1619" w:type="dxa"/>
          </w:tcPr>
          <w:p w:rsidR="00CA4155" w:rsidRPr="00CD5409" w:rsidRDefault="00CA4155" w:rsidP="00B850CC">
            <w:pPr>
              <w:jc w:val="center"/>
              <w:rPr>
                <w:sz w:val="28"/>
                <w:szCs w:val="28"/>
              </w:rPr>
            </w:pPr>
            <w:r w:rsidRPr="00CD5409">
              <w:rPr>
                <w:sz w:val="28"/>
                <w:szCs w:val="28"/>
              </w:rPr>
              <w:t>2</w:t>
            </w:r>
          </w:p>
        </w:tc>
        <w:tc>
          <w:tcPr>
            <w:tcW w:w="1808" w:type="dxa"/>
          </w:tcPr>
          <w:p w:rsidR="00CA4155" w:rsidRPr="00CD5409" w:rsidRDefault="00CA4155" w:rsidP="00B850CC">
            <w:pPr>
              <w:jc w:val="center"/>
              <w:rPr>
                <w:sz w:val="28"/>
                <w:szCs w:val="28"/>
              </w:rPr>
            </w:pPr>
            <w:r w:rsidRPr="00CD5409">
              <w:rPr>
                <w:sz w:val="28"/>
                <w:szCs w:val="28"/>
              </w:rPr>
              <w:t>3</w:t>
            </w:r>
          </w:p>
        </w:tc>
        <w:tc>
          <w:tcPr>
            <w:tcW w:w="1623" w:type="dxa"/>
          </w:tcPr>
          <w:p w:rsidR="00CA4155" w:rsidRPr="00CD5409" w:rsidRDefault="00CA4155" w:rsidP="00B850CC">
            <w:pPr>
              <w:jc w:val="center"/>
              <w:rPr>
                <w:sz w:val="28"/>
                <w:szCs w:val="28"/>
              </w:rPr>
            </w:pPr>
            <w:r w:rsidRPr="00CD5409">
              <w:rPr>
                <w:sz w:val="28"/>
                <w:szCs w:val="28"/>
              </w:rPr>
              <w:t>4</w:t>
            </w:r>
          </w:p>
        </w:tc>
        <w:tc>
          <w:tcPr>
            <w:tcW w:w="2019" w:type="dxa"/>
          </w:tcPr>
          <w:p w:rsidR="00CA4155" w:rsidRPr="00CD5409" w:rsidRDefault="00CA4155" w:rsidP="00B850CC">
            <w:pPr>
              <w:jc w:val="center"/>
              <w:rPr>
                <w:sz w:val="28"/>
                <w:szCs w:val="28"/>
              </w:rPr>
            </w:pPr>
            <w:r w:rsidRPr="00CD5409">
              <w:rPr>
                <w:sz w:val="28"/>
                <w:szCs w:val="28"/>
              </w:rPr>
              <w:t>5</w:t>
            </w:r>
          </w:p>
        </w:tc>
        <w:tc>
          <w:tcPr>
            <w:tcW w:w="1587" w:type="dxa"/>
          </w:tcPr>
          <w:p w:rsidR="00CA4155" w:rsidRPr="00CD5409" w:rsidRDefault="00CA4155" w:rsidP="00B850CC">
            <w:pPr>
              <w:jc w:val="center"/>
              <w:rPr>
                <w:sz w:val="28"/>
                <w:szCs w:val="28"/>
              </w:rPr>
            </w:pPr>
            <w:r w:rsidRPr="00CD5409">
              <w:rPr>
                <w:sz w:val="28"/>
                <w:szCs w:val="28"/>
              </w:rPr>
              <w:t>6</w:t>
            </w:r>
          </w:p>
        </w:tc>
      </w:tr>
      <w:tr w:rsidR="00CA4155" w:rsidRPr="00CD5409" w:rsidTr="00B850CC">
        <w:tc>
          <w:tcPr>
            <w:tcW w:w="1607" w:type="dxa"/>
            <w:vAlign w:val="center"/>
          </w:tcPr>
          <w:p w:rsidR="00CA4155" w:rsidRPr="00CD5409" w:rsidRDefault="00CA4155" w:rsidP="00B850CC">
            <w:pPr>
              <w:jc w:val="center"/>
              <w:rPr>
                <w:sz w:val="28"/>
                <w:szCs w:val="28"/>
              </w:rPr>
            </w:pPr>
            <w:r w:rsidRPr="00CD5409">
              <w:rPr>
                <w:sz w:val="28"/>
                <w:szCs w:val="28"/>
              </w:rPr>
              <w:t>2014</w:t>
            </w:r>
          </w:p>
        </w:tc>
        <w:tc>
          <w:tcPr>
            <w:tcW w:w="1619" w:type="dxa"/>
          </w:tcPr>
          <w:p w:rsidR="00CA4155" w:rsidRPr="00CD5409"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CD5409" w:rsidRDefault="00CA4155" w:rsidP="00B850CC">
            <w:pPr>
              <w:jc w:val="center"/>
              <w:rPr>
                <w:sz w:val="28"/>
                <w:szCs w:val="28"/>
              </w:rPr>
            </w:pPr>
            <w:r>
              <w:rPr>
                <w:sz w:val="28"/>
                <w:szCs w:val="28"/>
              </w:rPr>
              <w:t>213,0,0</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CD5409" w:rsidRDefault="00CA4155" w:rsidP="00B850CC">
            <w:pPr>
              <w:jc w:val="center"/>
              <w:rPr>
                <w:sz w:val="28"/>
                <w:szCs w:val="28"/>
              </w:rPr>
            </w:pPr>
            <w:r>
              <w:rPr>
                <w:sz w:val="28"/>
                <w:szCs w:val="28"/>
              </w:rPr>
              <w:t>213,0,0</w:t>
            </w:r>
          </w:p>
        </w:tc>
      </w:tr>
      <w:tr w:rsidR="00CA4155" w:rsidRPr="00CD5409" w:rsidTr="00B850CC">
        <w:tc>
          <w:tcPr>
            <w:tcW w:w="1607" w:type="dxa"/>
            <w:vAlign w:val="center"/>
          </w:tcPr>
          <w:p w:rsidR="00CA4155" w:rsidRPr="00CD5409" w:rsidRDefault="00CA4155" w:rsidP="00B850CC">
            <w:pPr>
              <w:jc w:val="center"/>
              <w:rPr>
                <w:sz w:val="28"/>
                <w:szCs w:val="28"/>
              </w:rPr>
            </w:pPr>
            <w:r w:rsidRPr="00CD5409">
              <w:rPr>
                <w:sz w:val="28"/>
                <w:szCs w:val="28"/>
              </w:rPr>
              <w:t>2015</w:t>
            </w:r>
          </w:p>
        </w:tc>
        <w:tc>
          <w:tcPr>
            <w:tcW w:w="1619" w:type="dxa"/>
          </w:tcPr>
          <w:p w:rsidR="00CA4155" w:rsidRPr="00CD5409"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sidRPr="00CD5409">
              <w:rPr>
                <w:sz w:val="28"/>
                <w:szCs w:val="28"/>
              </w:rPr>
              <w:t>0</w:t>
            </w:r>
          </w:p>
        </w:tc>
        <w:tc>
          <w:tcPr>
            <w:tcW w:w="1623" w:type="dxa"/>
          </w:tcPr>
          <w:p w:rsidR="00CA4155" w:rsidRDefault="00CA4155" w:rsidP="00B850CC">
            <w:pPr>
              <w:jc w:val="center"/>
            </w:pPr>
            <w:r>
              <w:rPr>
                <w:sz w:val="28"/>
                <w:szCs w:val="28"/>
              </w:rPr>
              <w:t>76,9</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Default="00CA4155" w:rsidP="00B850CC">
            <w:pPr>
              <w:jc w:val="center"/>
            </w:pPr>
            <w:r>
              <w:rPr>
                <w:sz w:val="28"/>
                <w:szCs w:val="28"/>
              </w:rPr>
              <w:t>76,9</w:t>
            </w:r>
          </w:p>
        </w:tc>
      </w:tr>
      <w:tr w:rsidR="00CA4155" w:rsidRPr="00CD5409" w:rsidTr="00B850CC">
        <w:tc>
          <w:tcPr>
            <w:tcW w:w="1607" w:type="dxa"/>
            <w:vAlign w:val="center"/>
          </w:tcPr>
          <w:p w:rsidR="00CA4155" w:rsidRPr="00CD5409" w:rsidRDefault="00CA4155" w:rsidP="00B850CC">
            <w:pPr>
              <w:jc w:val="center"/>
              <w:rPr>
                <w:sz w:val="28"/>
                <w:szCs w:val="28"/>
              </w:rPr>
            </w:pPr>
            <w:r w:rsidRPr="00CD5409">
              <w:rPr>
                <w:sz w:val="28"/>
                <w:szCs w:val="28"/>
              </w:rPr>
              <w:t>2016</w:t>
            </w:r>
          </w:p>
        </w:tc>
        <w:tc>
          <w:tcPr>
            <w:tcW w:w="1619" w:type="dxa"/>
          </w:tcPr>
          <w:p w:rsidR="00CA4155" w:rsidRPr="00CD5409"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sidRPr="00CD5409">
              <w:rPr>
                <w:sz w:val="28"/>
                <w:szCs w:val="28"/>
              </w:rPr>
              <w:t>0</w:t>
            </w:r>
          </w:p>
        </w:tc>
        <w:tc>
          <w:tcPr>
            <w:tcW w:w="1623" w:type="dxa"/>
          </w:tcPr>
          <w:p w:rsidR="00CA4155" w:rsidRDefault="00CA4155" w:rsidP="00B850CC">
            <w:pPr>
              <w:jc w:val="center"/>
            </w:pPr>
            <w:r>
              <w:rPr>
                <w:sz w:val="28"/>
                <w:szCs w:val="28"/>
              </w:rPr>
              <w:t>50,0</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Default="00CA4155" w:rsidP="00B850CC">
            <w:pPr>
              <w:jc w:val="center"/>
            </w:pPr>
            <w:r>
              <w:rPr>
                <w:sz w:val="28"/>
                <w:szCs w:val="28"/>
              </w:rPr>
              <w:t>50,0</w:t>
            </w:r>
          </w:p>
        </w:tc>
      </w:tr>
      <w:tr w:rsidR="00CA4155" w:rsidRPr="00CD5409" w:rsidTr="00B850CC">
        <w:tc>
          <w:tcPr>
            <w:tcW w:w="1607" w:type="dxa"/>
            <w:vAlign w:val="center"/>
          </w:tcPr>
          <w:p w:rsidR="00CA4155" w:rsidRPr="00CD5409" w:rsidRDefault="00CA4155" w:rsidP="00B850CC">
            <w:pPr>
              <w:jc w:val="center"/>
              <w:rPr>
                <w:sz w:val="28"/>
                <w:szCs w:val="28"/>
              </w:rPr>
            </w:pPr>
            <w:r>
              <w:rPr>
                <w:sz w:val="28"/>
                <w:szCs w:val="28"/>
              </w:rPr>
              <w:t>2017</w:t>
            </w:r>
          </w:p>
        </w:tc>
        <w:tc>
          <w:tcPr>
            <w:tcW w:w="1619" w:type="dxa"/>
          </w:tcPr>
          <w:p w:rsidR="00CA4155"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Pr>
                <w:sz w:val="28"/>
                <w:szCs w:val="28"/>
              </w:rPr>
              <w:t>0</w:t>
            </w:r>
          </w:p>
        </w:tc>
        <w:tc>
          <w:tcPr>
            <w:tcW w:w="1623" w:type="dxa"/>
          </w:tcPr>
          <w:p w:rsidR="00CA4155" w:rsidRDefault="00CA4155" w:rsidP="00B850CC">
            <w:pPr>
              <w:jc w:val="center"/>
              <w:rPr>
                <w:sz w:val="28"/>
                <w:szCs w:val="28"/>
              </w:rPr>
            </w:pPr>
            <w:r>
              <w:rPr>
                <w:sz w:val="28"/>
                <w:szCs w:val="28"/>
              </w:rPr>
              <w:t>50,0</w:t>
            </w:r>
          </w:p>
        </w:tc>
        <w:tc>
          <w:tcPr>
            <w:tcW w:w="2019" w:type="dxa"/>
          </w:tcPr>
          <w:p w:rsidR="00CA4155" w:rsidRDefault="00CA4155" w:rsidP="00B850CC">
            <w:pPr>
              <w:jc w:val="center"/>
              <w:rPr>
                <w:sz w:val="28"/>
                <w:szCs w:val="28"/>
              </w:rPr>
            </w:pPr>
          </w:p>
        </w:tc>
        <w:tc>
          <w:tcPr>
            <w:tcW w:w="1587" w:type="dxa"/>
          </w:tcPr>
          <w:p w:rsidR="00CA4155" w:rsidRDefault="00CA4155" w:rsidP="00B850CC">
            <w:pPr>
              <w:jc w:val="center"/>
              <w:rPr>
                <w:sz w:val="28"/>
                <w:szCs w:val="28"/>
              </w:rPr>
            </w:pPr>
            <w:r>
              <w:rPr>
                <w:sz w:val="28"/>
                <w:szCs w:val="28"/>
              </w:rPr>
              <w:t>50,0</w:t>
            </w:r>
          </w:p>
        </w:tc>
      </w:tr>
      <w:tr w:rsidR="00CA4155" w:rsidRPr="00CD5409" w:rsidTr="00B850CC">
        <w:tc>
          <w:tcPr>
            <w:tcW w:w="1607" w:type="dxa"/>
          </w:tcPr>
          <w:p w:rsidR="00CA4155" w:rsidRPr="00CD5409" w:rsidRDefault="00CA4155" w:rsidP="00B850CC">
            <w:pPr>
              <w:rPr>
                <w:sz w:val="28"/>
                <w:szCs w:val="28"/>
              </w:rPr>
            </w:pPr>
            <w:r w:rsidRPr="00CD5409">
              <w:rPr>
                <w:sz w:val="28"/>
                <w:szCs w:val="28"/>
              </w:rPr>
              <w:t>ВСЕГО:</w:t>
            </w:r>
          </w:p>
        </w:tc>
        <w:tc>
          <w:tcPr>
            <w:tcW w:w="1619" w:type="dxa"/>
          </w:tcPr>
          <w:p w:rsidR="00CA4155" w:rsidRPr="00CD5409"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CD5409" w:rsidRDefault="00CA4155" w:rsidP="00B850CC">
            <w:pPr>
              <w:jc w:val="center"/>
              <w:rPr>
                <w:sz w:val="28"/>
                <w:szCs w:val="28"/>
              </w:rPr>
            </w:pPr>
            <w:r>
              <w:rPr>
                <w:sz w:val="28"/>
                <w:szCs w:val="28"/>
              </w:rPr>
              <w:t>389,9</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CD5409" w:rsidRDefault="00CA4155" w:rsidP="00B850CC">
            <w:pPr>
              <w:jc w:val="center"/>
              <w:rPr>
                <w:sz w:val="28"/>
                <w:szCs w:val="28"/>
              </w:rPr>
            </w:pPr>
            <w:r>
              <w:rPr>
                <w:sz w:val="28"/>
                <w:szCs w:val="28"/>
              </w:rPr>
              <w:t>389,9</w:t>
            </w:r>
          </w:p>
        </w:tc>
      </w:tr>
    </w:tbl>
    <w:p w:rsidR="00CA4155" w:rsidRDefault="00CA4155" w:rsidP="00D14C43">
      <w:pPr>
        <w:pStyle w:val="12"/>
        <w:widowControl w:val="0"/>
        <w:tabs>
          <w:tab w:val="clear" w:pos="720"/>
        </w:tabs>
        <w:autoSpaceDE w:val="0"/>
        <w:autoSpaceDN w:val="0"/>
        <w:adjustRightInd w:val="0"/>
        <w:ind w:left="0" w:firstLine="567"/>
        <w:rPr>
          <w:rFonts w:ascii="Times New Roman" w:hAnsi="Times New Roman" w:cs="Times New Roman"/>
          <w:b/>
          <w:spacing w:val="-8"/>
        </w:rPr>
      </w:pPr>
    </w:p>
    <w:p w:rsidR="00CA4155" w:rsidRDefault="00CA4155" w:rsidP="00D14C43">
      <w:pPr>
        <w:pStyle w:val="12"/>
        <w:widowControl w:val="0"/>
        <w:tabs>
          <w:tab w:val="clear" w:pos="720"/>
        </w:tabs>
        <w:autoSpaceDE w:val="0"/>
        <w:autoSpaceDN w:val="0"/>
        <w:adjustRightInd w:val="0"/>
        <w:ind w:left="0" w:firstLine="567"/>
        <w:rPr>
          <w:rFonts w:ascii="Times New Roman" w:hAnsi="Times New Roman" w:cs="Times New Roman"/>
          <w:b/>
          <w:spacing w:val="-8"/>
        </w:rPr>
      </w:pPr>
      <w:r>
        <w:rPr>
          <w:rFonts w:ascii="Times New Roman" w:hAnsi="Times New Roman" w:cs="Times New Roman"/>
          <w:b/>
          <w:spacing w:val="-8"/>
        </w:rPr>
        <w:t>5</w:t>
      </w:r>
      <w:r w:rsidRPr="00CD5409">
        <w:rPr>
          <w:rFonts w:ascii="Times New Roman" w:hAnsi="Times New Roman" w:cs="Times New Roman"/>
          <w:b/>
          <w:spacing w:val="-8"/>
        </w:rPr>
        <w:t xml:space="preserve">. Ожидаемые конечные результаты реализации </w:t>
      </w:r>
      <w:r>
        <w:rPr>
          <w:rFonts w:ascii="Times New Roman" w:hAnsi="Times New Roman" w:cs="Times New Roman"/>
          <w:b/>
          <w:spacing w:val="-8"/>
        </w:rPr>
        <w:t>под</w:t>
      </w:r>
      <w:r w:rsidRPr="00CD5409">
        <w:rPr>
          <w:rFonts w:ascii="Times New Roman" w:hAnsi="Times New Roman" w:cs="Times New Roman"/>
          <w:b/>
          <w:spacing w:val="-8"/>
        </w:rPr>
        <w:t>программы:</w:t>
      </w:r>
    </w:p>
    <w:p w:rsidR="00CA4155" w:rsidRDefault="00CA4155" w:rsidP="00D14C43">
      <w:pPr>
        <w:pStyle w:val="12"/>
        <w:widowControl w:val="0"/>
        <w:tabs>
          <w:tab w:val="clear" w:pos="720"/>
        </w:tabs>
        <w:autoSpaceDE w:val="0"/>
        <w:autoSpaceDN w:val="0"/>
        <w:adjustRightInd w:val="0"/>
        <w:ind w:left="0" w:firstLine="567"/>
        <w:rPr>
          <w:rFonts w:ascii="Times New Roman" w:hAnsi="Times New Roman" w:cs="Times New Roman"/>
          <w:b/>
          <w:spacing w:val="-8"/>
        </w:rPr>
      </w:pPr>
    </w:p>
    <w:p w:rsidR="00CA4155" w:rsidRPr="00D14C43" w:rsidRDefault="00CA4155" w:rsidP="00D14C43">
      <w:pPr>
        <w:pStyle w:val="12"/>
        <w:widowControl w:val="0"/>
        <w:tabs>
          <w:tab w:val="clear" w:pos="720"/>
        </w:tabs>
        <w:autoSpaceDE w:val="0"/>
        <w:autoSpaceDN w:val="0"/>
        <w:adjustRightInd w:val="0"/>
        <w:ind w:left="0" w:firstLine="567"/>
        <w:rPr>
          <w:rFonts w:ascii="Times New Roman" w:hAnsi="Times New Roman" w:cs="Times New Roman"/>
        </w:rPr>
      </w:pPr>
      <w:r w:rsidRPr="00D14C43">
        <w:rPr>
          <w:rFonts w:ascii="Times New Roman" w:hAnsi="Times New Roman" w:cs="Times New Roman"/>
        </w:rPr>
        <w:t xml:space="preserve">Реализация подпрограммы будет способствовать реализации муниципальной политики в сфере благоустройства территории </w:t>
      </w:r>
      <w:r>
        <w:rPr>
          <w:rFonts w:ascii="Times New Roman" w:hAnsi="Times New Roman" w:cs="Times New Roman"/>
        </w:rPr>
        <w:t>поселения</w:t>
      </w:r>
      <w:r w:rsidRPr="00D14C43">
        <w:rPr>
          <w:rFonts w:ascii="Times New Roman" w:hAnsi="Times New Roman" w:cs="Times New Roman"/>
        </w:rPr>
        <w:t>, позволит создать условия  для комфортного проживания населения.</w:t>
      </w:r>
    </w:p>
    <w:p w:rsidR="00CA4155" w:rsidRPr="00D14C43" w:rsidRDefault="00CA4155" w:rsidP="00D14C43">
      <w:pPr>
        <w:pStyle w:val="12"/>
        <w:widowControl w:val="0"/>
        <w:tabs>
          <w:tab w:val="clear" w:pos="720"/>
        </w:tabs>
        <w:autoSpaceDE w:val="0"/>
        <w:autoSpaceDN w:val="0"/>
        <w:adjustRightInd w:val="0"/>
        <w:ind w:left="0" w:firstLine="567"/>
        <w:rPr>
          <w:rFonts w:ascii="Times New Roman" w:hAnsi="Times New Roman" w:cs="Times New Roman"/>
        </w:rPr>
      </w:pPr>
      <w:r w:rsidRPr="00D14C43">
        <w:rPr>
          <w:rFonts w:ascii="Times New Roman" w:hAnsi="Times New Roman" w:cs="Times New Roman"/>
        </w:rPr>
        <w:t xml:space="preserve">В результате реализации подпрограммы на территории </w:t>
      </w:r>
      <w:r>
        <w:rPr>
          <w:rFonts w:ascii="Times New Roman" w:hAnsi="Times New Roman" w:cs="Times New Roman"/>
        </w:rPr>
        <w:t>поселения</w:t>
      </w:r>
      <w:r w:rsidRPr="00D14C43">
        <w:rPr>
          <w:rFonts w:ascii="Times New Roman" w:hAnsi="Times New Roman" w:cs="Times New Roman"/>
        </w:rPr>
        <w:t xml:space="preserve"> предполагается достижение целевых показателей в соответствии с прогнозируемым развитием уровня благоустройства на территории </w:t>
      </w:r>
      <w:r>
        <w:rPr>
          <w:rFonts w:ascii="Times New Roman" w:hAnsi="Times New Roman" w:cs="Times New Roman"/>
        </w:rPr>
        <w:t>поселения</w:t>
      </w:r>
      <w:r w:rsidRPr="00D14C43">
        <w:rPr>
          <w:rFonts w:ascii="Times New Roman" w:hAnsi="Times New Roman" w:cs="Times New Roman"/>
        </w:rPr>
        <w:t>.</w:t>
      </w:r>
    </w:p>
    <w:p w:rsidR="00CA4155" w:rsidRDefault="00CA4155" w:rsidP="00D14C43">
      <w:pPr>
        <w:pStyle w:val="12"/>
        <w:widowControl w:val="0"/>
        <w:tabs>
          <w:tab w:val="clear" w:pos="720"/>
        </w:tabs>
        <w:autoSpaceDE w:val="0"/>
        <w:autoSpaceDN w:val="0"/>
        <w:adjustRightInd w:val="0"/>
        <w:ind w:left="0" w:firstLine="567"/>
        <w:rPr>
          <w:rFonts w:ascii="Times New Roman" w:hAnsi="Times New Roman" w:cs="Times New Roman"/>
        </w:rPr>
      </w:pPr>
      <w:r w:rsidRPr="00D14C43">
        <w:rPr>
          <w:rFonts w:ascii="Times New Roman" w:hAnsi="Times New Roman" w:cs="Times New Roman"/>
        </w:rPr>
        <w:t>Указанные показатели могут быть скорректированы при изменении внутренних и внешних факторов социально-экономического развития</w:t>
      </w:r>
      <w:r>
        <w:rPr>
          <w:rFonts w:ascii="Times New Roman" w:hAnsi="Times New Roman" w:cs="Times New Roman"/>
        </w:rPr>
        <w:t xml:space="preserve"> поселения.</w:t>
      </w:r>
    </w:p>
    <w:p w:rsidR="00CA4155" w:rsidRDefault="00CA4155" w:rsidP="008924E2"/>
    <w:p w:rsidR="00CA4155" w:rsidRPr="008924E2" w:rsidRDefault="00CA4155" w:rsidP="008924E2">
      <w:pPr>
        <w:sectPr w:rsidR="00CA4155" w:rsidRPr="008924E2" w:rsidSect="001E71CE">
          <w:pgSz w:w="11906" w:h="16838"/>
          <w:pgMar w:top="851" w:right="561" w:bottom="1140" w:left="1140" w:header="567" w:footer="567" w:gutter="0"/>
          <w:cols w:space="720"/>
          <w:titlePg/>
          <w:docGrid w:linePitch="360"/>
        </w:sectPr>
      </w:pPr>
    </w:p>
    <w:p w:rsidR="00CA4155" w:rsidRDefault="00CA4155" w:rsidP="00972A29">
      <w:pPr>
        <w:jc w:val="center"/>
        <w:rPr>
          <w:b/>
          <w:sz w:val="28"/>
          <w:szCs w:val="28"/>
          <w:lang w:eastAsia="en-US"/>
        </w:rPr>
      </w:pPr>
      <w:r w:rsidRPr="00D764B6">
        <w:rPr>
          <w:b/>
          <w:sz w:val="28"/>
          <w:szCs w:val="28"/>
          <w:lang w:eastAsia="en-US"/>
        </w:rPr>
        <w:t xml:space="preserve">Мероприятия </w:t>
      </w:r>
      <w:r>
        <w:rPr>
          <w:b/>
          <w:sz w:val="28"/>
          <w:szCs w:val="28"/>
          <w:lang w:eastAsia="en-US"/>
        </w:rPr>
        <w:t>подп</w:t>
      </w:r>
      <w:r w:rsidRPr="00D764B6">
        <w:rPr>
          <w:b/>
          <w:sz w:val="28"/>
          <w:szCs w:val="28"/>
          <w:lang w:eastAsia="en-US"/>
        </w:rPr>
        <w:t>рограммы</w:t>
      </w:r>
    </w:p>
    <w:p w:rsidR="00CA4155" w:rsidRPr="008924E2" w:rsidRDefault="00CA4155" w:rsidP="00082DDA">
      <w:pPr>
        <w:autoSpaceDN w:val="0"/>
        <w:adjustRightInd w:val="0"/>
        <w:jc w:val="center"/>
        <w:rPr>
          <w:b/>
          <w:bCs/>
          <w:sz w:val="28"/>
          <w:szCs w:val="28"/>
        </w:rPr>
      </w:pPr>
      <w:r w:rsidRPr="00972A29">
        <w:rPr>
          <w:b/>
          <w:sz w:val="28"/>
          <w:szCs w:val="28"/>
        </w:rPr>
        <w:t xml:space="preserve">«Уборка и озеленение территории </w:t>
      </w:r>
      <w:r>
        <w:rPr>
          <w:b/>
          <w:sz w:val="28"/>
          <w:szCs w:val="28"/>
        </w:rPr>
        <w:t>Залуч</w:t>
      </w:r>
      <w:r w:rsidRPr="00972A29">
        <w:rPr>
          <w:b/>
          <w:sz w:val="28"/>
          <w:szCs w:val="28"/>
        </w:rPr>
        <w:t>ского сельского поселения»</w:t>
      </w:r>
      <w:r w:rsidRPr="00082DDA">
        <w:rPr>
          <w:b/>
          <w:sz w:val="28"/>
          <w:szCs w:val="28"/>
          <w:lang w:eastAsia="ru-RU"/>
        </w:rPr>
        <w:t xml:space="preserve"> </w:t>
      </w: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p>
    <w:p w:rsidR="00CA4155" w:rsidRPr="008924E2" w:rsidRDefault="00CA4155" w:rsidP="00082DDA">
      <w:pPr>
        <w:autoSpaceDN w:val="0"/>
        <w:adjustRightInd w:val="0"/>
        <w:jc w:val="center"/>
        <w:rPr>
          <w:b/>
          <w:sz w:val="28"/>
          <w:szCs w:val="28"/>
        </w:rPr>
      </w:pP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CA4155" w:rsidRDefault="00CA4155" w:rsidP="00082DDA">
      <w:pPr>
        <w:autoSpaceDN w:val="0"/>
        <w:adjustRightInd w:val="0"/>
        <w:jc w:val="center"/>
        <w:rPr>
          <w:b/>
          <w:sz w:val="28"/>
          <w:szCs w:val="28"/>
        </w:rPr>
      </w:pPr>
      <w:r w:rsidRPr="008924E2">
        <w:rPr>
          <w:b/>
          <w:sz w:val="28"/>
          <w:szCs w:val="28"/>
        </w:rPr>
        <w:t>на 2014-2016 годы»</w:t>
      </w:r>
    </w:p>
    <w:p w:rsidR="00CA4155" w:rsidRPr="00972A29" w:rsidRDefault="00CA4155" w:rsidP="00972A29">
      <w:pPr>
        <w:jc w:val="center"/>
        <w:rPr>
          <w:b/>
          <w:sz w:val="28"/>
          <w:szCs w:val="28"/>
          <w:lang w:eastAsia="en-US"/>
        </w:rPr>
      </w:pPr>
    </w:p>
    <w:p w:rsidR="00CA4155" w:rsidRDefault="00CA4155" w:rsidP="00972A29">
      <w:pPr>
        <w:jc w:val="both"/>
        <w:rPr>
          <w:sz w:val="24"/>
          <w:szCs w:val="24"/>
          <w:lang w:eastAsia="en-US"/>
        </w:rPr>
      </w:pPr>
    </w:p>
    <w:tbl>
      <w:tblPr>
        <w:tblW w:w="1506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09"/>
        <w:gridCol w:w="2693"/>
        <w:gridCol w:w="2126"/>
        <w:gridCol w:w="1701"/>
        <w:gridCol w:w="2126"/>
        <w:gridCol w:w="1702"/>
        <w:gridCol w:w="992"/>
        <w:gridCol w:w="993"/>
        <w:gridCol w:w="992"/>
        <w:gridCol w:w="1035"/>
      </w:tblGrid>
      <w:tr w:rsidR="00CA4155" w:rsidRPr="000C1A80" w:rsidTr="003907D3">
        <w:trPr>
          <w:trHeight w:val="640"/>
        </w:trPr>
        <w:tc>
          <w:tcPr>
            <w:tcW w:w="709" w:type="dxa"/>
            <w:vMerge w:val="restart"/>
          </w:tcPr>
          <w:p w:rsidR="00CA4155" w:rsidRPr="000C1A80" w:rsidRDefault="00CA4155" w:rsidP="00B850CC">
            <w:pPr>
              <w:snapToGrid w:val="0"/>
              <w:jc w:val="center"/>
              <w:rPr>
                <w:sz w:val="28"/>
                <w:szCs w:val="28"/>
              </w:rPr>
            </w:pPr>
            <w:r w:rsidRPr="000C1A80">
              <w:rPr>
                <w:sz w:val="28"/>
                <w:szCs w:val="28"/>
              </w:rPr>
              <w:t xml:space="preserve">№  </w:t>
            </w:r>
            <w:r w:rsidRPr="000C1A80">
              <w:rPr>
                <w:sz w:val="28"/>
                <w:szCs w:val="28"/>
              </w:rPr>
              <w:br/>
              <w:t>п/п</w:t>
            </w:r>
          </w:p>
        </w:tc>
        <w:tc>
          <w:tcPr>
            <w:tcW w:w="2693" w:type="dxa"/>
            <w:vMerge w:val="restart"/>
          </w:tcPr>
          <w:p w:rsidR="00CA4155" w:rsidRPr="000C1A80" w:rsidRDefault="00CA4155" w:rsidP="00B850CC">
            <w:pPr>
              <w:snapToGrid w:val="0"/>
              <w:jc w:val="center"/>
              <w:rPr>
                <w:sz w:val="28"/>
                <w:szCs w:val="28"/>
              </w:rPr>
            </w:pPr>
            <w:r w:rsidRPr="000C1A80">
              <w:rPr>
                <w:sz w:val="28"/>
                <w:szCs w:val="28"/>
              </w:rPr>
              <w:t>Наименование</w:t>
            </w:r>
            <w:r>
              <w:rPr>
                <w:sz w:val="28"/>
                <w:szCs w:val="28"/>
              </w:rPr>
              <w:t xml:space="preserve"> </w:t>
            </w:r>
            <w:r w:rsidRPr="000C1A80">
              <w:rPr>
                <w:sz w:val="28"/>
                <w:szCs w:val="28"/>
              </w:rPr>
              <w:t xml:space="preserve">   мероприятия</w:t>
            </w:r>
          </w:p>
        </w:tc>
        <w:tc>
          <w:tcPr>
            <w:tcW w:w="2126" w:type="dxa"/>
            <w:vMerge w:val="restart"/>
          </w:tcPr>
          <w:p w:rsidR="00CA4155" w:rsidRPr="000C1A80" w:rsidRDefault="00CA4155" w:rsidP="00B850CC">
            <w:pPr>
              <w:snapToGrid w:val="0"/>
              <w:jc w:val="center"/>
              <w:rPr>
                <w:sz w:val="28"/>
                <w:szCs w:val="28"/>
              </w:rPr>
            </w:pPr>
            <w:r w:rsidRPr="000C1A80">
              <w:rPr>
                <w:sz w:val="28"/>
                <w:szCs w:val="28"/>
              </w:rPr>
              <w:t>Исполнитель</w:t>
            </w:r>
          </w:p>
        </w:tc>
        <w:tc>
          <w:tcPr>
            <w:tcW w:w="1701" w:type="dxa"/>
            <w:vMerge w:val="restart"/>
          </w:tcPr>
          <w:p w:rsidR="00CA4155" w:rsidRPr="000C1A80" w:rsidRDefault="00CA4155" w:rsidP="00B850CC">
            <w:pPr>
              <w:snapToGrid w:val="0"/>
              <w:jc w:val="center"/>
              <w:rPr>
                <w:sz w:val="28"/>
                <w:szCs w:val="28"/>
              </w:rPr>
            </w:pPr>
            <w:r w:rsidRPr="000C1A80">
              <w:rPr>
                <w:sz w:val="28"/>
                <w:szCs w:val="28"/>
              </w:rPr>
              <w:t xml:space="preserve">Срок </w:t>
            </w:r>
            <w:r w:rsidRPr="000C1A80">
              <w:rPr>
                <w:sz w:val="28"/>
                <w:szCs w:val="28"/>
              </w:rPr>
              <w:br/>
              <w:t>реализации</w:t>
            </w:r>
          </w:p>
        </w:tc>
        <w:tc>
          <w:tcPr>
            <w:tcW w:w="2126" w:type="dxa"/>
            <w:vMerge w:val="restart"/>
          </w:tcPr>
          <w:p w:rsidR="00CA4155" w:rsidRPr="000C1A80" w:rsidRDefault="00CA4155" w:rsidP="00972A29">
            <w:pPr>
              <w:snapToGrid w:val="0"/>
              <w:jc w:val="center"/>
              <w:rPr>
                <w:sz w:val="28"/>
                <w:szCs w:val="28"/>
              </w:rPr>
            </w:pPr>
            <w:r w:rsidRPr="000C1A80">
              <w:rPr>
                <w:sz w:val="28"/>
                <w:szCs w:val="28"/>
              </w:rPr>
              <w:t xml:space="preserve">Целевой показатель (номер целевого показателя из паспорта </w:t>
            </w:r>
            <w:r>
              <w:rPr>
                <w:sz w:val="28"/>
                <w:szCs w:val="28"/>
              </w:rPr>
              <w:t>под</w:t>
            </w:r>
            <w:r w:rsidRPr="000C1A80">
              <w:rPr>
                <w:sz w:val="28"/>
                <w:szCs w:val="28"/>
              </w:rPr>
              <w:t>программы)</w:t>
            </w:r>
          </w:p>
        </w:tc>
        <w:tc>
          <w:tcPr>
            <w:tcW w:w="1702" w:type="dxa"/>
            <w:vMerge w:val="restart"/>
          </w:tcPr>
          <w:p w:rsidR="00CA4155" w:rsidRPr="000C1A80" w:rsidRDefault="00CA4155" w:rsidP="00B850CC">
            <w:pPr>
              <w:snapToGrid w:val="0"/>
              <w:jc w:val="center"/>
              <w:rPr>
                <w:sz w:val="28"/>
                <w:szCs w:val="28"/>
              </w:rPr>
            </w:pPr>
            <w:r w:rsidRPr="000C1A80">
              <w:rPr>
                <w:sz w:val="28"/>
                <w:szCs w:val="28"/>
              </w:rPr>
              <w:t>Источник</w:t>
            </w:r>
            <w:r w:rsidRPr="000C1A80">
              <w:rPr>
                <w:sz w:val="28"/>
                <w:szCs w:val="28"/>
              </w:rPr>
              <w:br/>
              <w:t>финансирования</w:t>
            </w:r>
          </w:p>
        </w:tc>
        <w:tc>
          <w:tcPr>
            <w:tcW w:w="4012" w:type="dxa"/>
            <w:gridSpan w:val="4"/>
          </w:tcPr>
          <w:p w:rsidR="00CA4155" w:rsidRPr="000C1A80" w:rsidRDefault="00CA4155">
            <w:pPr>
              <w:widowControl/>
              <w:suppressAutoHyphens w:val="0"/>
              <w:autoSpaceDE/>
            </w:pPr>
            <w:r w:rsidRPr="000C1A80">
              <w:rPr>
                <w:sz w:val="28"/>
                <w:szCs w:val="28"/>
              </w:rPr>
              <w:t>Объем финансирования</w:t>
            </w:r>
            <w:r w:rsidRPr="000C1A80">
              <w:rPr>
                <w:sz w:val="28"/>
                <w:szCs w:val="28"/>
              </w:rPr>
              <w:br/>
              <w:t>по годам (тыс. руб.):</w:t>
            </w:r>
          </w:p>
        </w:tc>
      </w:tr>
      <w:tr w:rsidR="00CA4155" w:rsidRPr="000C1A80" w:rsidTr="001E71CE">
        <w:trPr>
          <w:trHeight w:val="480"/>
        </w:trPr>
        <w:tc>
          <w:tcPr>
            <w:tcW w:w="709" w:type="dxa"/>
            <w:vMerge/>
          </w:tcPr>
          <w:p w:rsidR="00CA4155" w:rsidRPr="000C1A80" w:rsidRDefault="00CA4155" w:rsidP="00B850CC">
            <w:pPr>
              <w:snapToGrid w:val="0"/>
              <w:jc w:val="center"/>
              <w:rPr>
                <w:sz w:val="28"/>
                <w:szCs w:val="28"/>
                <w:lang w:eastAsia="en-US"/>
              </w:rPr>
            </w:pPr>
          </w:p>
        </w:tc>
        <w:tc>
          <w:tcPr>
            <w:tcW w:w="2693" w:type="dxa"/>
            <w:vMerge/>
          </w:tcPr>
          <w:p w:rsidR="00CA4155" w:rsidRPr="000C1A80" w:rsidRDefault="00CA4155" w:rsidP="00B850CC">
            <w:pPr>
              <w:snapToGrid w:val="0"/>
              <w:jc w:val="center"/>
              <w:rPr>
                <w:sz w:val="28"/>
                <w:szCs w:val="28"/>
              </w:rPr>
            </w:pPr>
          </w:p>
        </w:tc>
        <w:tc>
          <w:tcPr>
            <w:tcW w:w="2126" w:type="dxa"/>
            <w:vMerge/>
          </w:tcPr>
          <w:p w:rsidR="00CA4155" w:rsidRPr="000C1A80" w:rsidRDefault="00CA4155" w:rsidP="00B850CC">
            <w:pPr>
              <w:snapToGrid w:val="0"/>
              <w:jc w:val="center"/>
              <w:rPr>
                <w:sz w:val="28"/>
                <w:szCs w:val="28"/>
              </w:rPr>
            </w:pPr>
          </w:p>
        </w:tc>
        <w:tc>
          <w:tcPr>
            <w:tcW w:w="1701" w:type="dxa"/>
            <w:vMerge/>
          </w:tcPr>
          <w:p w:rsidR="00CA4155" w:rsidRPr="000C1A80" w:rsidRDefault="00CA4155" w:rsidP="00B850CC">
            <w:pPr>
              <w:snapToGrid w:val="0"/>
              <w:jc w:val="center"/>
              <w:rPr>
                <w:sz w:val="28"/>
                <w:szCs w:val="28"/>
              </w:rPr>
            </w:pPr>
          </w:p>
        </w:tc>
        <w:tc>
          <w:tcPr>
            <w:tcW w:w="2126" w:type="dxa"/>
            <w:vMerge/>
          </w:tcPr>
          <w:p w:rsidR="00CA4155" w:rsidRPr="000C1A80" w:rsidRDefault="00CA4155" w:rsidP="00B850CC">
            <w:pPr>
              <w:snapToGrid w:val="0"/>
              <w:jc w:val="center"/>
              <w:rPr>
                <w:sz w:val="28"/>
                <w:szCs w:val="28"/>
              </w:rPr>
            </w:pPr>
          </w:p>
        </w:tc>
        <w:tc>
          <w:tcPr>
            <w:tcW w:w="1702" w:type="dxa"/>
            <w:vMerge/>
          </w:tcPr>
          <w:p w:rsidR="00CA4155" w:rsidRPr="000C1A80" w:rsidRDefault="00CA4155" w:rsidP="00B850CC">
            <w:pPr>
              <w:snapToGrid w:val="0"/>
              <w:jc w:val="center"/>
              <w:rPr>
                <w:sz w:val="28"/>
                <w:szCs w:val="28"/>
              </w:rPr>
            </w:pPr>
          </w:p>
        </w:tc>
        <w:tc>
          <w:tcPr>
            <w:tcW w:w="992" w:type="dxa"/>
          </w:tcPr>
          <w:p w:rsidR="00CA4155" w:rsidRPr="000C1A80" w:rsidRDefault="00CA4155" w:rsidP="00B850CC">
            <w:pPr>
              <w:snapToGrid w:val="0"/>
              <w:jc w:val="center"/>
              <w:rPr>
                <w:sz w:val="28"/>
                <w:szCs w:val="28"/>
              </w:rPr>
            </w:pPr>
            <w:r w:rsidRPr="000C1A80">
              <w:rPr>
                <w:sz w:val="28"/>
                <w:szCs w:val="28"/>
              </w:rPr>
              <w:t>2014</w:t>
            </w:r>
          </w:p>
        </w:tc>
        <w:tc>
          <w:tcPr>
            <w:tcW w:w="993" w:type="dxa"/>
          </w:tcPr>
          <w:p w:rsidR="00CA4155" w:rsidRPr="000C1A80" w:rsidRDefault="00CA4155" w:rsidP="00B850CC">
            <w:pPr>
              <w:snapToGrid w:val="0"/>
              <w:jc w:val="center"/>
              <w:rPr>
                <w:sz w:val="28"/>
                <w:szCs w:val="28"/>
              </w:rPr>
            </w:pPr>
            <w:r w:rsidRPr="000C1A80">
              <w:rPr>
                <w:sz w:val="28"/>
                <w:szCs w:val="28"/>
              </w:rPr>
              <w:t>2015</w:t>
            </w:r>
          </w:p>
        </w:tc>
        <w:tc>
          <w:tcPr>
            <w:tcW w:w="992" w:type="dxa"/>
          </w:tcPr>
          <w:p w:rsidR="00CA4155" w:rsidRPr="000C1A80" w:rsidRDefault="00CA4155" w:rsidP="00B850CC">
            <w:pPr>
              <w:snapToGrid w:val="0"/>
              <w:jc w:val="center"/>
              <w:rPr>
                <w:sz w:val="28"/>
                <w:szCs w:val="28"/>
              </w:rPr>
            </w:pPr>
            <w:r w:rsidRPr="000C1A80">
              <w:rPr>
                <w:sz w:val="28"/>
                <w:szCs w:val="28"/>
              </w:rPr>
              <w:t>2016</w:t>
            </w:r>
          </w:p>
        </w:tc>
        <w:tc>
          <w:tcPr>
            <w:tcW w:w="1035" w:type="dxa"/>
          </w:tcPr>
          <w:p w:rsidR="00CA4155" w:rsidRPr="001E71CE" w:rsidRDefault="00CA4155" w:rsidP="001E71CE">
            <w:pPr>
              <w:widowControl/>
              <w:suppressAutoHyphens w:val="0"/>
              <w:autoSpaceDE/>
              <w:jc w:val="center"/>
              <w:rPr>
                <w:sz w:val="28"/>
                <w:szCs w:val="28"/>
              </w:rPr>
            </w:pPr>
            <w:r w:rsidRPr="001E71CE">
              <w:rPr>
                <w:sz w:val="28"/>
                <w:szCs w:val="28"/>
              </w:rPr>
              <w:t>2017</w:t>
            </w:r>
          </w:p>
        </w:tc>
      </w:tr>
      <w:tr w:rsidR="00CA4155" w:rsidRPr="000C1A80" w:rsidTr="00230913">
        <w:tc>
          <w:tcPr>
            <w:tcW w:w="709" w:type="dxa"/>
          </w:tcPr>
          <w:p w:rsidR="00CA4155" w:rsidRPr="000C1A80" w:rsidRDefault="00CA4155" w:rsidP="00B850CC">
            <w:pPr>
              <w:snapToGrid w:val="0"/>
              <w:jc w:val="center"/>
              <w:rPr>
                <w:sz w:val="28"/>
                <w:szCs w:val="28"/>
              </w:rPr>
            </w:pPr>
            <w:r w:rsidRPr="000C1A80">
              <w:rPr>
                <w:sz w:val="28"/>
                <w:szCs w:val="28"/>
              </w:rPr>
              <w:t>1</w:t>
            </w:r>
          </w:p>
        </w:tc>
        <w:tc>
          <w:tcPr>
            <w:tcW w:w="2693" w:type="dxa"/>
          </w:tcPr>
          <w:p w:rsidR="00CA4155" w:rsidRPr="000C1A80" w:rsidRDefault="00CA4155" w:rsidP="00B850CC">
            <w:pPr>
              <w:snapToGrid w:val="0"/>
              <w:jc w:val="center"/>
              <w:rPr>
                <w:sz w:val="28"/>
                <w:szCs w:val="28"/>
              </w:rPr>
            </w:pPr>
            <w:r w:rsidRPr="000C1A80">
              <w:rPr>
                <w:sz w:val="28"/>
                <w:szCs w:val="28"/>
              </w:rPr>
              <w:t>2</w:t>
            </w:r>
          </w:p>
        </w:tc>
        <w:tc>
          <w:tcPr>
            <w:tcW w:w="2126" w:type="dxa"/>
          </w:tcPr>
          <w:p w:rsidR="00CA4155" w:rsidRPr="000C1A80" w:rsidRDefault="00CA4155" w:rsidP="00B850CC">
            <w:pPr>
              <w:snapToGrid w:val="0"/>
              <w:jc w:val="center"/>
              <w:rPr>
                <w:sz w:val="28"/>
                <w:szCs w:val="28"/>
              </w:rPr>
            </w:pPr>
            <w:r w:rsidRPr="000C1A80">
              <w:rPr>
                <w:sz w:val="28"/>
                <w:szCs w:val="28"/>
              </w:rPr>
              <w:t>3</w:t>
            </w:r>
          </w:p>
        </w:tc>
        <w:tc>
          <w:tcPr>
            <w:tcW w:w="1701" w:type="dxa"/>
          </w:tcPr>
          <w:p w:rsidR="00CA4155" w:rsidRPr="000C1A80" w:rsidRDefault="00CA4155" w:rsidP="00B850CC">
            <w:pPr>
              <w:snapToGrid w:val="0"/>
              <w:jc w:val="center"/>
              <w:rPr>
                <w:sz w:val="28"/>
                <w:szCs w:val="28"/>
              </w:rPr>
            </w:pPr>
            <w:r w:rsidRPr="000C1A80">
              <w:rPr>
                <w:sz w:val="28"/>
                <w:szCs w:val="28"/>
              </w:rPr>
              <w:t>4</w:t>
            </w:r>
          </w:p>
        </w:tc>
        <w:tc>
          <w:tcPr>
            <w:tcW w:w="2126" w:type="dxa"/>
          </w:tcPr>
          <w:p w:rsidR="00CA4155" w:rsidRPr="000C1A80" w:rsidRDefault="00CA4155" w:rsidP="00B850CC">
            <w:pPr>
              <w:snapToGrid w:val="0"/>
              <w:jc w:val="center"/>
              <w:rPr>
                <w:sz w:val="28"/>
                <w:szCs w:val="28"/>
              </w:rPr>
            </w:pPr>
            <w:r w:rsidRPr="000C1A80">
              <w:rPr>
                <w:sz w:val="28"/>
                <w:szCs w:val="28"/>
              </w:rPr>
              <w:t>5</w:t>
            </w:r>
          </w:p>
        </w:tc>
        <w:tc>
          <w:tcPr>
            <w:tcW w:w="1702" w:type="dxa"/>
          </w:tcPr>
          <w:p w:rsidR="00CA4155" w:rsidRPr="000C1A80" w:rsidRDefault="00CA4155" w:rsidP="00B850CC">
            <w:pPr>
              <w:snapToGrid w:val="0"/>
              <w:jc w:val="center"/>
              <w:rPr>
                <w:sz w:val="28"/>
                <w:szCs w:val="28"/>
              </w:rPr>
            </w:pPr>
            <w:r w:rsidRPr="000C1A80">
              <w:rPr>
                <w:sz w:val="28"/>
                <w:szCs w:val="28"/>
              </w:rPr>
              <w:t>6</w:t>
            </w:r>
          </w:p>
        </w:tc>
        <w:tc>
          <w:tcPr>
            <w:tcW w:w="992" w:type="dxa"/>
          </w:tcPr>
          <w:p w:rsidR="00CA4155" w:rsidRPr="000C1A80" w:rsidRDefault="00CA4155" w:rsidP="00B850CC">
            <w:pPr>
              <w:snapToGrid w:val="0"/>
              <w:jc w:val="center"/>
              <w:rPr>
                <w:sz w:val="28"/>
                <w:szCs w:val="28"/>
              </w:rPr>
            </w:pPr>
            <w:r w:rsidRPr="000C1A80">
              <w:rPr>
                <w:sz w:val="28"/>
                <w:szCs w:val="28"/>
              </w:rPr>
              <w:t>7</w:t>
            </w:r>
          </w:p>
        </w:tc>
        <w:tc>
          <w:tcPr>
            <w:tcW w:w="993" w:type="dxa"/>
          </w:tcPr>
          <w:p w:rsidR="00CA4155" w:rsidRPr="000C1A80" w:rsidRDefault="00CA4155" w:rsidP="00B850CC">
            <w:pPr>
              <w:snapToGrid w:val="0"/>
              <w:jc w:val="center"/>
              <w:rPr>
                <w:sz w:val="28"/>
                <w:szCs w:val="28"/>
              </w:rPr>
            </w:pPr>
            <w:r w:rsidRPr="000C1A80">
              <w:rPr>
                <w:sz w:val="28"/>
                <w:szCs w:val="28"/>
              </w:rPr>
              <w:t>8</w:t>
            </w:r>
          </w:p>
        </w:tc>
        <w:tc>
          <w:tcPr>
            <w:tcW w:w="992" w:type="dxa"/>
          </w:tcPr>
          <w:p w:rsidR="00CA4155" w:rsidRPr="000C1A80" w:rsidRDefault="00CA4155" w:rsidP="00B850CC">
            <w:pPr>
              <w:snapToGrid w:val="0"/>
              <w:jc w:val="center"/>
              <w:rPr>
                <w:sz w:val="28"/>
                <w:szCs w:val="28"/>
              </w:rPr>
            </w:pPr>
            <w:r w:rsidRPr="000C1A80">
              <w:rPr>
                <w:sz w:val="28"/>
                <w:szCs w:val="28"/>
              </w:rPr>
              <w:t>9</w:t>
            </w:r>
          </w:p>
        </w:tc>
        <w:tc>
          <w:tcPr>
            <w:tcW w:w="1035" w:type="dxa"/>
          </w:tcPr>
          <w:p w:rsidR="00CA4155" w:rsidRPr="001E71CE" w:rsidRDefault="00CA4155" w:rsidP="001E71CE">
            <w:pPr>
              <w:widowControl/>
              <w:suppressAutoHyphens w:val="0"/>
              <w:autoSpaceDE/>
              <w:jc w:val="center"/>
              <w:rPr>
                <w:sz w:val="28"/>
                <w:szCs w:val="28"/>
              </w:rPr>
            </w:pPr>
            <w:r>
              <w:rPr>
                <w:sz w:val="28"/>
                <w:szCs w:val="28"/>
              </w:rPr>
              <w:t>10</w:t>
            </w:r>
          </w:p>
        </w:tc>
      </w:tr>
      <w:tr w:rsidR="00CA4155" w:rsidRPr="000C1A80" w:rsidTr="00977D56">
        <w:tc>
          <w:tcPr>
            <w:tcW w:w="709" w:type="dxa"/>
          </w:tcPr>
          <w:p w:rsidR="00CA4155" w:rsidRPr="000C1A80" w:rsidRDefault="00CA4155" w:rsidP="00B850CC">
            <w:pPr>
              <w:snapToGrid w:val="0"/>
              <w:jc w:val="center"/>
              <w:rPr>
                <w:sz w:val="28"/>
                <w:szCs w:val="28"/>
              </w:rPr>
            </w:pPr>
            <w:r w:rsidRPr="000C1A80">
              <w:rPr>
                <w:sz w:val="28"/>
                <w:szCs w:val="28"/>
              </w:rPr>
              <w:t>1.</w:t>
            </w:r>
          </w:p>
        </w:tc>
        <w:tc>
          <w:tcPr>
            <w:tcW w:w="14360" w:type="dxa"/>
            <w:gridSpan w:val="9"/>
          </w:tcPr>
          <w:p w:rsidR="00CA4155" w:rsidRPr="001E71CE" w:rsidRDefault="00CA4155" w:rsidP="001E71CE">
            <w:pPr>
              <w:widowControl/>
              <w:suppressAutoHyphens w:val="0"/>
              <w:autoSpaceDE/>
              <w:jc w:val="center"/>
              <w:rPr>
                <w:sz w:val="28"/>
                <w:szCs w:val="28"/>
              </w:rPr>
            </w:pPr>
            <w:r w:rsidRPr="001E71CE">
              <w:rPr>
                <w:sz w:val="28"/>
                <w:szCs w:val="28"/>
              </w:rPr>
              <w:t>Задача 1. Уборка и озеленение территории Залучского сельского поселения</w:t>
            </w:r>
          </w:p>
        </w:tc>
      </w:tr>
      <w:tr w:rsidR="00CA4155" w:rsidRPr="000C1A80" w:rsidTr="001E71CE">
        <w:tc>
          <w:tcPr>
            <w:tcW w:w="709" w:type="dxa"/>
          </w:tcPr>
          <w:p w:rsidR="00CA4155" w:rsidRPr="000C1A80" w:rsidRDefault="00CA4155" w:rsidP="00972A29">
            <w:pPr>
              <w:snapToGrid w:val="0"/>
              <w:jc w:val="center"/>
              <w:rPr>
                <w:sz w:val="28"/>
                <w:szCs w:val="28"/>
              </w:rPr>
            </w:pPr>
            <w:r w:rsidRPr="000C1A80">
              <w:rPr>
                <w:sz w:val="28"/>
                <w:szCs w:val="28"/>
              </w:rPr>
              <w:t>1.1.</w:t>
            </w:r>
          </w:p>
        </w:tc>
        <w:tc>
          <w:tcPr>
            <w:tcW w:w="2693" w:type="dxa"/>
          </w:tcPr>
          <w:p w:rsidR="00CA4155" w:rsidRPr="00220994" w:rsidRDefault="00CA4155" w:rsidP="00972A29">
            <w:pPr>
              <w:jc w:val="both"/>
              <w:rPr>
                <w:spacing w:val="-10"/>
                <w:sz w:val="28"/>
                <w:szCs w:val="28"/>
              </w:rPr>
            </w:pPr>
            <w:r>
              <w:rPr>
                <w:sz w:val="28"/>
                <w:szCs w:val="28"/>
              </w:rPr>
              <w:t>Ремонт элементов благоустройства</w:t>
            </w:r>
          </w:p>
        </w:tc>
        <w:tc>
          <w:tcPr>
            <w:tcW w:w="2126" w:type="dxa"/>
          </w:tcPr>
          <w:p w:rsidR="00CA4155" w:rsidRPr="000C1A80" w:rsidRDefault="00CA4155" w:rsidP="00972A29">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972A29">
            <w:pPr>
              <w:snapToGrid w:val="0"/>
              <w:jc w:val="center"/>
              <w:rPr>
                <w:sz w:val="28"/>
                <w:szCs w:val="28"/>
              </w:rPr>
            </w:pPr>
            <w:r w:rsidRPr="000C1A80">
              <w:rPr>
                <w:sz w:val="28"/>
                <w:szCs w:val="28"/>
              </w:rPr>
              <w:t>2014-2016 годы</w:t>
            </w:r>
          </w:p>
        </w:tc>
        <w:tc>
          <w:tcPr>
            <w:tcW w:w="2126" w:type="dxa"/>
          </w:tcPr>
          <w:p w:rsidR="00CA4155" w:rsidRPr="000C1A80" w:rsidRDefault="00CA4155" w:rsidP="00972A29">
            <w:pPr>
              <w:snapToGrid w:val="0"/>
              <w:ind w:left="720"/>
              <w:rPr>
                <w:sz w:val="28"/>
                <w:szCs w:val="28"/>
              </w:rPr>
            </w:pPr>
            <w:r>
              <w:rPr>
                <w:sz w:val="28"/>
                <w:szCs w:val="28"/>
              </w:rPr>
              <w:t>1.1.</w:t>
            </w:r>
          </w:p>
        </w:tc>
        <w:tc>
          <w:tcPr>
            <w:tcW w:w="1702" w:type="dxa"/>
          </w:tcPr>
          <w:p w:rsidR="00CA4155" w:rsidRPr="000C1A80" w:rsidRDefault="00CA4155" w:rsidP="00972A29">
            <w:pPr>
              <w:snapToGrid w:val="0"/>
              <w:jc w:val="center"/>
              <w:rPr>
                <w:sz w:val="28"/>
                <w:szCs w:val="28"/>
              </w:rPr>
            </w:pPr>
            <w:r>
              <w:rPr>
                <w:sz w:val="28"/>
                <w:szCs w:val="28"/>
              </w:rPr>
              <w:t>бюджет поселения</w:t>
            </w:r>
          </w:p>
        </w:tc>
        <w:tc>
          <w:tcPr>
            <w:tcW w:w="992" w:type="dxa"/>
          </w:tcPr>
          <w:p w:rsidR="00CA4155" w:rsidRPr="000C1A80" w:rsidRDefault="00CA4155" w:rsidP="005F4797">
            <w:pPr>
              <w:snapToGrid w:val="0"/>
              <w:jc w:val="center"/>
              <w:rPr>
                <w:sz w:val="28"/>
                <w:szCs w:val="28"/>
              </w:rPr>
            </w:pPr>
            <w:r>
              <w:rPr>
                <w:sz w:val="28"/>
                <w:szCs w:val="28"/>
              </w:rPr>
              <w:t>167,3</w:t>
            </w:r>
          </w:p>
        </w:tc>
        <w:tc>
          <w:tcPr>
            <w:tcW w:w="993" w:type="dxa"/>
          </w:tcPr>
          <w:p w:rsidR="00CA4155" w:rsidRPr="000C1A80" w:rsidRDefault="00CA4155" w:rsidP="00972A29">
            <w:pPr>
              <w:snapToGrid w:val="0"/>
              <w:jc w:val="center"/>
              <w:rPr>
                <w:sz w:val="28"/>
                <w:szCs w:val="28"/>
              </w:rPr>
            </w:pPr>
            <w:r>
              <w:rPr>
                <w:sz w:val="28"/>
                <w:szCs w:val="28"/>
              </w:rPr>
              <w:t>37,0</w:t>
            </w:r>
          </w:p>
        </w:tc>
        <w:tc>
          <w:tcPr>
            <w:tcW w:w="992" w:type="dxa"/>
          </w:tcPr>
          <w:p w:rsidR="00CA4155" w:rsidRPr="000C1A80" w:rsidRDefault="00CA4155" w:rsidP="00972A29">
            <w:pPr>
              <w:snapToGrid w:val="0"/>
              <w:jc w:val="center"/>
              <w:rPr>
                <w:sz w:val="28"/>
                <w:szCs w:val="28"/>
              </w:rPr>
            </w:pPr>
            <w:r>
              <w:rPr>
                <w:sz w:val="28"/>
                <w:szCs w:val="28"/>
              </w:rPr>
              <w:t>10,0</w:t>
            </w:r>
          </w:p>
        </w:tc>
        <w:tc>
          <w:tcPr>
            <w:tcW w:w="1035" w:type="dxa"/>
          </w:tcPr>
          <w:p w:rsidR="00CA4155" w:rsidRPr="000C1A80" w:rsidRDefault="00CA4155" w:rsidP="00C10C14">
            <w:pPr>
              <w:snapToGrid w:val="0"/>
              <w:jc w:val="center"/>
              <w:rPr>
                <w:sz w:val="28"/>
                <w:szCs w:val="28"/>
              </w:rPr>
            </w:pPr>
            <w:r>
              <w:rPr>
                <w:sz w:val="28"/>
                <w:szCs w:val="28"/>
              </w:rPr>
              <w:t>10,0</w:t>
            </w:r>
          </w:p>
        </w:tc>
      </w:tr>
      <w:tr w:rsidR="00CA4155" w:rsidRPr="000C1A80" w:rsidTr="001E71CE">
        <w:tc>
          <w:tcPr>
            <w:tcW w:w="709" w:type="dxa"/>
          </w:tcPr>
          <w:p w:rsidR="00CA4155" w:rsidRPr="000C1A80" w:rsidRDefault="00CA4155" w:rsidP="00816955">
            <w:pPr>
              <w:snapToGrid w:val="0"/>
              <w:jc w:val="center"/>
              <w:rPr>
                <w:sz w:val="28"/>
                <w:szCs w:val="28"/>
              </w:rPr>
            </w:pPr>
            <w:r>
              <w:rPr>
                <w:sz w:val="28"/>
                <w:szCs w:val="28"/>
              </w:rPr>
              <w:t>1.2.</w:t>
            </w:r>
          </w:p>
        </w:tc>
        <w:tc>
          <w:tcPr>
            <w:tcW w:w="2693" w:type="dxa"/>
          </w:tcPr>
          <w:p w:rsidR="00CA4155" w:rsidRPr="00220994" w:rsidRDefault="00CA4155" w:rsidP="00816955">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Обкос населенных пунктов</w:t>
            </w:r>
          </w:p>
        </w:tc>
        <w:tc>
          <w:tcPr>
            <w:tcW w:w="2126" w:type="dxa"/>
          </w:tcPr>
          <w:p w:rsidR="00CA4155" w:rsidRPr="000C1A80" w:rsidRDefault="00CA4155" w:rsidP="00816955">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816955">
            <w:pPr>
              <w:snapToGrid w:val="0"/>
              <w:jc w:val="center"/>
              <w:rPr>
                <w:sz w:val="28"/>
                <w:szCs w:val="28"/>
              </w:rPr>
            </w:pPr>
            <w:r w:rsidRPr="000C1A80">
              <w:rPr>
                <w:sz w:val="28"/>
                <w:szCs w:val="28"/>
              </w:rPr>
              <w:t>2014-2016 годы</w:t>
            </w:r>
          </w:p>
        </w:tc>
        <w:tc>
          <w:tcPr>
            <w:tcW w:w="2126" w:type="dxa"/>
          </w:tcPr>
          <w:p w:rsidR="00CA4155" w:rsidRDefault="00CA4155" w:rsidP="00816955">
            <w:pPr>
              <w:snapToGrid w:val="0"/>
              <w:ind w:left="720"/>
              <w:rPr>
                <w:sz w:val="28"/>
                <w:szCs w:val="28"/>
              </w:rPr>
            </w:pPr>
            <w:r>
              <w:rPr>
                <w:sz w:val="28"/>
                <w:szCs w:val="28"/>
              </w:rPr>
              <w:t>1.2.</w:t>
            </w:r>
          </w:p>
        </w:tc>
        <w:tc>
          <w:tcPr>
            <w:tcW w:w="1702" w:type="dxa"/>
          </w:tcPr>
          <w:p w:rsidR="00CA4155" w:rsidRDefault="00CA4155" w:rsidP="00816955">
            <w:pPr>
              <w:snapToGrid w:val="0"/>
              <w:jc w:val="center"/>
              <w:rPr>
                <w:sz w:val="28"/>
                <w:szCs w:val="28"/>
              </w:rPr>
            </w:pPr>
            <w:r>
              <w:rPr>
                <w:sz w:val="28"/>
                <w:szCs w:val="28"/>
              </w:rPr>
              <w:t>бюджет поселения</w:t>
            </w:r>
          </w:p>
        </w:tc>
        <w:tc>
          <w:tcPr>
            <w:tcW w:w="992" w:type="dxa"/>
          </w:tcPr>
          <w:p w:rsidR="00CA4155" w:rsidRPr="000C1A80" w:rsidRDefault="00CA4155" w:rsidP="00CD7F08">
            <w:pPr>
              <w:snapToGrid w:val="0"/>
              <w:jc w:val="center"/>
              <w:rPr>
                <w:sz w:val="28"/>
                <w:szCs w:val="28"/>
              </w:rPr>
            </w:pPr>
            <w:r>
              <w:rPr>
                <w:sz w:val="28"/>
                <w:szCs w:val="28"/>
              </w:rPr>
              <w:t>2,4</w:t>
            </w:r>
          </w:p>
        </w:tc>
        <w:tc>
          <w:tcPr>
            <w:tcW w:w="993" w:type="dxa"/>
          </w:tcPr>
          <w:p w:rsidR="00CA4155" w:rsidRPr="000C1A80" w:rsidRDefault="00CA4155" w:rsidP="00CD7F08">
            <w:pPr>
              <w:snapToGrid w:val="0"/>
              <w:jc w:val="center"/>
              <w:rPr>
                <w:sz w:val="28"/>
                <w:szCs w:val="28"/>
              </w:rPr>
            </w:pPr>
            <w:r>
              <w:rPr>
                <w:sz w:val="28"/>
                <w:szCs w:val="28"/>
              </w:rPr>
              <w:t>9,4</w:t>
            </w:r>
          </w:p>
        </w:tc>
        <w:tc>
          <w:tcPr>
            <w:tcW w:w="992" w:type="dxa"/>
          </w:tcPr>
          <w:p w:rsidR="00CA4155" w:rsidRPr="000C1A80" w:rsidRDefault="00CA4155" w:rsidP="00CD7F08">
            <w:pPr>
              <w:snapToGrid w:val="0"/>
              <w:jc w:val="center"/>
              <w:rPr>
                <w:sz w:val="28"/>
                <w:szCs w:val="28"/>
              </w:rPr>
            </w:pPr>
            <w:r>
              <w:rPr>
                <w:sz w:val="28"/>
                <w:szCs w:val="28"/>
              </w:rPr>
              <w:t>9,4</w:t>
            </w:r>
          </w:p>
        </w:tc>
        <w:tc>
          <w:tcPr>
            <w:tcW w:w="1035" w:type="dxa"/>
          </w:tcPr>
          <w:p w:rsidR="00CA4155" w:rsidRPr="000C1A80" w:rsidRDefault="00CA4155" w:rsidP="00C10C14">
            <w:pPr>
              <w:snapToGrid w:val="0"/>
              <w:jc w:val="center"/>
              <w:rPr>
                <w:sz w:val="28"/>
                <w:szCs w:val="28"/>
              </w:rPr>
            </w:pPr>
            <w:r>
              <w:rPr>
                <w:sz w:val="28"/>
                <w:szCs w:val="28"/>
              </w:rPr>
              <w:t>9,4</w:t>
            </w:r>
          </w:p>
        </w:tc>
      </w:tr>
      <w:tr w:rsidR="00CA4155" w:rsidRPr="000C1A80" w:rsidTr="001E71CE">
        <w:tc>
          <w:tcPr>
            <w:tcW w:w="709" w:type="dxa"/>
          </w:tcPr>
          <w:p w:rsidR="00CA4155" w:rsidRPr="000C1A80" w:rsidRDefault="00CA4155" w:rsidP="00816955">
            <w:pPr>
              <w:snapToGrid w:val="0"/>
              <w:jc w:val="center"/>
              <w:rPr>
                <w:sz w:val="28"/>
                <w:szCs w:val="28"/>
              </w:rPr>
            </w:pPr>
            <w:r>
              <w:rPr>
                <w:sz w:val="28"/>
                <w:szCs w:val="28"/>
              </w:rPr>
              <w:t>1.3.</w:t>
            </w:r>
          </w:p>
        </w:tc>
        <w:tc>
          <w:tcPr>
            <w:tcW w:w="2693" w:type="dxa"/>
          </w:tcPr>
          <w:p w:rsidR="00CA4155" w:rsidRDefault="00CA4155" w:rsidP="00816955">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Заключение догово-ров на уборку терри-торий поселения </w:t>
            </w:r>
          </w:p>
        </w:tc>
        <w:tc>
          <w:tcPr>
            <w:tcW w:w="2126" w:type="dxa"/>
          </w:tcPr>
          <w:p w:rsidR="00CA4155" w:rsidRPr="000C1A80" w:rsidRDefault="00CA4155" w:rsidP="00816955">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816955">
            <w:pPr>
              <w:snapToGrid w:val="0"/>
              <w:jc w:val="center"/>
              <w:rPr>
                <w:sz w:val="28"/>
                <w:szCs w:val="28"/>
              </w:rPr>
            </w:pPr>
            <w:r w:rsidRPr="000C1A80">
              <w:rPr>
                <w:sz w:val="28"/>
                <w:szCs w:val="28"/>
              </w:rPr>
              <w:t>2014-2016 годы</w:t>
            </w:r>
          </w:p>
        </w:tc>
        <w:tc>
          <w:tcPr>
            <w:tcW w:w="2126" w:type="dxa"/>
          </w:tcPr>
          <w:p w:rsidR="00CA4155" w:rsidRDefault="00CA4155" w:rsidP="00816955">
            <w:pPr>
              <w:snapToGrid w:val="0"/>
              <w:ind w:left="720"/>
              <w:rPr>
                <w:sz w:val="28"/>
                <w:szCs w:val="28"/>
              </w:rPr>
            </w:pPr>
            <w:r>
              <w:rPr>
                <w:sz w:val="28"/>
                <w:szCs w:val="28"/>
              </w:rPr>
              <w:t>1.3.</w:t>
            </w:r>
          </w:p>
        </w:tc>
        <w:tc>
          <w:tcPr>
            <w:tcW w:w="1702" w:type="dxa"/>
          </w:tcPr>
          <w:p w:rsidR="00CA4155" w:rsidRDefault="00CA4155" w:rsidP="00816955">
            <w:pPr>
              <w:snapToGrid w:val="0"/>
              <w:jc w:val="center"/>
              <w:rPr>
                <w:sz w:val="28"/>
                <w:szCs w:val="28"/>
              </w:rPr>
            </w:pPr>
            <w:r>
              <w:rPr>
                <w:sz w:val="28"/>
                <w:szCs w:val="28"/>
              </w:rPr>
              <w:t>бюджет поселения</w:t>
            </w:r>
          </w:p>
        </w:tc>
        <w:tc>
          <w:tcPr>
            <w:tcW w:w="992" w:type="dxa"/>
          </w:tcPr>
          <w:p w:rsidR="00CA4155" w:rsidRPr="000C1A80" w:rsidRDefault="00CA4155" w:rsidP="00CD7F08">
            <w:pPr>
              <w:snapToGrid w:val="0"/>
              <w:jc w:val="center"/>
              <w:rPr>
                <w:sz w:val="28"/>
                <w:szCs w:val="28"/>
              </w:rPr>
            </w:pPr>
            <w:r>
              <w:rPr>
                <w:sz w:val="28"/>
                <w:szCs w:val="28"/>
              </w:rPr>
              <w:t>20,5</w:t>
            </w:r>
          </w:p>
        </w:tc>
        <w:tc>
          <w:tcPr>
            <w:tcW w:w="993" w:type="dxa"/>
          </w:tcPr>
          <w:p w:rsidR="00CA4155" w:rsidRPr="000C1A80" w:rsidRDefault="00CA4155" w:rsidP="00CD7F08">
            <w:pPr>
              <w:snapToGrid w:val="0"/>
              <w:jc w:val="center"/>
              <w:rPr>
                <w:sz w:val="28"/>
                <w:szCs w:val="28"/>
              </w:rPr>
            </w:pPr>
            <w:r>
              <w:rPr>
                <w:sz w:val="28"/>
                <w:szCs w:val="28"/>
              </w:rPr>
              <w:t>30,5</w:t>
            </w:r>
          </w:p>
        </w:tc>
        <w:tc>
          <w:tcPr>
            <w:tcW w:w="992" w:type="dxa"/>
          </w:tcPr>
          <w:p w:rsidR="00CA4155" w:rsidRPr="000C1A80" w:rsidRDefault="00CA4155" w:rsidP="00CD7F08">
            <w:pPr>
              <w:snapToGrid w:val="0"/>
              <w:jc w:val="center"/>
              <w:rPr>
                <w:sz w:val="28"/>
                <w:szCs w:val="28"/>
              </w:rPr>
            </w:pPr>
            <w:r>
              <w:rPr>
                <w:sz w:val="28"/>
                <w:szCs w:val="28"/>
              </w:rPr>
              <w:t>30,5</w:t>
            </w:r>
          </w:p>
        </w:tc>
        <w:tc>
          <w:tcPr>
            <w:tcW w:w="1035" w:type="dxa"/>
          </w:tcPr>
          <w:p w:rsidR="00CA4155" w:rsidRPr="000C1A80" w:rsidRDefault="00CA4155" w:rsidP="00C10C14">
            <w:pPr>
              <w:snapToGrid w:val="0"/>
              <w:jc w:val="center"/>
              <w:rPr>
                <w:sz w:val="28"/>
                <w:szCs w:val="28"/>
              </w:rPr>
            </w:pPr>
            <w:r>
              <w:rPr>
                <w:sz w:val="28"/>
                <w:szCs w:val="28"/>
              </w:rPr>
              <w:t>30,5</w:t>
            </w:r>
          </w:p>
        </w:tc>
      </w:tr>
      <w:tr w:rsidR="00CA4155" w:rsidRPr="000C1A80" w:rsidTr="001E71CE">
        <w:tc>
          <w:tcPr>
            <w:tcW w:w="709" w:type="dxa"/>
          </w:tcPr>
          <w:p w:rsidR="00CA4155" w:rsidRDefault="00CA4155" w:rsidP="00816955">
            <w:pPr>
              <w:snapToGrid w:val="0"/>
              <w:jc w:val="center"/>
              <w:rPr>
                <w:sz w:val="28"/>
                <w:szCs w:val="28"/>
              </w:rPr>
            </w:pPr>
            <w:r>
              <w:rPr>
                <w:sz w:val="28"/>
                <w:szCs w:val="28"/>
              </w:rPr>
              <w:t>1.4</w:t>
            </w:r>
          </w:p>
        </w:tc>
        <w:tc>
          <w:tcPr>
            <w:tcW w:w="2693" w:type="dxa"/>
          </w:tcPr>
          <w:p w:rsidR="00CA4155" w:rsidRDefault="00CA4155" w:rsidP="00816955">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Содержание мест массового купания</w:t>
            </w:r>
          </w:p>
        </w:tc>
        <w:tc>
          <w:tcPr>
            <w:tcW w:w="2126" w:type="dxa"/>
          </w:tcPr>
          <w:p w:rsidR="00CA4155" w:rsidRPr="000C1A80" w:rsidRDefault="00CA4155" w:rsidP="004371F0">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4371F0">
            <w:pPr>
              <w:snapToGrid w:val="0"/>
              <w:jc w:val="center"/>
              <w:rPr>
                <w:sz w:val="28"/>
                <w:szCs w:val="28"/>
              </w:rPr>
            </w:pPr>
            <w:r w:rsidRPr="000C1A80">
              <w:rPr>
                <w:sz w:val="28"/>
                <w:szCs w:val="28"/>
              </w:rPr>
              <w:t>2014-2016 годы</w:t>
            </w:r>
          </w:p>
        </w:tc>
        <w:tc>
          <w:tcPr>
            <w:tcW w:w="2126" w:type="dxa"/>
          </w:tcPr>
          <w:p w:rsidR="00CA4155" w:rsidRDefault="00CA4155" w:rsidP="00816955">
            <w:pPr>
              <w:snapToGrid w:val="0"/>
              <w:ind w:left="720"/>
              <w:rPr>
                <w:sz w:val="28"/>
                <w:szCs w:val="28"/>
              </w:rPr>
            </w:pPr>
            <w:r>
              <w:rPr>
                <w:sz w:val="28"/>
                <w:szCs w:val="28"/>
              </w:rPr>
              <w:t>1.4</w:t>
            </w:r>
          </w:p>
        </w:tc>
        <w:tc>
          <w:tcPr>
            <w:tcW w:w="1702" w:type="dxa"/>
          </w:tcPr>
          <w:p w:rsidR="00CA4155" w:rsidRDefault="00CA4155" w:rsidP="004371F0">
            <w:pPr>
              <w:snapToGrid w:val="0"/>
              <w:jc w:val="center"/>
              <w:rPr>
                <w:sz w:val="28"/>
                <w:szCs w:val="28"/>
              </w:rPr>
            </w:pPr>
            <w:r>
              <w:rPr>
                <w:sz w:val="28"/>
                <w:szCs w:val="28"/>
              </w:rPr>
              <w:t>бюджет поселения</w:t>
            </w:r>
          </w:p>
        </w:tc>
        <w:tc>
          <w:tcPr>
            <w:tcW w:w="992" w:type="dxa"/>
          </w:tcPr>
          <w:p w:rsidR="00CA4155" w:rsidRDefault="00CA4155" w:rsidP="00CD7F08">
            <w:pPr>
              <w:snapToGrid w:val="0"/>
              <w:jc w:val="center"/>
              <w:rPr>
                <w:sz w:val="28"/>
                <w:szCs w:val="28"/>
              </w:rPr>
            </w:pPr>
            <w:r>
              <w:rPr>
                <w:sz w:val="28"/>
                <w:szCs w:val="28"/>
              </w:rPr>
              <w:t>4,2</w:t>
            </w:r>
          </w:p>
        </w:tc>
        <w:tc>
          <w:tcPr>
            <w:tcW w:w="993" w:type="dxa"/>
          </w:tcPr>
          <w:p w:rsidR="00CA4155" w:rsidRDefault="00CA4155" w:rsidP="00CD7F08">
            <w:pPr>
              <w:snapToGrid w:val="0"/>
              <w:jc w:val="center"/>
              <w:rPr>
                <w:sz w:val="28"/>
                <w:szCs w:val="28"/>
              </w:rPr>
            </w:pPr>
            <w:r>
              <w:rPr>
                <w:sz w:val="28"/>
                <w:szCs w:val="28"/>
              </w:rPr>
              <w:t>0</w:t>
            </w:r>
          </w:p>
        </w:tc>
        <w:tc>
          <w:tcPr>
            <w:tcW w:w="992" w:type="dxa"/>
          </w:tcPr>
          <w:p w:rsidR="00CA4155" w:rsidRDefault="00CA4155" w:rsidP="00CD7F08">
            <w:pPr>
              <w:snapToGrid w:val="0"/>
              <w:jc w:val="center"/>
              <w:rPr>
                <w:sz w:val="28"/>
                <w:szCs w:val="28"/>
              </w:rPr>
            </w:pPr>
            <w:r>
              <w:rPr>
                <w:sz w:val="28"/>
                <w:szCs w:val="28"/>
              </w:rPr>
              <w:t>0</w:t>
            </w:r>
          </w:p>
        </w:tc>
        <w:tc>
          <w:tcPr>
            <w:tcW w:w="1035" w:type="dxa"/>
          </w:tcPr>
          <w:p w:rsidR="00CA4155" w:rsidRDefault="00CA4155" w:rsidP="00C10C14">
            <w:pPr>
              <w:snapToGrid w:val="0"/>
              <w:jc w:val="center"/>
              <w:rPr>
                <w:sz w:val="28"/>
                <w:szCs w:val="28"/>
              </w:rPr>
            </w:pPr>
            <w:r>
              <w:rPr>
                <w:sz w:val="28"/>
                <w:szCs w:val="28"/>
              </w:rPr>
              <w:t>0</w:t>
            </w:r>
          </w:p>
        </w:tc>
      </w:tr>
      <w:tr w:rsidR="00CA4155" w:rsidRPr="000C1A80" w:rsidTr="001E71CE">
        <w:tc>
          <w:tcPr>
            <w:tcW w:w="709" w:type="dxa"/>
          </w:tcPr>
          <w:p w:rsidR="00CA4155" w:rsidRDefault="00CA4155" w:rsidP="00816955">
            <w:pPr>
              <w:snapToGrid w:val="0"/>
              <w:jc w:val="center"/>
              <w:rPr>
                <w:sz w:val="28"/>
                <w:szCs w:val="28"/>
              </w:rPr>
            </w:pPr>
            <w:r>
              <w:rPr>
                <w:sz w:val="28"/>
                <w:szCs w:val="28"/>
              </w:rPr>
              <w:t>1.5</w:t>
            </w:r>
          </w:p>
        </w:tc>
        <w:tc>
          <w:tcPr>
            <w:tcW w:w="2693" w:type="dxa"/>
          </w:tcPr>
          <w:p w:rsidR="00CA4155" w:rsidRDefault="00CA4155" w:rsidP="00816955">
            <w:pPr>
              <w:pStyle w:val="ConsPlusNonformat"/>
              <w:snapToGrid w:val="0"/>
              <w:jc w:val="both"/>
              <w:rPr>
                <w:rFonts w:ascii="Times New Roman" w:hAnsi="Times New Roman" w:cs="Times New Roman"/>
                <w:sz w:val="28"/>
                <w:szCs w:val="28"/>
                <w:lang w:eastAsia="ru-RU"/>
              </w:rPr>
            </w:pPr>
            <w:r>
              <w:rPr>
                <w:rFonts w:ascii="Times New Roman" w:hAnsi="Times New Roman" w:cs="Times New Roman"/>
                <w:sz w:val="28"/>
                <w:szCs w:val="28"/>
                <w:lang w:eastAsia="ru-RU"/>
              </w:rPr>
              <w:t>Лабораторные исследования проб воды из источников водоснабжения</w:t>
            </w:r>
          </w:p>
        </w:tc>
        <w:tc>
          <w:tcPr>
            <w:tcW w:w="2126" w:type="dxa"/>
          </w:tcPr>
          <w:p w:rsidR="00CA4155" w:rsidRPr="000C1A80" w:rsidRDefault="00CA4155" w:rsidP="004371F0">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4371F0">
            <w:pPr>
              <w:snapToGrid w:val="0"/>
              <w:jc w:val="center"/>
              <w:rPr>
                <w:sz w:val="28"/>
                <w:szCs w:val="28"/>
              </w:rPr>
            </w:pPr>
            <w:r w:rsidRPr="000C1A80">
              <w:rPr>
                <w:sz w:val="28"/>
                <w:szCs w:val="28"/>
              </w:rPr>
              <w:t>2014-2016 годы</w:t>
            </w:r>
          </w:p>
        </w:tc>
        <w:tc>
          <w:tcPr>
            <w:tcW w:w="2126" w:type="dxa"/>
          </w:tcPr>
          <w:p w:rsidR="00CA4155" w:rsidRDefault="00CA4155" w:rsidP="00816955">
            <w:pPr>
              <w:snapToGrid w:val="0"/>
              <w:ind w:left="720"/>
              <w:rPr>
                <w:sz w:val="28"/>
                <w:szCs w:val="28"/>
              </w:rPr>
            </w:pPr>
            <w:r>
              <w:rPr>
                <w:sz w:val="28"/>
                <w:szCs w:val="28"/>
              </w:rPr>
              <w:t>1.5</w:t>
            </w:r>
          </w:p>
        </w:tc>
        <w:tc>
          <w:tcPr>
            <w:tcW w:w="1702" w:type="dxa"/>
          </w:tcPr>
          <w:p w:rsidR="00CA4155" w:rsidRDefault="00CA4155" w:rsidP="004371F0">
            <w:pPr>
              <w:snapToGrid w:val="0"/>
              <w:jc w:val="center"/>
              <w:rPr>
                <w:sz w:val="28"/>
                <w:szCs w:val="28"/>
              </w:rPr>
            </w:pPr>
            <w:r>
              <w:rPr>
                <w:sz w:val="28"/>
                <w:szCs w:val="28"/>
              </w:rPr>
              <w:t>бюджет поселения</w:t>
            </w:r>
          </w:p>
        </w:tc>
        <w:tc>
          <w:tcPr>
            <w:tcW w:w="992" w:type="dxa"/>
          </w:tcPr>
          <w:p w:rsidR="00CA4155" w:rsidRDefault="00CA4155" w:rsidP="00CD7F08">
            <w:pPr>
              <w:snapToGrid w:val="0"/>
              <w:jc w:val="center"/>
              <w:rPr>
                <w:sz w:val="28"/>
                <w:szCs w:val="28"/>
              </w:rPr>
            </w:pPr>
            <w:r>
              <w:rPr>
                <w:sz w:val="28"/>
                <w:szCs w:val="28"/>
              </w:rPr>
              <w:t>18,6</w:t>
            </w:r>
          </w:p>
        </w:tc>
        <w:tc>
          <w:tcPr>
            <w:tcW w:w="993" w:type="dxa"/>
          </w:tcPr>
          <w:p w:rsidR="00CA4155" w:rsidRDefault="00CA4155" w:rsidP="00CD7F08">
            <w:pPr>
              <w:snapToGrid w:val="0"/>
              <w:jc w:val="center"/>
              <w:rPr>
                <w:sz w:val="28"/>
                <w:szCs w:val="28"/>
              </w:rPr>
            </w:pPr>
            <w:r>
              <w:rPr>
                <w:sz w:val="28"/>
                <w:szCs w:val="28"/>
              </w:rPr>
              <w:t>0</w:t>
            </w:r>
          </w:p>
        </w:tc>
        <w:tc>
          <w:tcPr>
            <w:tcW w:w="992" w:type="dxa"/>
          </w:tcPr>
          <w:p w:rsidR="00CA4155" w:rsidRDefault="00CA4155" w:rsidP="00CD7F08">
            <w:pPr>
              <w:snapToGrid w:val="0"/>
              <w:jc w:val="center"/>
              <w:rPr>
                <w:sz w:val="28"/>
                <w:szCs w:val="28"/>
              </w:rPr>
            </w:pPr>
            <w:r>
              <w:rPr>
                <w:sz w:val="28"/>
                <w:szCs w:val="28"/>
              </w:rPr>
              <w:t>0</w:t>
            </w:r>
          </w:p>
        </w:tc>
        <w:tc>
          <w:tcPr>
            <w:tcW w:w="1035" w:type="dxa"/>
          </w:tcPr>
          <w:p w:rsidR="00CA4155" w:rsidRDefault="00CA4155" w:rsidP="00C10C14">
            <w:pPr>
              <w:snapToGrid w:val="0"/>
              <w:jc w:val="center"/>
              <w:rPr>
                <w:sz w:val="28"/>
                <w:szCs w:val="28"/>
              </w:rPr>
            </w:pPr>
            <w:r>
              <w:rPr>
                <w:sz w:val="28"/>
                <w:szCs w:val="28"/>
              </w:rPr>
              <w:t>0</w:t>
            </w:r>
          </w:p>
        </w:tc>
      </w:tr>
    </w:tbl>
    <w:p w:rsidR="00CA4155" w:rsidRDefault="00CA4155" w:rsidP="00F16C6A">
      <w:pPr>
        <w:tabs>
          <w:tab w:val="left" w:pos="5100"/>
          <w:tab w:val="left" w:pos="7650"/>
        </w:tabs>
        <w:jc w:val="center"/>
        <w:sectPr w:rsidR="00CA4155" w:rsidSect="005E32EC">
          <w:pgSz w:w="16838" w:h="11906" w:orient="landscape"/>
          <w:pgMar w:top="1140" w:right="851" w:bottom="561" w:left="1140" w:header="567" w:footer="567" w:gutter="0"/>
          <w:cols w:space="720"/>
          <w:titlePg/>
          <w:docGrid w:linePitch="360"/>
        </w:sectPr>
      </w:pPr>
    </w:p>
    <w:p w:rsidR="00CA4155" w:rsidRDefault="00CA4155" w:rsidP="00082DDA">
      <w:pPr>
        <w:jc w:val="center"/>
        <w:rPr>
          <w:b/>
          <w:sz w:val="28"/>
          <w:szCs w:val="28"/>
          <w:lang w:eastAsia="en-US"/>
        </w:rPr>
      </w:pPr>
      <w:r w:rsidRPr="00194E3C">
        <w:rPr>
          <w:b/>
          <w:sz w:val="28"/>
          <w:szCs w:val="28"/>
        </w:rPr>
        <w:t>Расчет финансовых ресурсов, необходимых для реализации</w:t>
      </w:r>
      <w:r w:rsidRPr="00082DDA">
        <w:rPr>
          <w:b/>
          <w:sz w:val="28"/>
          <w:szCs w:val="28"/>
          <w:lang w:eastAsia="en-US"/>
        </w:rPr>
        <w:t xml:space="preserve"> </w:t>
      </w:r>
      <w:r w:rsidRPr="00D764B6">
        <w:rPr>
          <w:b/>
          <w:sz w:val="28"/>
          <w:szCs w:val="28"/>
          <w:lang w:eastAsia="en-US"/>
        </w:rPr>
        <w:t>Мероприяти</w:t>
      </w:r>
      <w:r>
        <w:rPr>
          <w:b/>
          <w:sz w:val="28"/>
          <w:szCs w:val="28"/>
          <w:lang w:eastAsia="en-US"/>
        </w:rPr>
        <w:t>й</w:t>
      </w:r>
      <w:r w:rsidRPr="00D764B6">
        <w:rPr>
          <w:b/>
          <w:sz w:val="28"/>
          <w:szCs w:val="28"/>
          <w:lang w:eastAsia="en-US"/>
        </w:rPr>
        <w:t xml:space="preserve"> </w:t>
      </w:r>
      <w:r>
        <w:rPr>
          <w:b/>
          <w:sz w:val="28"/>
          <w:szCs w:val="28"/>
          <w:lang w:eastAsia="en-US"/>
        </w:rPr>
        <w:t>подп</w:t>
      </w:r>
      <w:r w:rsidRPr="00D764B6">
        <w:rPr>
          <w:b/>
          <w:sz w:val="28"/>
          <w:szCs w:val="28"/>
          <w:lang w:eastAsia="en-US"/>
        </w:rPr>
        <w:t>рограммы</w:t>
      </w:r>
    </w:p>
    <w:p w:rsidR="00CA4155" w:rsidRPr="008924E2" w:rsidRDefault="00CA4155" w:rsidP="00082DDA">
      <w:pPr>
        <w:autoSpaceDN w:val="0"/>
        <w:adjustRightInd w:val="0"/>
        <w:jc w:val="center"/>
        <w:rPr>
          <w:b/>
          <w:sz w:val="28"/>
          <w:szCs w:val="28"/>
        </w:rPr>
      </w:pPr>
      <w:r w:rsidRPr="00972A29">
        <w:rPr>
          <w:b/>
          <w:sz w:val="28"/>
          <w:szCs w:val="28"/>
        </w:rPr>
        <w:t xml:space="preserve">«Уборка и озеленение территории </w:t>
      </w:r>
      <w:r>
        <w:rPr>
          <w:b/>
          <w:sz w:val="28"/>
          <w:szCs w:val="28"/>
        </w:rPr>
        <w:t>Залуч</w:t>
      </w:r>
      <w:r w:rsidRPr="00972A29">
        <w:rPr>
          <w:b/>
          <w:sz w:val="28"/>
          <w:szCs w:val="28"/>
        </w:rPr>
        <w:t>ского сельского поселения»</w:t>
      </w:r>
      <w:r w:rsidRPr="00082DDA">
        <w:rPr>
          <w:b/>
          <w:sz w:val="28"/>
          <w:szCs w:val="28"/>
          <w:lang w:eastAsia="ru-RU"/>
        </w:rPr>
        <w:t xml:space="preserve"> </w:t>
      </w: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r>
        <w:rPr>
          <w:b/>
          <w:bCs/>
          <w:sz w:val="28"/>
          <w:szCs w:val="28"/>
        </w:rPr>
        <w:t xml:space="preserve"> </w:t>
      </w: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CA4155" w:rsidRDefault="00CA4155" w:rsidP="00082DDA">
      <w:pPr>
        <w:autoSpaceDN w:val="0"/>
        <w:adjustRightInd w:val="0"/>
        <w:jc w:val="center"/>
        <w:rPr>
          <w:b/>
          <w:sz w:val="28"/>
          <w:szCs w:val="28"/>
        </w:rPr>
      </w:pPr>
      <w:r w:rsidRPr="008924E2">
        <w:rPr>
          <w:b/>
          <w:sz w:val="28"/>
          <w:szCs w:val="28"/>
        </w:rPr>
        <w:t>на 2014-2016 годы»</w:t>
      </w:r>
    </w:p>
    <w:p w:rsidR="00CA4155" w:rsidRDefault="00CA4155" w:rsidP="00082DDA">
      <w:pPr>
        <w:autoSpaceDN w:val="0"/>
        <w:adjustRightInd w:val="0"/>
        <w:rPr>
          <w:sz w:val="28"/>
          <w:szCs w:val="28"/>
          <w:lang w:eastAsia="ru-RU"/>
        </w:rPr>
      </w:pPr>
      <w:r>
        <w:rPr>
          <w:sz w:val="28"/>
          <w:szCs w:val="28"/>
          <w:lang w:eastAsia="ru-RU"/>
        </w:rPr>
        <w:t>Ремонт элементов благоустройства.</w:t>
      </w:r>
    </w:p>
    <w:p w:rsidR="00CA4155" w:rsidRDefault="00CA4155" w:rsidP="00082DDA">
      <w:pPr>
        <w:autoSpaceDN w:val="0"/>
        <w:adjustRightInd w:val="0"/>
        <w:rPr>
          <w:sz w:val="28"/>
          <w:szCs w:val="28"/>
          <w:lang w:eastAsia="ru-RU"/>
        </w:rPr>
      </w:pPr>
      <w:r>
        <w:rPr>
          <w:sz w:val="28"/>
          <w:szCs w:val="28"/>
          <w:lang w:eastAsia="ru-RU"/>
        </w:rPr>
        <w:t>Приобретение и установка глубинных насосов для водонапорных башен:</w:t>
      </w:r>
    </w:p>
    <w:p w:rsidR="00CA4155" w:rsidRDefault="00CA4155" w:rsidP="00082DDA">
      <w:pPr>
        <w:autoSpaceDN w:val="0"/>
        <w:adjustRightInd w:val="0"/>
        <w:rPr>
          <w:sz w:val="28"/>
          <w:szCs w:val="28"/>
          <w:lang w:eastAsia="ru-RU"/>
        </w:rPr>
      </w:pPr>
      <w:r>
        <w:rPr>
          <w:sz w:val="28"/>
          <w:szCs w:val="28"/>
          <w:lang w:eastAsia="ru-RU"/>
        </w:rPr>
        <w:t>5*23720=118600 рублей</w:t>
      </w:r>
    </w:p>
    <w:p w:rsidR="00CA4155" w:rsidRDefault="00CA4155" w:rsidP="00082DDA">
      <w:pPr>
        <w:autoSpaceDN w:val="0"/>
        <w:adjustRightInd w:val="0"/>
        <w:rPr>
          <w:sz w:val="28"/>
          <w:szCs w:val="28"/>
          <w:lang w:eastAsia="ru-RU"/>
        </w:rPr>
      </w:pPr>
    </w:p>
    <w:p w:rsidR="00CA4155" w:rsidRDefault="00CA4155" w:rsidP="00082DDA">
      <w:pPr>
        <w:autoSpaceDN w:val="0"/>
        <w:adjustRightInd w:val="0"/>
        <w:rPr>
          <w:sz w:val="28"/>
          <w:szCs w:val="28"/>
          <w:lang w:eastAsia="ru-RU"/>
        </w:rPr>
      </w:pPr>
      <w:r>
        <w:rPr>
          <w:sz w:val="28"/>
          <w:szCs w:val="28"/>
          <w:lang w:eastAsia="ru-RU"/>
        </w:rPr>
        <w:t>Ремонт настила пешеходного моста по ул.Мельничная в с.Залучье  через р. Шубинская Робья</w:t>
      </w:r>
    </w:p>
    <w:p w:rsidR="00CA4155" w:rsidRDefault="00CA4155" w:rsidP="00082DDA">
      <w:pPr>
        <w:autoSpaceDN w:val="0"/>
        <w:adjustRightInd w:val="0"/>
        <w:rPr>
          <w:sz w:val="28"/>
          <w:szCs w:val="28"/>
          <w:lang w:eastAsia="ru-RU"/>
        </w:rPr>
      </w:pPr>
      <w:r>
        <w:rPr>
          <w:sz w:val="28"/>
          <w:szCs w:val="28"/>
          <w:lang w:eastAsia="ru-RU"/>
        </w:rPr>
        <w:t>Длина настила -22.4 пог..м., ширина настила – 2.4 м</w:t>
      </w:r>
    </w:p>
    <w:p w:rsidR="00CA4155" w:rsidRDefault="00CA4155" w:rsidP="00082DDA">
      <w:pPr>
        <w:autoSpaceDN w:val="0"/>
        <w:adjustRightInd w:val="0"/>
        <w:rPr>
          <w:sz w:val="28"/>
          <w:szCs w:val="28"/>
          <w:lang w:eastAsia="ru-RU"/>
        </w:rPr>
      </w:pPr>
      <w:r>
        <w:rPr>
          <w:sz w:val="28"/>
          <w:szCs w:val="28"/>
          <w:lang w:eastAsia="ru-RU"/>
        </w:rPr>
        <w:t>Строительные материалы:</w:t>
      </w:r>
    </w:p>
    <w:p w:rsidR="00CA4155" w:rsidRDefault="00CA4155" w:rsidP="00082DDA">
      <w:pPr>
        <w:autoSpaceDN w:val="0"/>
        <w:adjustRightInd w:val="0"/>
        <w:rPr>
          <w:sz w:val="28"/>
          <w:szCs w:val="28"/>
          <w:lang w:eastAsia="ru-RU"/>
        </w:rPr>
      </w:pPr>
      <w:r>
        <w:rPr>
          <w:sz w:val="28"/>
          <w:szCs w:val="28"/>
          <w:lang w:eastAsia="ru-RU"/>
        </w:rPr>
        <w:t>Доска обрезная 50 мм длиной 6м =64 шт-3 куб.м.х6000 руб. = 18000 руб.</w:t>
      </w:r>
    </w:p>
    <w:p w:rsidR="00CA4155" w:rsidRDefault="00CA4155" w:rsidP="00082DDA">
      <w:pPr>
        <w:autoSpaceDN w:val="0"/>
        <w:adjustRightInd w:val="0"/>
        <w:rPr>
          <w:sz w:val="28"/>
          <w:szCs w:val="28"/>
          <w:lang w:eastAsia="ru-RU"/>
        </w:rPr>
      </w:pPr>
      <w:r>
        <w:rPr>
          <w:sz w:val="28"/>
          <w:szCs w:val="28"/>
          <w:lang w:eastAsia="ru-RU"/>
        </w:rPr>
        <w:t>Брус 10х10   24 шт по 6 м – 3 куб.м х6000 руб. =18000 руб.</w:t>
      </w:r>
    </w:p>
    <w:p w:rsidR="00CA4155" w:rsidRDefault="00CA4155" w:rsidP="00082DDA">
      <w:pPr>
        <w:autoSpaceDN w:val="0"/>
        <w:adjustRightInd w:val="0"/>
        <w:rPr>
          <w:sz w:val="28"/>
          <w:szCs w:val="28"/>
          <w:lang w:eastAsia="ru-RU"/>
        </w:rPr>
      </w:pPr>
      <w:r>
        <w:rPr>
          <w:sz w:val="28"/>
          <w:szCs w:val="28"/>
          <w:lang w:eastAsia="ru-RU"/>
        </w:rPr>
        <w:t>Гвозди строительный 150мм – 8 кг х65 руб.=520 руб.</w:t>
      </w:r>
    </w:p>
    <w:p w:rsidR="00CA4155" w:rsidRDefault="00CA4155" w:rsidP="00082DDA">
      <w:pPr>
        <w:autoSpaceDN w:val="0"/>
        <w:adjustRightInd w:val="0"/>
        <w:rPr>
          <w:sz w:val="28"/>
          <w:szCs w:val="28"/>
          <w:lang w:eastAsia="ru-RU"/>
        </w:rPr>
      </w:pPr>
      <w:r>
        <w:rPr>
          <w:sz w:val="28"/>
          <w:szCs w:val="28"/>
          <w:lang w:eastAsia="ru-RU"/>
        </w:rPr>
        <w:t>Гвоздь строительный 200мм -8 кг х70 руб.=560 руб.</w:t>
      </w:r>
    </w:p>
    <w:p w:rsidR="00CA4155" w:rsidRDefault="00CA4155" w:rsidP="00082DDA">
      <w:pPr>
        <w:autoSpaceDN w:val="0"/>
        <w:adjustRightInd w:val="0"/>
        <w:rPr>
          <w:sz w:val="28"/>
          <w:szCs w:val="28"/>
          <w:lang w:eastAsia="ru-RU"/>
        </w:rPr>
      </w:pPr>
      <w:r>
        <w:rPr>
          <w:sz w:val="28"/>
          <w:szCs w:val="28"/>
          <w:lang w:eastAsia="ru-RU"/>
        </w:rPr>
        <w:t>Лафет 150мм длиной 5м  52 шт-9 куб.м х6000 руб.=54000 руб</w:t>
      </w:r>
    </w:p>
    <w:p w:rsidR="00CA4155" w:rsidRDefault="00CA4155" w:rsidP="00082DDA">
      <w:pPr>
        <w:autoSpaceDN w:val="0"/>
        <w:adjustRightInd w:val="0"/>
        <w:rPr>
          <w:sz w:val="28"/>
          <w:szCs w:val="28"/>
          <w:lang w:eastAsia="ru-RU"/>
        </w:rPr>
      </w:pPr>
      <w:r>
        <w:rPr>
          <w:sz w:val="28"/>
          <w:szCs w:val="28"/>
          <w:lang w:eastAsia="ru-RU"/>
        </w:rPr>
        <w:t>ГСМ- 10л бензина А-92  10*27,92 =279,2 рублей  , масло- 2*50 =100 руб</w:t>
      </w:r>
    </w:p>
    <w:p w:rsidR="00CA4155" w:rsidRDefault="00CA4155" w:rsidP="00082DDA">
      <w:pPr>
        <w:autoSpaceDN w:val="0"/>
        <w:adjustRightInd w:val="0"/>
        <w:rPr>
          <w:sz w:val="28"/>
          <w:szCs w:val="28"/>
          <w:lang w:eastAsia="ru-RU"/>
        </w:rPr>
      </w:pPr>
      <w:r>
        <w:rPr>
          <w:sz w:val="28"/>
          <w:szCs w:val="28"/>
          <w:lang w:eastAsia="ru-RU"/>
        </w:rPr>
        <w:t>ИТОГО:18000+18000+520+560+54000+279,2+100=91459,2 руб.</w:t>
      </w:r>
    </w:p>
    <w:p w:rsidR="00CA4155" w:rsidRDefault="00CA4155" w:rsidP="00082DDA">
      <w:pPr>
        <w:autoSpaceDN w:val="0"/>
        <w:adjustRightInd w:val="0"/>
        <w:rPr>
          <w:sz w:val="28"/>
          <w:szCs w:val="28"/>
          <w:lang w:eastAsia="ru-RU"/>
        </w:rPr>
      </w:pPr>
      <w:r>
        <w:rPr>
          <w:sz w:val="28"/>
          <w:szCs w:val="28"/>
          <w:lang w:eastAsia="ru-RU"/>
        </w:rPr>
        <w:t>Заработная плата с налогами – 45 000рублей</w:t>
      </w:r>
    </w:p>
    <w:p w:rsidR="00CA4155" w:rsidRDefault="00CA4155" w:rsidP="00082DDA">
      <w:pPr>
        <w:autoSpaceDN w:val="0"/>
        <w:adjustRightInd w:val="0"/>
        <w:rPr>
          <w:sz w:val="28"/>
          <w:szCs w:val="28"/>
          <w:lang w:eastAsia="ru-RU"/>
        </w:rPr>
      </w:pPr>
      <w:r>
        <w:rPr>
          <w:sz w:val="28"/>
          <w:szCs w:val="28"/>
          <w:lang w:eastAsia="ru-RU"/>
        </w:rPr>
        <w:t>ВСЕГО 50000+91459,2 =141459,2</w:t>
      </w:r>
    </w:p>
    <w:p w:rsidR="00CA4155" w:rsidRDefault="00CA4155" w:rsidP="00082DDA">
      <w:pPr>
        <w:autoSpaceDN w:val="0"/>
        <w:adjustRightInd w:val="0"/>
        <w:rPr>
          <w:sz w:val="28"/>
          <w:szCs w:val="28"/>
          <w:lang w:eastAsia="ru-RU"/>
        </w:rPr>
      </w:pPr>
    </w:p>
    <w:p w:rsidR="00CA4155" w:rsidRDefault="00CA4155" w:rsidP="00082DDA">
      <w:pPr>
        <w:autoSpaceDN w:val="0"/>
        <w:adjustRightInd w:val="0"/>
        <w:rPr>
          <w:sz w:val="28"/>
          <w:szCs w:val="28"/>
          <w:lang w:eastAsia="ru-RU"/>
        </w:rPr>
      </w:pPr>
      <w:r>
        <w:rPr>
          <w:sz w:val="28"/>
          <w:szCs w:val="28"/>
          <w:lang w:eastAsia="ru-RU"/>
        </w:rPr>
        <w:t>Обкашивание заброшенных территорий в населённых пунктах.</w:t>
      </w:r>
    </w:p>
    <w:p w:rsidR="00CA4155" w:rsidRDefault="00CA4155" w:rsidP="00082DDA">
      <w:pPr>
        <w:autoSpaceDN w:val="0"/>
        <w:adjustRightInd w:val="0"/>
        <w:rPr>
          <w:sz w:val="28"/>
          <w:szCs w:val="28"/>
          <w:lang w:eastAsia="ru-RU"/>
        </w:rPr>
      </w:pPr>
      <w:r>
        <w:rPr>
          <w:sz w:val="28"/>
          <w:szCs w:val="28"/>
          <w:lang w:eastAsia="ru-RU"/>
        </w:rPr>
        <w:t>Заработная плата-7000рублей</w:t>
      </w:r>
    </w:p>
    <w:p w:rsidR="00CA4155" w:rsidRDefault="00CA4155" w:rsidP="00082DDA">
      <w:pPr>
        <w:autoSpaceDN w:val="0"/>
        <w:adjustRightInd w:val="0"/>
        <w:rPr>
          <w:sz w:val="28"/>
          <w:szCs w:val="28"/>
          <w:lang w:eastAsia="ru-RU"/>
        </w:rPr>
      </w:pPr>
      <w:r>
        <w:rPr>
          <w:sz w:val="28"/>
          <w:szCs w:val="28"/>
          <w:lang w:eastAsia="ru-RU"/>
        </w:rPr>
        <w:t>Налоги- 7000*34,2% = 239,4</w:t>
      </w:r>
    </w:p>
    <w:p w:rsidR="00CA4155" w:rsidRDefault="00CA4155" w:rsidP="00082DDA">
      <w:pPr>
        <w:autoSpaceDN w:val="0"/>
        <w:adjustRightInd w:val="0"/>
        <w:rPr>
          <w:sz w:val="28"/>
          <w:szCs w:val="28"/>
          <w:lang w:eastAsia="ru-RU"/>
        </w:rPr>
      </w:pPr>
      <w:r>
        <w:rPr>
          <w:sz w:val="28"/>
          <w:szCs w:val="28"/>
          <w:lang w:eastAsia="ru-RU"/>
        </w:rPr>
        <w:t>Бензин А-92   30*27,92 =837,6</w:t>
      </w:r>
    </w:p>
    <w:p w:rsidR="00CA4155" w:rsidRDefault="00CA4155" w:rsidP="00082DDA">
      <w:pPr>
        <w:autoSpaceDN w:val="0"/>
        <w:adjustRightInd w:val="0"/>
        <w:rPr>
          <w:sz w:val="28"/>
          <w:szCs w:val="28"/>
          <w:lang w:eastAsia="ru-RU"/>
        </w:rPr>
      </w:pPr>
      <w:r>
        <w:rPr>
          <w:sz w:val="28"/>
          <w:szCs w:val="28"/>
          <w:lang w:eastAsia="ru-RU"/>
        </w:rPr>
        <w:t>Масло 50*6= 300</w:t>
      </w:r>
    </w:p>
    <w:p w:rsidR="00CA4155" w:rsidRDefault="00CA4155" w:rsidP="00082DDA">
      <w:pPr>
        <w:autoSpaceDN w:val="0"/>
        <w:adjustRightInd w:val="0"/>
        <w:rPr>
          <w:sz w:val="28"/>
          <w:szCs w:val="28"/>
          <w:lang w:eastAsia="ru-RU"/>
        </w:rPr>
      </w:pPr>
      <w:r>
        <w:rPr>
          <w:sz w:val="28"/>
          <w:szCs w:val="28"/>
          <w:lang w:eastAsia="ru-RU"/>
        </w:rPr>
        <w:t>Леска5*200 =1000</w:t>
      </w:r>
    </w:p>
    <w:p w:rsidR="00CA4155" w:rsidRDefault="00CA4155" w:rsidP="00082DDA">
      <w:pPr>
        <w:autoSpaceDN w:val="0"/>
        <w:adjustRightInd w:val="0"/>
        <w:rPr>
          <w:sz w:val="28"/>
          <w:szCs w:val="28"/>
          <w:lang w:eastAsia="ru-RU"/>
        </w:rPr>
      </w:pPr>
      <w:r>
        <w:rPr>
          <w:sz w:val="28"/>
          <w:szCs w:val="28"/>
          <w:lang w:eastAsia="ru-RU"/>
        </w:rPr>
        <w:t>Итого: 7000+239,4+837,6+300+1000=9377 рублей</w:t>
      </w:r>
    </w:p>
    <w:p w:rsidR="00CA4155" w:rsidRDefault="00CA4155" w:rsidP="00082DDA">
      <w:pPr>
        <w:autoSpaceDN w:val="0"/>
        <w:adjustRightInd w:val="0"/>
        <w:rPr>
          <w:sz w:val="28"/>
          <w:szCs w:val="28"/>
          <w:lang w:eastAsia="ru-RU"/>
        </w:rPr>
      </w:pPr>
    </w:p>
    <w:p w:rsidR="00CA4155" w:rsidRDefault="00CA4155" w:rsidP="00082DDA">
      <w:pPr>
        <w:autoSpaceDN w:val="0"/>
        <w:adjustRightInd w:val="0"/>
        <w:rPr>
          <w:b/>
          <w:sz w:val="28"/>
          <w:szCs w:val="28"/>
        </w:rPr>
      </w:pPr>
    </w:p>
    <w:p w:rsidR="00CA4155" w:rsidRPr="00972A29" w:rsidRDefault="00CA4155" w:rsidP="006F59B0">
      <w:pPr>
        <w:rPr>
          <w:b/>
          <w:sz w:val="28"/>
          <w:szCs w:val="28"/>
          <w:lang w:eastAsia="en-US"/>
        </w:rPr>
      </w:pPr>
      <w:r>
        <w:rPr>
          <w:sz w:val="28"/>
          <w:szCs w:val="28"/>
          <w:lang w:eastAsia="ru-RU"/>
        </w:rPr>
        <w:t>Заключение договоров на уборку территорий поселения</w:t>
      </w:r>
    </w:p>
    <w:p w:rsidR="00CA4155" w:rsidRDefault="00CA4155" w:rsidP="001343FE">
      <w:pPr>
        <w:rPr>
          <w:sz w:val="28"/>
          <w:szCs w:val="28"/>
        </w:rPr>
      </w:pPr>
      <w:r w:rsidRPr="001343FE">
        <w:rPr>
          <w:sz w:val="28"/>
          <w:szCs w:val="28"/>
        </w:rPr>
        <w:t>9 договоров</w:t>
      </w:r>
      <w:r>
        <w:rPr>
          <w:sz w:val="28"/>
          <w:szCs w:val="28"/>
        </w:rPr>
        <w:t xml:space="preserve"> по 575 рублей -9*575 =5175</w:t>
      </w:r>
    </w:p>
    <w:p w:rsidR="00CA4155" w:rsidRPr="001343FE" w:rsidRDefault="00CA4155" w:rsidP="001343FE">
      <w:pPr>
        <w:rPr>
          <w:sz w:val="28"/>
          <w:szCs w:val="28"/>
        </w:rPr>
      </w:pPr>
      <w:r>
        <w:rPr>
          <w:sz w:val="28"/>
          <w:szCs w:val="28"/>
        </w:rPr>
        <w:t>Налоги 5175*34,2% = 1769,85</w:t>
      </w:r>
    </w:p>
    <w:p w:rsidR="00CA4155" w:rsidRDefault="00CA4155" w:rsidP="001343FE">
      <w:pPr>
        <w:rPr>
          <w:sz w:val="28"/>
          <w:szCs w:val="28"/>
        </w:rPr>
      </w:pPr>
      <w:r w:rsidRPr="001343FE">
        <w:rPr>
          <w:sz w:val="28"/>
          <w:szCs w:val="28"/>
        </w:rPr>
        <w:t xml:space="preserve">Пакеты 120 л </w:t>
      </w:r>
      <w:r>
        <w:rPr>
          <w:sz w:val="28"/>
          <w:szCs w:val="28"/>
        </w:rPr>
        <w:t xml:space="preserve"> 8 упаковок по 10 шт. -8*90=720</w:t>
      </w:r>
    </w:p>
    <w:p w:rsidR="00CA4155" w:rsidRDefault="00CA4155" w:rsidP="001343FE">
      <w:pPr>
        <w:rPr>
          <w:sz w:val="28"/>
          <w:szCs w:val="28"/>
        </w:rPr>
      </w:pPr>
      <w:r>
        <w:rPr>
          <w:sz w:val="28"/>
          <w:szCs w:val="28"/>
        </w:rPr>
        <w:t>Итого:5175+1769,85+720=7664,85рублей</w:t>
      </w:r>
    </w:p>
    <w:p w:rsidR="00CA4155" w:rsidRDefault="00CA4155" w:rsidP="001343FE">
      <w:pPr>
        <w:rPr>
          <w:sz w:val="28"/>
          <w:szCs w:val="28"/>
        </w:rPr>
      </w:pPr>
    </w:p>
    <w:p w:rsidR="00CA4155" w:rsidRDefault="00CA4155" w:rsidP="001343FE">
      <w:pPr>
        <w:rPr>
          <w:sz w:val="28"/>
          <w:szCs w:val="28"/>
        </w:rPr>
      </w:pPr>
      <w:r>
        <w:rPr>
          <w:sz w:val="28"/>
          <w:szCs w:val="28"/>
        </w:rPr>
        <w:t>Заключение договоров на проведение лабораторных исследований проб воды  -18800 рублей</w:t>
      </w:r>
    </w:p>
    <w:p w:rsidR="00CA4155" w:rsidRPr="001343FE" w:rsidRDefault="00CA4155" w:rsidP="001343FE">
      <w:pPr>
        <w:rPr>
          <w:sz w:val="28"/>
          <w:szCs w:val="28"/>
        </w:rPr>
      </w:pPr>
      <w:r>
        <w:rPr>
          <w:sz w:val="28"/>
          <w:szCs w:val="28"/>
        </w:rPr>
        <w:t>Заключение договоров на обследование мест купания водолазами -4000 рублей</w:t>
      </w:r>
    </w:p>
    <w:p w:rsidR="00CA4155" w:rsidRDefault="00CA4155" w:rsidP="00F16C6A">
      <w:pPr>
        <w:tabs>
          <w:tab w:val="left" w:pos="5100"/>
          <w:tab w:val="left" w:pos="7650"/>
        </w:tabs>
        <w:jc w:val="center"/>
      </w:pPr>
    </w:p>
    <w:p w:rsidR="00CA4155" w:rsidRDefault="00CA4155" w:rsidP="00F16C6A">
      <w:pPr>
        <w:tabs>
          <w:tab w:val="left" w:pos="5100"/>
          <w:tab w:val="left" w:pos="7650"/>
        </w:tabs>
        <w:jc w:val="center"/>
        <w:sectPr w:rsidR="00CA4155" w:rsidSect="00CF3B1A">
          <w:pgSz w:w="11906" w:h="16838"/>
          <w:pgMar w:top="851" w:right="561" w:bottom="1140" w:left="1140" w:header="567" w:footer="567" w:gutter="0"/>
          <w:cols w:space="720"/>
          <w:titlePg/>
          <w:docGrid w:linePitch="360"/>
        </w:sectPr>
      </w:pPr>
    </w:p>
    <w:p w:rsidR="00CA4155" w:rsidRDefault="00CA4155" w:rsidP="00816955">
      <w:pPr>
        <w:autoSpaceDN w:val="0"/>
        <w:adjustRightInd w:val="0"/>
        <w:jc w:val="center"/>
        <w:rPr>
          <w:b/>
          <w:sz w:val="28"/>
          <w:szCs w:val="28"/>
          <w:lang w:eastAsia="ru-RU"/>
        </w:rPr>
      </w:pPr>
      <w:r w:rsidRPr="008924E2">
        <w:rPr>
          <w:b/>
          <w:sz w:val="28"/>
          <w:szCs w:val="28"/>
          <w:lang w:eastAsia="ru-RU"/>
        </w:rPr>
        <w:t>V</w:t>
      </w:r>
      <w:r>
        <w:rPr>
          <w:b/>
          <w:sz w:val="28"/>
          <w:szCs w:val="28"/>
          <w:lang w:val="en-US" w:eastAsia="ru-RU"/>
        </w:rPr>
        <w:t>I</w:t>
      </w:r>
      <w:r w:rsidRPr="008924E2">
        <w:rPr>
          <w:b/>
          <w:sz w:val="28"/>
          <w:szCs w:val="28"/>
          <w:lang w:eastAsia="ru-RU"/>
        </w:rPr>
        <w:t xml:space="preserve">. Подпрограмма </w:t>
      </w:r>
    </w:p>
    <w:p w:rsidR="00CA4155" w:rsidRDefault="00CA4155" w:rsidP="00816955">
      <w:pPr>
        <w:autoSpaceDN w:val="0"/>
        <w:adjustRightInd w:val="0"/>
        <w:jc w:val="center"/>
        <w:rPr>
          <w:b/>
          <w:sz w:val="28"/>
          <w:szCs w:val="28"/>
          <w:lang w:eastAsia="ru-RU"/>
        </w:rPr>
      </w:pPr>
      <w:r w:rsidRPr="008924E2">
        <w:rPr>
          <w:b/>
          <w:sz w:val="28"/>
          <w:szCs w:val="28"/>
          <w:lang w:eastAsia="ru-RU"/>
        </w:rPr>
        <w:t>«</w:t>
      </w:r>
      <w:r w:rsidRPr="003C07AD">
        <w:rPr>
          <w:b/>
          <w:sz w:val="28"/>
          <w:szCs w:val="28"/>
        </w:rPr>
        <w:t>Освещение улиц</w:t>
      </w:r>
      <w:r>
        <w:rPr>
          <w:b/>
          <w:sz w:val="28"/>
          <w:szCs w:val="28"/>
        </w:rPr>
        <w:t xml:space="preserve"> на территории</w:t>
      </w:r>
      <w:r w:rsidRPr="003C07AD">
        <w:rPr>
          <w:b/>
          <w:sz w:val="28"/>
          <w:szCs w:val="28"/>
        </w:rPr>
        <w:t xml:space="preserve"> </w:t>
      </w:r>
      <w:r>
        <w:rPr>
          <w:b/>
          <w:sz w:val="28"/>
          <w:szCs w:val="28"/>
        </w:rPr>
        <w:t xml:space="preserve"> Залуч</w:t>
      </w:r>
      <w:r w:rsidRPr="003C07AD">
        <w:rPr>
          <w:b/>
          <w:sz w:val="28"/>
          <w:szCs w:val="28"/>
        </w:rPr>
        <w:t>ского сельского поселения</w:t>
      </w:r>
      <w:r w:rsidRPr="008924E2">
        <w:rPr>
          <w:b/>
          <w:sz w:val="28"/>
          <w:szCs w:val="28"/>
        </w:rPr>
        <w:t>»</w:t>
      </w:r>
      <w:r w:rsidRPr="008924E2">
        <w:rPr>
          <w:b/>
          <w:sz w:val="28"/>
          <w:szCs w:val="28"/>
          <w:lang w:eastAsia="ru-RU"/>
        </w:rPr>
        <w:t xml:space="preserve"> </w:t>
      </w:r>
    </w:p>
    <w:p w:rsidR="00CA4155" w:rsidRPr="008924E2" w:rsidRDefault="00CA4155" w:rsidP="00816955">
      <w:pPr>
        <w:autoSpaceDN w:val="0"/>
        <w:adjustRightInd w:val="0"/>
        <w:jc w:val="center"/>
        <w:rPr>
          <w:b/>
          <w:bCs/>
          <w:sz w:val="28"/>
          <w:szCs w:val="28"/>
        </w:rPr>
      </w:pP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p>
    <w:p w:rsidR="00CA4155" w:rsidRPr="008924E2" w:rsidRDefault="00CA4155" w:rsidP="00816955">
      <w:pPr>
        <w:autoSpaceDN w:val="0"/>
        <w:adjustRightInd w:val="0"/>
        <w:jc w:val="center"/>
        <w:rPr>
          <w:b/>
          <w:sz w:val="28"/>
          <w:szCs w:val="28"/>
        </w:rPr>
      </w:pP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CA4155" w:rsidRDefault="00CA4155" w:rsidP="00816955">
      <w:pPr>
        <w:autoSpaceDN w:val="0"/>
        <w:adjustRightInd w:val="0"/>
        <w:jc w:val="center"/>
        <w:rPr>
          <w:b/>
          <w:sz w:val="28"/>
          <w:szCs w:val="28"/>
        </w:rPr>
      </w:pPr>
      <w:r w:rsidRPr="008924E2">
        <w:rPr>
          <w:b/>
          <w:sz w:val="28"/>
          <w:szCs w:val="28"/>
        </w:rPr>
        <w:t>на 2014-2016 годы»</w:t>
      </w:r>
    </w:p>
    <w:p w:rsidR="00CA4155" w:rsidRDefault="00CA4155" w:rsidP="00816955">
      <w:pPr>
        <w:autoSpaceDN w:val="0"/>
        <w:adjustRightInd w:val="0"/>
        <w:jc w:val="center"/>
        <w:rPr>
          <w:sz w:val="28"/>
          <w:szCs w:val="28"/>
        </w:rPr>
      </w:pPr>
    </w:p>
    <w:p w:rsidR="00CA4155" w:rsidRPr="008924E2" w:rsidRDefault="00CA4155" w:rsidP="00816955">
      <w:pPr>
        <w:autoSpaceDN w:val="0"/>
        <w:adjustRightInd w:val="0"/>
        <w:jc w:val="center"/>
        <w:rPr>
          <w:b/>
          <w:bCs/>
          <w:sz w:val="28"/>
          <w:szCs w:val="28"/>
        </w:rPr>
      </w:pPr>
      <w:r w:rsidRPr="008924E2">
        <w:rPr>
          <w:b/>
          <w:bCs/>
          <w:sz w:val="28"/>
          <w:szCs w:val="28"/>
        </w:rPr>
        <w:t>Паспорт подпрограммы</w:t>
      </w:r>
    </w:p>
    <w:p w:rsidR="00CA4155" w:rsidRDefault="00CA4155" w:rsidP="00816955">
      <w:pPr>
        <w:tabs>
          <w:tab w:val="left" w:pos="5100"/>
          <w:tab w:val="left" w:pos="7650"/>
        </w:tabs>
        <w:jc w:val="center"/>
        <w:rPr>
          <w:b/>
          <w:sz w:val="28"/>
          <w:szCs w:val="28"/>
        </w:rPr>
      </w:pPr>
    </w:p>
    <w:p w:rsidR="00CA4155" w:rsidRDefault="00CA4155" w:rsidP="00816955">
      <w:pPr>
        <w:autoSpaceDN w:val="0"/>
        <w:adjustRightInd w:val="0"/>
        <w:ind w:firstLine="567"/>
        <w:jc w:val="both"/>
        <w:rPr>
          <w:b/>
          <w:sz w:val="28"/>
          <w:szCs w:val="28"/>
        </w:rPr>
      </w:pPr>
      <w:r w:rsidRPr="00F3321E">
        <w:rPr>
          <w:b/>
          <w:sz w:val="28"/>
          <w:szCs w:val="28"/>
        </w:rPr>
        <w:t>1. Исполнители подпрограммы:</w:t>
      </w:r>
    </w:p>
    <w:p w:rsidR="00CA4155" w:rsidRDefault="00CA4155" w:rsidP="00816955">
      <w:pPr>
        <w:autoSpaceDN w:val="0"/>
        <w:adjustRightInd w:val="0"/>
        <w:ind w:firstLine="567"/>
        <w:jc w:val="both"/>
        <w:rPr>
          <w:sz w:val="28"/>
          <w:szCs w:val="28"/>
        </w:rPr>
      </w:pPr>
      <w:r w:rsidRPr="00F3321E">
        <w:rPr>
          <w:sz w:val="28"/>
          <w:szCs w:val="28"/>
        </w:rPr>
        <w:t xml:space="preserve">Администрация </w:t>
      </w:r>
      <w:r>
        <w:rPr>
          <w:sz w:val="28"/>
          <w:szCs w:val="28"/>
        </w:rPr>
        <w:t>Залуч</w:t>
      </w:r>
      <w:r w:rsidRPr="00F3321E">
        <w:rPr>
          <w:sz w:val="28"/>
          <w:szCs w:val="28"/>
        </w:rPr>
        <w:t>ского сельского поселения</w:t>
      </w:r>
      <w:r>
        <w:rPr>
          <w:sz w:val="28"/>
          <w:szCs w:val="28"/>
        </w:rPr>
        <w:t>;</w:t>
      </w:r>
    </w:p>
    <w:p w:rsidR="00CA4155" w:rsidRDefault="00CA4155" w:rsidP="00816955">
      <w:pPr>
        <w:autoSpaceDN w:val="0"/>
        <w:adjustRightInd w:val="0"/>
        <w:ind w:firstLine="567"/>
        <w:jc w:val="both"/>
        <w:rPr>
          <w:sz w:val="28"/>
          <w:szCs w:val="28"/>
          <w:lang w:eastAsia="ru-RU"/>
        </w:rPr>
      </w:pPr>
      <w:r>
        <w:rPr>
          <w:sz w:val="28"/>
          <w:szCs w:val="28"/>
        </w:rPr>
        <w:t xml:space="preserve">подрядные организации, определенные по итогам торгов, проведенных в соответствии с Федеральным законом от </w:t>
      </w:r>
      <w:r>
        <w:rPr>
          <w:sz w:val="28"/>
          <w:szCs w:val="28"/>
          <w:lang w:eastAsia="ru-RU"/>
        </w:rPr>
        <w:t>5 апреля 2013 года № 44-ФЗ «О контрактной системе в сфере закупок товаров, работ, услуг для обеспечения государственных и муниципальных нужд».</w:t>
      </w:r>
    </w:p>
    <w:p w:rsidR="00CA4155" w:rsidRPr="00F3321E" w:rsidRDefault="00CA4155" w:rsidP="00816955">
      <w:pPr>
        <w:autoSpaceDN w:val="0"/>
        <w:adjustRightInd w:val="0"/>
        <w:ind w:firstLine="567"/>
        <w:jc w:val="both"/>
        <w:rPr>
          <w:sz w:val="28"/>
          <w:szCs w:val="28"/>
        </w:rPr>
      </w:pPr>
    </w:p>
    <w:p w:rsidR="00CA4155" w:rsidRDefault="00CA4155" w:rsidP="00F57963">
      <w:pPr>
        <w:numPr>
          <w:ilvl w:val="0"/>
          <w:numId w:val="23"/>
        </w:numPr>
        <w:autoSpaceDN w:val="0"/>
        <w:adjustRightInd w:val="0"/>
        <w:jc w:val="both"/>
        <w:rPr>
          <w:b/>
          <w:sz w:val="28"/>
          <w:szCs w:val="28"/>
        </w:rPr>
      </w:pPr>
      <w:r w:rsidRPr="00F3321E">
        <w:rPr>
          <w:b/>
          <w:sz w:val="28"/>
          <w:szCs w:val="28"/>
        </w:rPr>
        <w:t>Задачи и целевые показатели подпрограммы:</w:t>
      </w:r>
    </w:p>
    <w:p w:rsidR="00CA4155" w:rsidRDefault="00CA4155" w:rsidP="00F57963">
      <w:pPr>
        <w:numPr>
          <w:ilvl w:val="0"/>
          <w:numId w:val="23"/>
        </w:numPr>
        <w:autoSpaceDN w:val="0"/>
        <w:adjustRightInd w:val="0"/>
        <w:jc w:val="both"/>
        <w:rPr>
          <w:b/>
          <w:sz w:val="28"/>
          <w:szCs w:val="28"/>
        </w:rPr>
      </w:pPr>
    </w:p>
    <w:tbl>
      <w:tblPr>
        <w:tblW w:w="9959" w:type="dxa"/>
        <w:tblInd w:w="75" w:type="dxa"/>
        <w:tblLayout w:type="fixed"/>
        <w:tblCellMar>
          <w:left w:w="75" w:type="dxa"/>
          <w:right w:w="75" w:type="dxa"/>
        </w:tblCellMar>
        <w:tblLook w:val="00A0"/>
      </w:tblPr>
      <w:tblGrid>
        <w:gridCol w:w="849"/>
        <w:gridCol w:w="3826"/>
        <w:gridCol w:w="1421"/>
        <w:gridCol w:w="1275"/>
        <w:gridCol w:w="1418"/>
        <w:gridCol w:w="1170"/>
      </w:tblGrid>
      <w:tr w:rsidR="00CA4155" w:rsidRPr="005F2291" w:rsidTr="00ED3DD4">
        <w:trPr>
          <w:trHeight w:val="400"/>
        </w:trPr>
        <w:tc>
          <w:tcPr>
            <w:tcW w:w="849" w:type="dxa"/>
            <w:vMerge w:val="restart"/>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 п/п</w:t>
            </w:r>
          </w:p>
        </w:tc>
        <w:tc>
          <w:tcPr>
            <w:tcW w:w="3826" w:type="dxa"/>
            <w:vMerge w:val="restart"/>
            <w:tcBorders>
              <w:top w:val="single" w:sz="4" w:space="0" w:color="auto"/>
              <w:left w:val="single" w:sz="4" w:space="0" w:color="auto"/>
              <w:bottom w:val="single" w:sz="4" w:space="0" w:color="auto"/>
              <w:right w:val="single" w:sz="4" w:space="0" w:color="auto"/>
            </w:tcBorders>
          </w:tcPr>
          <w:p w:rsidR="00CA4155" w:rsidRPr="00F3321E" w:rsidRDefault="00CA4155" w:rsidP="00B850CC">
            <w:pPr>
              <w:jc w:val="center"/>
              <w:rPr>
                <w:sz w:val="28"/>
                <w:szCs w:val="28"/>
              </w:rPr>
            </w:pPr>
            <w:r>
              <w:rPr>
                <w:sz w:val="28"/>
                <w:szCs w:val="28"/>
              </w:rPr>
              <w:t xml:space="preserve">Задачи подпрограммы, </w:t>
            </w:r>
            <w:r w:rsidRPr="00F3321E">
              <w:rPr>
                <w:sz w:val="28"/>
                <w:szCs w:val="28"/>
              </w:rPr>
              <w:t xml:space="preserve"> наименование и единица</w:t>
            </w:r>
            <w:r>
              <w:rPr>
                <w:sz w:val="28"/>
                <w:szCs w:val="28"/>
              </w:rPr>
              <w:t xml:space="preserve"> </w:t>
            </w:r>
            <w:r>
              <w:rPr>
                <w:sz w:val="28"/>
                <w:szCs w:val="28"/>
              </w:rPr>
              <w:br/>
            </w:r>
            <w:r w:rsidRPr="00F3321E">
              <w:rPr>
                <w:sz w:val="28"/>
                <w:szCs w:val="28"/>
              </w:rPr>
              <w:t xml:space="preserve">измерения целевого    </w:t>
            </w:r>
            <w:r w:rsidRPr="00F3321E">
              <w:rPr>
                <w:sz w:val="28"/>
                <w:szCs w:val="28"/>
              </w:rPr>
              <w:br/>
              <w:t>показателя</w:t>
            </w:r>
          </w:p>
        </w:tc>
        <w:tc>
          <w:tcPr>
            <w:tcW w:w="5284" w:type="dxa"/>
            <w:gridSpan w:val="4"/>
            <w:tcBorders>
              <w:top w:val="single" w:sz="4" w:space="0" w:color="auto"/>
              <w:left w:val="single" w:sz="4" w:space="0" w:color="auto"/>
              <w:bottom w:val="single" w:sz="4" w:space="0" w:color="auto"/>
              <w:right w:val="single" w:sz="4" w:space="0" w:color="auto"/>
            </w:tcBorders>
          </w:tcPr>
          <w:p w:rsidR="00CA4155" w:rsidRPr="005F2291" w:rsidRDefault="00CA4155">
            <w:pPr>
              <w:widowControl/>
              <w:suppressAutoHyphens w:val="0"/>
              <w:autoSpaceDE/>
            </w:pPr>
            <w:r w:rsidRPr="00AE1910">
              <w:rPr>
                <w:sz w:val="28"/>
                <w:szCs w:val="28"/>
              </w:rPr>
              <w:t>Значения целевого показателя по годам</w:t>
            </w:r>
          </w:p>
        </w:tc>
      </w:tr>
      <w:tr w:rsidR="00CA4155" w:rsidRPr="005F2291" w:rsidTr="001E71CE">
        <w:trPr>
          <w:trHeight w:val="400"/>
        </w:trPr>
        <w:tc>
          <w:tcPr>
            <w:tcW w:w="849" w:type="dxa"/>
            <w:vMerge/>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p>
        </w:tc>
        <w:tc>
          <w:tcPr>
            <w:tcW w:w="3826" w:type="dxa"/>
            <w:vMerge/>
            <w:tcBorders>
              <w:top w:val="single" w:sz="4" w:space="0" w:color="auto"/>
              <w:left w:val="single" w:sz="4" w:space="0" w:color="auto"/>
              <w:bottom w:val="single" w:sz="4" w:space="0" w:color="auto"/>
              <w:right w:val="single" w:sz="4" w:space="0" w:color="auto"/>
            </w:tcBorders>
          </w:tcPr>
          <w:p w:rsidR="00CA4155" w:rsidRPr="00AE1910" w:rsidRDefault="00CA4155" w:rsidP="00B850CC">
            <w:pPr>
              <w:rPr>
                <w:sz w:val="28"/>
                <w:szCs w:val="28"/>
              </w:rPr>
            </w:pPr>
          </w:p>
        </w:tc>
        <w:tc>
          <w:tcPr>
            <w:tcW w:w="1421"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2014</w:t>
            </w:r>
          </w:p>
        </w:tc>
        <w:tc>
          <w:tcPr>
            <w:tcW w:w="1275"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2015</w:t>
            </w:r>
          </w:p>
        </w:tc>
        <w:tc>
          <w:tcPr>
            <w:tcW w:w="1418" w:type="dxa"/>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2016</w:t>
            </w:r>
          </w:p>
        </w:tc>
        <w:tc>
          <w:tcPr>
            <w:tcW w:w="1170" w:type="dxa"/>
            <w:tcBorders>
              <w:top w:val="single" w:sz="4" w:space="0" w:color="auto"/>
              <w:bottom w:val="single" w:sz="4" w:space="0" w:color="auto"/>
              <w:right w:val="single" w:sz="4" w:space="0" w:color="auto"/>
            </w:tcBorders>
          </w:tcPr>
          <w:p w:rsidR="00CA4155" w:rsidRPr="00607839" w:rsidRDefault="00CA4155" w:rsidP="00607839">
            <w:pPr>
              <w:widowControl/>
              <w:suppressAutoHyphens w:val="0"/>
              <w:autoSpaceDE/>
              <w:jc w:val="center"/>
              <w:rPr>
                <w:sz w:val="28"/>
                <w:szCs w:val="28"/>
              </w:rPr>
            </w:pPr>
            <w:r w:rsidRPr="00607839">
              <w:rPr>
                <w:sz w:val="28"/>
                <w:szCs w:val="28"/>
              </w:rPr>
              <w:t>2017</w:t>
            </w:r>
          </w:p>
        </w:tc>
      </w:tr>
      <w:tr w:rsidR="00CA4155" w:rsidRPr="005F2291" w:rsidTr="001E71CE">
        <w:tc>
          <w:tcPr>
            <w:tcW w:w="849"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1</w:t>
            </w:r>
          </w:p>
        </w:tc>
        <w:tc>
          <w:tcPr>
            <w:tcW w:w="3826"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2</w:t>
            </w:r>
          </w:p>
        </w:tc>
        <w:tc>
          <w:tcPr>
            <w:tcW w:w="1421"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3</w:t>
            </w:r>
          </w:p>
        </w:tc>
        <w:tc>
          <w:tcPr>
            <w:tcW w:w="1275"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4</w:t>
            </w:r>
          </w:p>
        </w:tc>
        <w:tc>
          <w:tcPr>
            <w:tcW w:w="1418" w:type="dxa"/>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5</w:t>
            </w:r>
          </w:p>
        </w:tc>
        <w:tc>
          <w:tcPr>
            <w:tcW w:w="1170" w:type="dxa"/>
            <w:tcBorders>
              <w:top w:val="single" w:sz="4" w:space="0" w:color="auto"/>
              <w:bottom w:val="single" w:sz="4" w:space="0" w:color="auto"/>
              <w:right w:val="single" w:sz="4" w:space="0" w:color="auto"/>
            </w:tcBorders>
          </w:tcPr>
          <w:p w:rsidR="00CA4155" w:rsidRPr="00607839" w:rsidRDefault="00CA4155" w:rsidP="00607839">
            <w:pPr>
              <w:widowControl/>
              <w:suppressAutoHyphens w:val="0"/>
              <w:autoSpaceDE/>
              <w:jc w:val="center"/>
              <w:rPr>
                <w:sz w:val="28"/>
                <w:szCs w:val="28"/>
              </w:rPr>
            </w:pPr>
            <w:r w:rsidRPr="00607839">
              <w:rPr>
                <w:sz w:val="28"/>
                <w:szCs w:val="28"/>
              </w:rPr>
              <w:t>6</w:t>
            </w:r>
          </w:p>
        </w:tc>
      </w:tr>
      <w:tr w:rsidR="00CA4155" w:rsidRPr="005F2291" w:rsidTr="00DF47CB">
        <w:tc>
          <w:tcPr>
            <w:tcW w:w="849"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1.</w:t>
            </w:r>
          </w:p>
        </w:tc>
        <w:tc>
          <w:tcPr>
            <w:tcW w:w="9110" w:type="dxa"/>
            <w:gridSpan w:val="5"/>
            <w:tcBorders>
              <w:top w:val="nil"/>
              <w:left w:val="single" w:sz="4" w:space="0" w:color="auto"/>
              <w:bottom w:val="single" w:sz="4" w:space="0" w:color="auto"/>
              <w:right w:val="single" w:sz="4" w:space="0" w:color="auto"/>
            </w:tcBorders>
          </w:tcPr>
          <w:p w:rsidR="00CA4155" w:rsidRPr="00607839" w:rsidRDefault="00CA4155" w:rsidP="00607839">
            <w:pPr>
              <w:widowControl/>
              <w:suppressAutoHyphens w:val="0"/>
              <w:autoSpaceDE/>
              <w:jc w:val="center"/>
              <w:rPr>
                <w:sz w:val="28"/>
                <w:szCs w:val="28"/>
              </w:rPr>
            </w:pPr>
            <w:r w:rsidRPr="00607839">
              <w:rPr>
                <w:sz w:val="28"/>
                <w:szCs w:val="28"/>
              </w:rPr>
              <w:t>Задача 1: Освещение улиц Залучского сельского поселения</w:t>
            </w:r>
          </w:p>
        </w:tc>
      </w:tr>
      <w:tr w:rsidR="00CA4155" w:rsidRPr="005F2291" w:rsidTr="001E71CE">
        <w:tc>
          <w:tcPr>
            <w:tcW w:w="849" w:type="dxa"/>
            <w:tcBorders>
              <w:top w:val="nil"/>
              <w:left w:val="single" w:sz="4" w:space="0" w:color="auto"/>
              <w:bottom w:val="single" w:sz="4" w:space="0" w:color="auto"/>
              <w:right w:val="single" w:sz="4" w:space="0" w:color="auto"/>
            </w:tcBorders>
          </w:tcPr>
          <w:p w:rsidR="00CA4155" w:rsidRPr="00AE1910" w:rsidRDefault="00CA4155" w:rsidP="003C07AD">
            <w:pPr>
              <w:jc w:val="center"/>
              <w:rPr>
                <w:sz w:val="28"/>
                <w:szCs w:val="28"/>
              </w:rPr>
            </w:pPr>
            <w:r w:rsidRPr="00AE1910">
              <w:rPr>
                <w:sz w:val="28"/>
                <w:szCs w:val="28"/>
              </w:rPr>
              <w:t>1.1.</w:t>
            </w:r>
          </w:p>
        </w:tc>
        <w:tc>
          <w:tcPr>
            <w:tcW w:w="3826" w:type="dxa"/>
            <w:tcBorders>
              <w:top w:val="nil"/>
              <w:left w:val="single" w:sz="4" w:space="0" w:color="auto"/>
              <w:bottom w:val="single" w:sz="4" w:space="0" w:color="auto"/>
              <w:right w:val="single" w:sz="4" w:space="0" w:color="auto"/>
            </w:tcBorders>
          </w:tcPr>
          <w:p w:rsidR="00CA4155" w:rsidRPr="00C31588" w:rsidRDefault="00CA4155" w:rsidP="003C07AD">
            <w:pPr>
              <w:jc w:val="both"/>
              <w:rPr>
                <w:sz w:val="28"/>
                <w:szCs w:val="28"/>
              </w:rPr>
            </w:pPr>
            <w:r w:rsidRPr="00C31588">
              <w:rPr>
                <w:sz w:val="28"/>
                <w:szCs w:val="28"/>
                <w:lang w:eastAsia="ru-RU"/>
              </w:rPr>
              <w:t xml:space="preserve">Количество </w:t>
            </w:r>
            <w:r>
              <w:rPr>
                <w:sz w:val="28"/>
                <w:szCs w:val="28"/>
                <w:lang w:eastAsia="ru-RU"/>
              </w:rPr>
              <w:t>приобретенных и установленных светильников</w:t>
            </w:r>
            <w:r w:rsidRPr="00C31588">
              <w:rPr>
                <w:sz w:val="28"/>
                <w:szCs w:val="28"/>
              </w:rPr>
              <w:t xml:space="preserve">, шт. </w:t>
            </w:r>
          </w:p>
        </w:tc>
        <w:tc>
          <w:tcPr>
            <w:tcW w:w="1421" w:type="dxa"/>
            <w:tcBorders>
              <w:top w:val="nil"/>
              <w:left w:val="single" w:sz="4" w:space="0" w:color="auto"/>
              <w:bottom w:val="single" w:sz="4" w:space="0" w:color="auto"/>
              <w:right w:val="single" w:sz="4" w:space="0" w:color="auto"/>
            </w:tcBorders>
          </w:tcPr>
          <w:p w:rsidR="00CA4155" w:rsidRPr="00AE1910" w:rsidRDefault="00CA4155" w:rsidP="003C07AD">
            <w:pPr>
              <w:jc w:val="center"/>
              <w:rPr>
                <w:sz w:val="28"/>
                <w:szCs w:val="28"/>
              </w:rPr>
            </w:pPr>
            <w:r>
              <w:rPr>
                <w:sz w:val="28"/>
                <w:szCs w:val="28"/>
              </w:rPr>
              <w:t>10</w:t>
            </w:r>
          </w:p>
        </w:tc>
        <w:tc>
          <w:tcPr>
            <w:tcW w:w="1275" w:type="dxa"/>
            <w:tcBorders>
              <w:top w:val="nil"/>
              <w:left w:val="single" w:sz="4" w:space="0" w:color="auto"/>
              <w:bottom w:val="single" w:sz="4" w:space="0" w:color="auto"/>
              <w:right w:val="single" w:sz="4" w:space="0" w:color="auto"/>
            </w:tcBorders>
          </w:tcPr>
          <w:p w:rsidR="00CA4155" w:rsidRPr="00AE1910" w:rsidRDefault="00CA4155" w:rsidP="003C07AD">
            <w:pPr>
              <w:jc w:val="center"/>
              <w:rPr>
                <w:sz w:val="28"/>
                <w:szCs w:val="28"/>
              </w:rPr>
            </w:pPr>
            <w:r>
              <w:rPr>
                <w:sz w:val="28"/>
                <w:szCs w:val="28"/>
              </w:rPr>
              <w:t>10</w:t>
            </w:r>
          </w:p>
        </w:tc>
        <w:tc>
          <w:tcPr>
            <w:tcW w:w="1418" w:type="dxa"/>
            <w:tcBorders>
              <w:top w:val="single" w:sz="4" w:space="0" w:color="auto"/>
              <w:left w:val="single" w:sz="4" w:space="0" w:color="auto"/>
              <w:bottom w:val="single" w:sz="4" w:space="0" w:color="auto"/>
              <w:right w:val="single" w:sz="4" w:space="0" w:color="auto"/>
            </w:tcBorders>
          </w:tcPr>
          <w:p w:rsidR="00CA4155" w:rsidRPr="00AE1910" w:rsidRDefault="00CA4155" w:rsidP="003C07AD">
            <w:pPr>
              <w:jc w:val="center"/>
              <w:rPr>
                <w:sz w:val="28"/>
                <w:szCs w:val="28"/>
              </w:rPr>
            </w:pPr>
            <w:r>
              <w:rPr>
                <w:sz w:val="28"/>
                <w:szCs w:val="28"/>
              </w:rPr>
              <w:t>10</w:t>
            </w:r>
          </w:p>
        </w:tc>
        <w:tc>
          <w:tcPr>
            <w:tcW w:w="1170" w:type="dxa"/>
            <w:tcBorders>
              <w:top w:val="single" w:sz="4" w:space="0" w:color="auto"/>
              <w:bottom w:val="single" w:sz="4" w:space="0" w:color="auto"/>
              <w:right w:val="single" w:sz="4" w:space="0" w:color="auto"/>
            </w:tcBorders>
          </w:tcPr>
          <w:p w:rsidR="00CA4155" w:rsidRPr="00607839" w:rsidRDefault="00CA4155" w:rsidP="00607839">
            <w:pPr>
              <w:widowControl/>
              <w:suppressAutoHyphens w:val="0"/>
              <w:autoSpaceDE/>
              <w:jc w:val="center"/>
              <w:rPr>
                <w:sz w:val="28"/>
                <w:szCs w:val="28"/>
              </w:rPr>
            </w:pPr>
            <w:r w:rsidRPr="00607839">
              <w:rPr>
                <w:sz w:val="28"/>
                <w:szCs w:val="28"/>
              </w:rPr>
              <w:t>10</w:t>
            </w:r>
          </w:p>
        </w:tc>
      </w:tr>
      <w:tr w:rsidR="00CA4155" w:rsidRPr="005F2291" w:rsidTr="001E71CE">
        <w:tc>
          <w:tcPr>
            <w:tcW w:w="849" w:type="dxa"/>
            <w:tcBorders>
              <w:top w:val="nil"/>
              <w:left w:val="single" w:sz="4" w:space="0" w:color="auto"/>
              <w:bottom w:val="single" w:sz="4" w:space="0" w:color="auto"/>
              <w:right w:val="single" w:sz="4" w:space="0" w:color="auto"/>
            </w:tcBorders>
          </w:tcPr>
          <w:p w:rsidR="00CA4155" w:rsidRPr="00AE1910" w:rsidRDefault="00CA4155" w:rsidP="003C07AD">
            <w:pPr>
              <w:jc w:val="center"/>
              <w:rPr>
                <w:sz w:val="28"/>
                <w:szCs w:val="28"/>
              </w:rPr>
            </w:pPr>
            <w:r>
              <w:rPr>
                <w:sz w:val="28"/>
                <w:szCs w:val="28"/>
              </w:rPr>
              <w:t>1.2.</w:t>
            </w:r>
          </w:p>
        </w:tc>
        <w:tc>
          <w:tcPr>
            <w:tcW w:w="3826" w:type="dxa"/>
            <w:tcBorders>
              <w:top w:val="nil"/>
              <w:left w:val="single" w:sz="4" w:space="0" w:color="auto"/>
              <w:bottom w:val="single" w:sz="4" w:space="0" w:color="auto"/>
              <w:right w:val="single" w:sz="4" w:space="0" w:color="auto"/>
            </w:tcBorders>
          </w:tcPr>
          <w:p w:rsidR="00CA4155" w:rsidRPr="00C31588" w:rsidRDefault="00CA4155" w:rsidP="003C07AD">
            <w:pPr>
              <w:jc w:val="both"/>
              <w:rPr>
                <w:sz w:val="28"/>
                <w:szCs w:val="28"/>
                <w:lang w:eastAsia="ru-RU"/>
              </w:rPr>
            </w:pPr>
            <w:r>
              <w:rPr>
                <w:sz w:val="28"/>
                <w:szCs w:val="28"/>
                <w:lang w:eastAsia="ru-RU"/>
              </w:rPr>
              <w:t xml:space="preserve">Количество приобретенных и заманенных ламп, шт.  </w:t>
            </w:r>
          </w:p>
        </w:tc>
        <w:tc>
          <w:tcPr>
            <w:tcW w:w="1421" w:type="dxa"/>
            <w:tcBorders>
              <w:top w:val="nil"/>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60</w:t>
            </w:r>
          </w:p>
        </w:tc>
        <w:tc>
          <w:tcPr>
            <w:tcW w:w="1275" w:type="dxa"/>
            <w:tcBorders>
              <w:top w:val="nil"/>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60</w:t>
            </w:r>
          </w:p>
        </w:tc>
        <w:tc>
          <w:tcPr>
            <w:tcW w:w="1418" w:type="dxa"/>
            <w:tcBorders>
              <w:top w:val="single" w:sz="4" w:space="0" w:color="auto"/>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60</w:t>
            </w:r>
          </w:p>
        </w:tc>
        <w:tc>
          <w:tcPr>
            <w:tcW w:w="1170" w:type="dxa"/>
            <w:tcBorders>
              <w:top w:val="single" w:sz="4" w:space="0" w:color="auto"/>
              <w:bottom w:val="single" w:sz="4" w:space="0" w:color="auto"/>
              <w:right w:val="single" w:sz="4" w:space="0" w:color="auto"/>
            </w:tcBorders>
          </w:tcPr>
          <w:p w:rsidR="00CA4155" w:rsidRPr="00607839" w:rsidRDefault="00CA4155" w:rsidP="00607839">
            <w:pPr>
              <w:widowControl/>
              <w:suppressAutoHyphens w:val="0"/>
              <w:autoSpaceDE/>
              <w:jc w:val="center"/>
              <w:rPr>
                <w:sz w:val="28"/>
                <w:szCs w:val="28"/>
              </w:rPr>
            </w:pPr>
            <w:r w:rsidRPr="00607839">
              <w:rPr>
                <w:sz w:val="28"/>
                <w:szCs w:val="28"/>
              </w:rPr>
              <w:t>60</w:t>
            </w:r>
          </w:p>
        </w:tc>
      </w:tr>
      <w:tr w:rsidR="00CA4155" w:rsidRPr="005F2291" w:rsidTr="001E71CE">
        <w:tc>
          <w:tcPr>
            <w:tcW w:w="849" w:type="dxa"/>
            <w:tcBorders>
              <w:top w:val="single" w:sz="4" w:space="0" w:color="auto"/>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1.3.</w:t>
            </w:r>
          </w:p>
        </w:tc>
        <w:tc>
          <w:tcPr>
            <w:tcW w:w="3826" w:type="dxa"/>
            <w:tcBorders>
              <w:top w:val="single" w:sz="4" w:space="0" w:color="auto"/>
              <w:left w:val="single" w:sz="4" w:space="0" w:color="auto"/>
              <w:bottom w:val="single" w:sz="4" w:space="0" w:color="auto"/>
              <w:right w:val="single" w:sz="4" w:space="0" w:color="auto"/>
            </w:tcBorders>
          </w:tcPr>
          <w:p w:rsidR="00CA4155" w:rsidRDefault="00CA4155" w:rsidP="003C07AD">
            <w:pPr>
              <w:jc w:val="both"/>
              <w:rPr>
                <w:sz w:val="28"/>
                <w:szCs w:val="28"/>
                <w:lang w:eastAsia="ru-RU"/>
              </w:rPr>
            </w:pPr>
            <w:r>
              <w:rPr>
                <w:sz w:val="28"/>
                <w:szCs w:val="28"/>
                <w:lang w:eastAsia="ru-RU"/>
              </w:rPr>
              <w:t>Количество приобретённых и установленных фотоэлементов,шт</w:t>
            </w:r>
          </w:p>
        </w:tc>
        <w:tc>
          <w:tcPr>
            <w:tcW w:w="1421" w:type="dxa"/>
            <w:tcBorders>
              <w:top w:val="single" w:sz="4" w:space="0" w:color="auto"/>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10</w:t>
            </w:r>
          </w:p>
        </w:tc>
        <w:tc>
          <w:tcPr>
            <w:tcW w:w="1275" w:type="dxa"/>
            <w:tcBorders>
              <w:top w:val="single" w:sz="4" w:space="0" w:color="auto"/>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10</w:t>
            </w:r>
          </w:p>
        </w:tc>
        <w:tc>
          <w:tcPr>
            <w:tcW w:w="1418" w:type="dxa"/>
            <w:tcBorders>
              <w:top w:val="single" w:sz="4" w:space="0" w:color="auto"/>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10</w:t>
            </w:r>
          </w:p>
        </w:tc>
        <w:tc>
          <w:tcPr>
            <w:tcW w:w="1170" w:type="dxa"/>
            <w:tcBorders>
              <w:top w:val="single" w:sz="4" w:space="0" w:color="auto"/>
              <w:bottom w:val="single" w:sz="4" w:space="0" w:color="auto"/>
              <w:right w:val="single" w:sz="4" w:space="0" w:color="auto"/>
            </w:tcBorders>
          </w:tcPr>
          <w:p w:rsidR="00CA4155" w:rsidRPr="00607839" w:rsidRDefault="00CA4155" w:rsidP="00607839">
            <w:pPr>
              <w:widowControl/>
              <w:suppressAutoHyphens w:val="0"/>
              <w:autoSpaceDE/>
              <w:jc w:val="center"/>
              <w:rPr>
                <w:sz w:val="28"/>
                <w:szCs w:val="28"/>
              </w:rPr>
            </w:pPr>
            <w:r w:rsidRPr="00607839">
              <w:rPr>
                <w:sz w:val="28"/>
                <w:szCs w:val="28"/>
              </w:rPr>
              <w:t>10</w:t>
            </w:r>
          </w:p>
        </w:tc>
      </w:tr>
      <w:tr w:rsidR="00CA4155" w:rsidRPr="005F2291" w:rsidTr="001E71CE">
        <w:tc>
          <w:tcPr>
            <w:tcW w:w="849" w:type="dxa"/>
            <w:tcBorders>
              <w:top w:val="single" w:sz="4" w:space="0" w:color="auto"/>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1.4</w:t>
            </w:r>
          </w:p>
        </w:tc>
        <w:tc>
          <w:tcPr>
            <w:tcW w:w="3826" w:type="dxa"/>
            <w:tcBorders>
              <w:top w:val="single" w:sz="4" w:space="0" w:color="auto"/>
              <w:left w:val="single" w:sz="4" w:space="0" w:color="auto"/>
              <w:bottom w:val="single" w:sz="4" w:space="0" w:color="auto"/>
              <w:right w:val="single" w:sz="4" w:space="0" w:color="auto"/>
            </w:tcBorders>
          </w:tcPr>
          <w:p w:rsidR="00CA4155" w:rsidRDefault="00CA4155" w:rsidP="0060197D">
            <w:pPr>
              <w:jc w:val="both"/>
              <w:rPr>
                <w:sz w:val="28"/>
                <w:szCs w:val="28"/>
                <w:lang w:eastAsia="ru-RU"/>
              </w:rPr>
            </w:pPr>
            <w:r>
              <w:rPr>
                <w:sz w:val="28"/>
                <w:szCs w:val="28"/>
                <w:lang w:eastAsia="ru-RU"/>
              </w:rPr>
              <w:t>Оплата за электроэнергию на уличное освещение,%</w:t>
            </w:r>
          </w:p>
        </w:tc>
        <w:tc>
          <w:tcPr>
            <w:tcW w:w="1421" w:type="dxa"/>
            <w:tcBorders>
              <w:top w:val="single" w:sz="4" w:space="0" w:color="auto"/>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100</w:t>
            </w:r>
          </w:p>
        </w:tc>
        <w:tc>
          <w:tcPr>
            <w:tcW w:w="1275" w:type="dxa"/>
            <w:tcBorders>
              <w:top w:val="single" w:sz="4" w:space="0" w:color="auto"/>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100</w:t>
            </w:r>
          </w:p>
        </w:tc>
        <w:tc>
          <w:tcPr>
            <w:tcW w:w="1418" w:type="dxa"/>
            <w:tcBorders>
              <w:top w:val="single" w:sz="4" w:space="0" w:color="auto"/>
              <w:left w:val="single" w:sz="4" w:space="0" w:color="auto"/>
              <w:bottom w:val="single" w:sz="4" w:space="0" w:color="auto"/>
              <w:right w:val="single" w:sz="4" w:space="0" w:color="auto"/>
            </w:tcBorders>
          </w:tcPr>
          <w:p w:rsidR="00CA4155" w:rsidRDefault="00CA4155" w:rsidP="003C07AD">
            <w:pPr>
              <w:jc w:val="center"/>
              <w:rPr>
                <w:sz w:val="28"/>
                <w:szCs w:val="28"/>
              </w:rPr>
            </w:pPr>
            <w:r>
              <w:rPr>
                <w:sz w:val="28"/>
                <w:szCs w:val="28"/>
              </w:rPr>
              <w:t>100</w:t>
            </w:r>
          </w:p>
        </w:tc>
        <w:tc>
          <w:tcPr>
            <w:tcW w:w="1170" w:type="dxa"/>
            <w:tcBorders>
              <w:top w:val="single" w:sz="4" w:space="0" w:color="auto"/>
              <w:bottom w:val="single" w:sz="4" w:space="0" w:color="auto"/>
              <w:right w:val="single" w:sz="4" w:space="0" w:color="auto"/>
            </w:tcBorders>
          </w:tcPr>
          <w:p w:rsidR="00CA4155" w:rsidRPr="00607839" w:rsidRDefault="00CA4155" w:rsidP="00607839">
            <w:pPr>
              <w:widowControl/>
              <w:suppressAutoHyphens w:val="0"/>
              <w:autoSpaceDE/>
              <w:jc w:val="center"/>
              <w:rPr>
                <w:sz w:val="28"/>
                <w:szCs w:val="28"/>
              </w:rPr>
            </w:pPr>
            <w:r w:rsidRPr="00607839">
              <w:rPr>
                <w:sz w:val="28"/>
                <w:szCs w:val="28"/>
              </w:rPr>
              <w:t>100</w:t>
            </w:r>
          </w:p>
        </w:tc>
      </w:tr>
    </w:tbl>
    <w:p w:rsidR="00CA4155" w:rsidRDefault="00CA4155" w:rsidP="00816955">
      <w:pPr>
        <w:widowControl/>
        <w:suppressAutoHyphens w:val="0"/>
        <w:autoSpaceDN w:val="0"/>
        <w:adjustRightInd w:val="0"/>
        <w:ind w:firstLine="540"/>
        <w:jc w:val="both"/>
        <w:rPr>
          <w:sz w:val="28"/>
          <w:szCs w:val="28"/>
          <w:lang w:eastAsia="ru-RU"/>
        </w:rPr>
      </w:pPr>
    </w:p>
    <w:p w:rsidR="00CA4155" w:rsidRPr="00E814EE" w:rsidRDefault="00CA4155" w:rsidP="005F4797">
      <w:pPr>
        <w:overflowPunct w:val="0"/>
        <w:autoSpaceDN w:val="0"/>
        <w:adjustRightInd w:val="0"/>
        <w:ind w:firstLine="567"/>
        <w:jc w:val="both"/>
        <w:textAlignment w:val="baseline"/>
        <w:rPr>
          <w:b/>
          <w:color w:val="000000"/>
          <w:sz w:val="28"/>
          <w:szCs w:val="28"/>
          <w:shd w:val="clear" w:color="auto" w:fill="FFFFFF"/>
        </w:rPr>
      </w:pPr>
      <w:r>
        <w:rPr>
          <w:sz w:val="28"/>
          <w:szCs w:val="28"/>
          <w:lang w:eastAsia="ru-RU"/>
        </w:rPr>
        <w:t xml:space="preserve"> </w:t>
      </w:r>
      <w:r w:rsidRPr="00E814EE">
        <w:rPr>
          <w:b/>
          <w:color w:val="000000"/>
          <w:sz w:val="28"/>
          <w:szCs w:val="28"/>
          <w:shd w:val="clear" w:color="auto" w:fill="FFFFFF"/>
        </w:rPr>
        <w:t>Основными источниками информации по  целевым</w:t>
      </w:r>
      <w:r>
        <w:rPr>
          <w:b/>
          <w:color w:val="000000"/>
          <w:sz w:val="28"/>
          <w:szCs w:val="28"/>
          <w:shd w:val="clear" w:color="auto" w:fill="FFFFFF"/>
        </w:rPr>
        <w:t xml:space="preserve"> показателям являются </w:t>
      </w:r>
    </w:p>
    <w:p w:rsidR="00CA4155" w:rsidRPr="00A97B90" w:rsidRDefault="00CA4155" w:rsidP="005F4797">
      <w:pPr>
        <w:jc w:val="both"/>
        <w:rPr>
          <w:sz w:val="28"/>
          <w:szCs w:val="28"/>
        </w:rPr>
      </w:pPr>
      <w:r>
        <w:rPr>
          <w:sz w:val="28"/>
          <w:szCs w:val="28"/>
        </w:rPr>
        <w:t>данные государственного (федерального) статистического наблюдения  АГ «Благоустройство»,  № 1-МО «Сведения об объектах инфраструктуры муниципального образования».</w:t>
      </w:r>
    </w:p>
    <w:p w:rsidR="00CA4155" w:rsidRDefault="00CA4155" w:rsidP="00816955">
      <w:pPr>
        <w:overflowPunct w:val="0"/>
        <w:autoSpaceDN w:val="0"/>
        <w:adjustRightInd w:val="0"/>
        <w:ind w:firstLine="567"/>
        <w:jc w:val="both"/>
        <w:textAlignment w:val="baseline"/>
        <w:rPr>
          <w:sz w:val="28"/>
          <w:szCs w:val="28"/>
        </w:rPr>
      </w:pPr>
      <w:r>
        <w:rPr>
          <w:b/>
          <w:sz w:val="28"/>
          <w:szCs w:val="28"/>
        </w:rPr>
        <w:t>3</w:t>
      </w:r>
      <w:r w:rsidRPr="00CD5409">
        <w:rPr>
          <w:b/>
          <w:sz w:val="28"/>
          <w:szCs w:val="28"/>
        </w:rPr>
        <w:t xml:space="preserve">. Сроки реализации </w:t>
      </w:r>
      <w:r>
        <w:rPr>
          <w:b/>
          <w:sz w:val="28"/>
          <w:szCs w:val="28"/>
        </w:rPr>
        <w:t>под</w:t>
      </w:r>
      <w:r w:rsidRPr="00CD5409">
        <w:rPr>
          <w:b/>
          <w:sz w:val="28"/>
          <w:szCs w:val="28"/>
        </w:rPr>
        <w:t>программы:</w:t>
      </w:r>
      <w:r w:rsidRPr="005F2291">
        <w:rPr>
          <w:sz w:val="28"/>
          <w:szCs w:val="28"/>
        </w:rPr>
        <w:t xml:space="preserve"> 2014-20</w:t>
      </w:r>
      <w:r>
        <w:rPr>
          <w:sz w:val="28"/>
          <w:szCs w:val="28"/>
        </w:rPr>
        <w:t>16</w:t>
      </w:r>
      <w:r w:rsidRPr="005F2291">
        <w:rPr>
          <w:sz w:val="28"/>
          <w:szCs w:val="28"/>
        </w:rPr>
        <w:t xml:space="preserve"> год</w:t>
      </w:r>
      <w:r>
        <w:rPr>
          <w:sz w:val="28"/>
          <w:szCs w:val="28"/>
        </w:rPr>
        <w:t>ы.</w:t>
      </w:r>
    </w:p>
    <w:p w:rsidR="00CA4155" w:rsidRDefault="00CA4155" w:rsidP="00816955">
      <w:pPr>
        <w:overflowPunct w:val="0"/>
        <w:autoSpaceDN w:val="0"/>
        <w:adjustRightInd w:val="0"/>
        <w:ind w:firstLine="567"/>
        <w:jc w:val="both"/>
        <w:textAlignment w:val="baseline"/>
        <w:rPr>
          <w:b/>
          <w:sz w:val="28"/>
          <w:szCs w:val="28"/>
          <w:lang w:eastAsia="ru-RU"/>
        </w:rPr>
        <w:sectPr w:rsidR="00CA4155" w:rsidSect="008924E2">
          <w:footerReference w:type="first" r:id="rId9"/>
          <w:pgSz w:w="11906" w:h="16838"/>
          <w:pgMar w:top="851" w:right="561" w:bottom="1140" w:left="1140" w:header="567" w:footer="567" w:gutter="0"/>
          <w:cols w:space="720"/>
          <w:titlePg/>
          <w:docGrid w:linePitch="360"/>
        </w:sectPr>
      </w:pPr>
    </w:p>
    <w:p w:rsidR="00CA4155" w:rsidRPr="00CD5409" w:rsidRDefault="00CA4155" w:rsidP="00816955">
      <w:pPr>
        <w:overflowPunct w:val="0"/>
        <w:autoSpaceDN w:val="0"/>
        <w:adjustRightInd w:val="0"/>
        <w:ind w:firstLine="567"/>
        <w:jc w:val="both"/>
        <w:textAlignment w:val="baseline"/>
        <w:rPr>
          <w:b/>
          <w:sz w:val="28"/>
          <w:szCs w:val="28"/>
        </w:rPr>
      </w:pPr>
      <w:r>
        <w:rPr>
          <w:b/>
          <w:sz w:val="28"/>
          <w:szCs w:val="28"/>
          <w:lang w:eastAsia="ru-RU"/>
        </w:rPr>
        <w:t>4</w:t>
      </w:r>
      <w:r w:rsidRPr="00CD5409">
        <w:rPr>
          <w:b/>
          <w:sz w:val="28"/>
          <w:szCs w:val="28"/>
          <w:lang w:eastAsia="ru-RU"/>
        </w:rPr>
        <w:t xml:space="preserve">. </w:t>
      </w:r>
      <w:r w:rsidRPr="00CD5409">
        <w:rPr>
          <w:b/>
          <w:sz w:val="28"/>
          <w:szCs w:val="28"/>
        </w:rPr>
        <w:t xml:space="preserve">Объемы и источники финансирования </w:t>
      </w:r>
      <w:r>
        <w:rPr>
          <w:b/>
          <w:sz w:val="28"/>
          <w:szCs w:val="28"/>
        </w:rPr>
        <w:t>под</w:t>
      </w:r>
      <w:r w:rsidRPr="00CD5409">
        <w:rPr>
          <w:b/>
          <w:sz w:val="28"/>
          <w:szCs w:val="28"/>
        </w:rPr>
        <w:t>программы в целом и по годам реализации (тыс. руб.):</w:t>
      </w:r>
    </w:p>
    <w:p w:rsidR="00CA4155" w:rsidRDefault="00CA4155" w:rsidP="00816955">
      <w:pPr>
        <w:overflowPunct w:val="0"/>
        <w:autoSpaceDN w:val="0"/>
        <w:adjustRightInd w:val="0"/>
        <w:ind w:firstLine="851"/>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7"/>
        <w:gridCol w:w="1619"/>
        <w:gridCol w:w="1808"/>
        <w:gridCol w:w="1623"/>
        <w:gridCol w:w="2019"/>
        <w:gridCol w:w="1587"/>
      </w:tblGrid>
      <w:tr w:rsidR="00CA4155" w:rsidRPr="00CD5409" w:rsidTr="00B850CC">
        <w:tc>
          <w:tcPr>
            <w:tcW w:w="1607" w:type="dxa"/>
            <w:vMerge w:val="restart"/>
          </w:tcPr>
          <w:p w:rsidR="00CA4155" w:rsidRPr="00CD5409" w:rsidRDefault="00CA4155" w:rsidP="00B850CC">
            <w:pPr>
              <w:jc w:val="center"/>
              <w:rPr>
                <w:sz w:val="28"/>
                <w:szCs w:val="28"/>
              </w:rPr>
            </w:pPr>
            <w:r w:rsidRPr="00CD5409">
              <w:rPr>
                <w:sz w:val="28"/>
                <w:szCs w:val="28"/>
              </w:rPr>
              <w:t>Год</w:t>
            </w:r>
          </w:p>
        </w:tc>
        <w:tc>
          <w:tcPr>
            <w:tcW w:w="8656" w:type="dxa"/>
            <w:gridSpan w:val="5"/>
          </w:tcPr>
          <w:p w:rsidR="00CA4155" w:rsidRPr="00CD5409" w:rsidRDefault="00CA4155" w:rsidP="00B850CC">
            <w:pPr>
              <w:jc w:val="center"/>
              <w:rPr>
                <w:sz w:val="28"/>
                <w:szCs w:val="28"/>
              </w:rPr>
            </w:pPr>
            <w:r w:rsidRPr="00CD5409">
              <w:rPr>
                <w:sz w:val="28"/>
                <w:szCs w:val="28"/>
              </w:rPr>
              <w:t>Источники финансирования:</w:t>
            </w:r>
          </w:p>
        </w:tc>
      </w:tr>
      <w:tr w:rsidR="00CA4155" w:rsidRPr="00CD5409" w:rsidTr="00B850CC">
        <w:tc>
          <w:tcPr>
            <w:tcW w:w="1607" w:type="dxa"/>
            <w:vMerge/>
          </w:tcPr>
          <w:p w:rsidR="00CA4155" w:rsidRPr="00CD5409" w:rsidRDefault="00CA4155" w:rsidP="00B850CC">
            <w:pPr>
              <w:rPr>
                <w:sz w:val="28"/>
                <w:szCs w:val="28"/>
              </w:rPr>
            </w:pPr>
          </w:p>
        </w:tc>
        <w:tc>
          <w:tcPr>
            <w:tcW w:w="1619" w:type="dxa"/>
          </w:tcPr>
          <w:p w:rsidR="00CA4155" w:rsidRPr="00CD5409" w:rsidRDefault="00CA4155" w:rsidP="00B850CC">
            <w:pPr>
              <w:jc w:val="center"/>
              <w:rPr>
                <w:sz w:val="28"/>
                <w:szCs w:val="28"/>
              </w:rPr>
            </w:pPr>
            <w:r w:rsidRPr="00CD5409">
              <w:rPr>
                <w:sz w:val="28"/>
                <w:szCs w:val="28"/>
              </w:rPr>
              <w:t>областной бюджет</w:t>
            </w:r>
          </w:p>
        </w:tc>
        <w:tc>
          <w:tcPr>
            <w:tcW w:w="1808" w:type="dxa"/>
          </w:tcPr>
          <w:p w:rsidR="00CA4155" w:rsidRPr="00CD5409" w:rsidRDefault="00CA4155" w:rsidP="00B850CC">
            <w:pPr>
              <w:jc w:val="center"/>
              <w:rPr>
                <w:sz w:val="28"/>
                <w:szCs w:val="28"/>
              </w:rPr>
            </w:pPr>
            <w:r w:rsidRPr="00CD5409">
              <w:rPr>
                <w:sz w:val="28"/>
                <w:szCs w:val="28"/>
              </w:rPr>
              <w:t>федеральный бюджет</w:t>
            </w:r>
          </w:p>
        </w:tc>
        <w:tc>
          <w:tcPr>
            <w:tcW w:w="1623" w:type="dxa"/>
          </w:tcPr>
          <w:p w:rsidR="00CA4155" w:rsidRPr="00CD5409" w:rsidRDefault="00CA4155" w:rsidP="00B850CC">
            <w:pPr>
              <w:jc w:val="center"/>
              <w:rPr>
                <w:sz w:val="28"/>
                <w:szCs w:val="28"/>
              </w:rPr>
            </w:pPr>
            <w:r w:rsidRPr="00CD5409">
              <w:rPr>
                <w:sz w:val="28"/>
                <w:szCs w:val="28"/>
              </w:rPr>
              <w:t>местны</w:t>
            </w:r>
            <w:r>
              <w:rPr>
                <w:sz w:val="28"/>
                <w:szCs w:val="28"/>
              </w:rPr>
              <w:t>й</w:t>
            </w:r>
            <w:r w:rsidRPr="00CD5409">
              <w:rPr>
                <w:sz w:val="28"/>
                <w:szCs w:val="28"/>
              </w:rPr>
              <w:t xml:space="preserve"> бюджет</w:t>
            </w:r>
          </w:p>
        </w:tc>
        <w:tc>
          <w:tcPr>
            <w:tcW w:w="2019" w:type="dxa"/>
          </w:tcPr>
          <w:p w:rsidR="00CA4155" w:rsidRPr="00CD5409" w:rsidRDefault="00CA4155" w:rsidP="00B850CC">
            <w:pPr>
              <w:jc w:val="center"/>
              <w:rPr>
                <w:sz w:val="28"/>
                <w:szCs w:val="28"/>
              </w:rPr>
            </w:pPr>
            <w:r w:rsidRPr="00CD5409">
              <w:rPr>
                <w:sz w:val="28"/>
                <w:szCs w:val="28"/>
              </w:rPr>
              <w:t>внебюджетные  средства</w:t>
            </w:r>
          </w:p>
        </w:tc>
        <w:tc>
          <w:tcPr>
            <w:tcW w:w="1587" w:type="dxa"/>
          </w:tcPr>
          <w:p w:rsidR="00CA4155" w:rsidRPr="00CD5409" w:rsidRDefault="00CA4155" w:rsidP="00B850CC">
            <w:pPr>
              <w:jc w:val="center"/>
              <w:rPr>
                <w:sz w:val="28"/>
                <w:szCs w:val="28"/>
              </w:rPr>
            </w:pPr>
            <w:r w:rsidRPr="00CD5409">
              <w:rPr>
                <w:sz w:val="28"/>
                <w:szCs w:val="28"/>
              </w:rPr>
              <w:t>всего</w:t>
            </w:r>
          </w:p>
        </w:tc>
      </w:tr>
      <w:tr w:rsidR="00CA4155" w:rsidRPr="00CD5409" w:rsidTr="00B850CC">
        <w:tc>
          <w:tcPr>
            <w:tcW w:w="1607" w:type="dxa"/>
          </w:tcPr>
          <w:p w:rsidR="00CA4155" w:rsidRPr="00CD5409" w:rsidRDefault="00CA4155" w:rsidP="00B850CC">
            <w:pPr>
              <w:jc w:val="center"/>
              <w:rPr>
                <w:sz w:val="28"/>
                <w:szCs w:val="28"/>
              </w:rPr>
            </w:pPr>
            <w:r w:rsidRPr="00CD5409">
              <w:rPr>
                <w:sz w:val="28"/>
                <w:szCs w:val="28"/>
              </w:rPr>
              <w:t>1</w:t>
            </w:r>
          </w:p>
        </w:tc>
        <w:tc>
          <w:tcPr>
            <w:tcW w:w="1619" w:type="dxa"/>
          </w:tcPr>
          <w:p w:rsidR="00CA4155" w:rsidRPr="00CD5409" w:rsidRDefault="00CA4155" w:rsidP="00B850CC">
            <w:pPr>
              <w:jc w:val="center"/>
              <w:rPr>
                <w:sz w:val="28"/>
                <w:szCs w:val="28"/>
              </w:rPr>
            </w:pPr>
            <w:r w:rsidRPr="00CD5409">
              <w:rPr>
                <w:sz w:val="28"/>
                <w:szCs w:val="28"/>
              </w:rPr>
              <w:t>2</w:t>
            </w:r>
          </w:p>
        </w:tc>
        <w:tc>
          <w:tcPr>
            <w:tcW w:w="1808" w:type="dxa"/>
          </w:tcPr>
          <w:p w:rsidR="00CA4155" w:rsidRPr="00CD5409" w:rsidRDefault="00CA4155" w:rsidP="00B850CC">
            <w:pPr>
              <w:jc w:val="center"/>
              <w:rPr>
                <w:sz w:val="28"/>
                <w:szCs w:val="28"/>
              </w:rPr>
            </w:pPr>
            <w:r w:rsidRPr="00CD5409">
              <w:rPr>
                <w:sz w:val="28"/>
                <w:szCs w:val="28"/>
              </w:rPr>
              <w:t>3</w:t>
            </w:r>
          </w:p>
        </w:tc>
        <w:tc>
          <w:tcPr>
            <w:tcW w:w="1623" w:type="dxa"/>
          </w:tcPr>
          <w:p w:rsidR="00CA4155" w:rsidRPr="00CD5409" w:rsidRDefault="00CA4155" w:rsidP="00B850CC">
            <w:pPr>
              <w:jc w:val="center"/>
              <w:rPr>
                <w:sz w:val="28"/>
                <w:szCs w:val="28"/>
              </w:rPr>
            </w:pPr>
            <w:r w:rsidRPr="00CD5409">
              <w:rPr>
                <w:sz w:val="28"/>
                <w:szCs w:val="28"/>
              </w:rPr>
              <w:t>4</w:t>
            </w:r>
          </w:p>
        </w:tc>
        <w:tc>
          <w:tcPr>
            <w:tcW w:w="2019" w:type="dxa"/>
          </w:tcPr>
          <w:p w:rsidR="00CA4155" w:rsidRPr="00CD5409" w:rsidRDefault="00CA4155" w:rsidP="00B850CC">
            <w:pPr>
              <w:jc w:val="center"/>
              <w:rPr>
                <w:sz w:val="28"/>
                <w:szCs w:val="28"/>
              </w:rPr>
            </w:pPr>
            <w:r w:rsidRPr="00CD5409">
              <w:rPr>
                <w:sz w:val="28"/>
                <w:szCs w:val="28"/>
              </w:rPr>
              <w:t>5</w:t>
            </w:r>
          </w:p>
        </w:tc>
        <w:tc>
          <w:tcPr>
            <w:tcW w:w="1587" w:type="dxa"/>
          </w:tcPr>
          <w:p w:rsidR="00CA4155" w:rsidRPr="00CD5409" w:rsidRDefault="00CA4155" w:rsidP="00B850CC">
            <w:pPr>
              <w:jc w:val="center"/>
              <w:rPr>
                <w:sz w:val="28"/>
                <w:szCs w:val="28"/>
              </w:rPr>
            </w:pPr>
            <w:r w:rsidRPr="00CD5409">
              <w:rPr>
                <w:sz w:val="28"/>
                <w:szCs w:val="28"/>
              </w:rPr>
              <w:t>6</w:t>
            </w:r>
          </w:p>
        </w:tc>
      </w:tr>
      <w:tr w:rsidR="00CA4155" w:rsidRPr="00CD5409" w:rsidTr="00B850CC">
        <w:tc>
          <w:tcPr>
            <w:tcW w:w="1607" w:type="dxa"/>
            <w:vAlign w:val="center"/>
          </w:tcPr>
          <w:p w:rsidR="00CA4155" w:rsidRPr="00CD5409" w:rsidRDefault="00CA4155" w:rsidP="00B850CC">
            <w:pPr>
              <w:jc w:val="center"/>
              <w:rPr>
                <w:sz w:val="28"/>
                <w:szCs w:val="28"/>
              </w:rPr>
            </w:pPr>
            <w:r w:rsidRPr="00CD5409">
              <w:rPr>
                <w:sz w:val="28"/>
                <w:szCs w:val="28"/>
              </w:rPr>
              <w:t>2014</w:t>
            </w:r>
          </w:p>
        </w:tc>
        <w:tc>
          <w:tcPr>
            <w:tcW w:w="1619" w:type="dxa"/>
          </w:tcPr>
          <w:p w:rsidR="00CA4155" w:rsidRPr="00CD5409"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CD5409" w:rsidRDefault="00CA4155" w:rsidP="00B850CC">
            <w:pPr>
              <w:jc w:val="center"/>
              <w:rPr>
                <w:sz w:val="28"/>
                <w:szCs w:val="28"/>
              </w:rPr>
            </w:pPr>
            <w:r>
              <w:rPr>
                <w:sz w:val="28"/>
                <w:szCs w:val="28"/>
              </w:rPr>
              <w:t>1232,5</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CD5409" w:rsidRDefault="00CA4155" w:rsidP="00B850CC">
            <w:pPr>
              <w:jc w:val="center"/>
              <w:rPr>
                <w:sz w:val="28"/>
                <w:szCs w:val="28"/>
              </w:rPr>
            </w:pPr>
            <w:r>
              <w:rPr>
                <w:sz w:val="28"/>
                <w:szCs w:val="28"/>
              </w:rPr>
              <w:t>1232,5</w:t>
            </w:r>
          </w:p>
        </w:tc>
      </w:tr>
      <w:tr w:rsidR="00CA4155" w:rsidRPr="00CD5409" w:rsidTr="00B850CC">
        <w:tc>
          <w:tcPr>
            <w:tcW w:w="1607" w:type="dxa"/>
            <w:vAlign w:val="center"/>
          </w:tcPr>
          <w:p w:rsidR="00CA4155" w:rsidRPr="00CD5409" w:rsidRDefault="00CA4155" w:rsidP="00B850CC">
            <w:pPr>
              <w:jc w:val="center"/>
              <w:rPr>
                <w:sz w:val="28"/>
                <w:szCs w:val="28"/>
              </w:rPr>
            </w:pPr>
            <w:r w:rsidRPr="00CD5409">
              <w:rPr>
                <w:sz w:val="28"/>
                <w:szCs w:val="28"/>
              </w:rPr>
              <w:t>2015</w:t>
            </w:r>
          </w:p>
        </w:tc>
        <w:tc>
          <w:tcPr>
            <w:tcW w:w="1619" w:type="dxa"/>
          </w:tcPr>
          <w:p w:rsidR="00CA4155" w:rsidRPr="00CD5409"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2D3327" w:rsidRDefault="00CA4155" w:rsidP="00B850CC">
            <w:pPr>
              <w:jc w:val="center"/>
              <w:rPr>
                <w:sz w:val="28"/>
                <w:szCs w:val="28"/>
              </w:rPr>
            </w:pPr>
            <w:r>
              <w:rPr>
                <w:sz w:val="28"/>
                <w:szCs w:val="28"/>
              </w:rPr>
              <w:t>999,52</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541BD5" w:rsidRDefault="00CA4155" w:rsidP="00B850CC">
            <w:pPr>
              <w:jc w:val="center"/>
              <w:rPr>
                <w:sz w:val="28"/>
                <w:szCs w:val="28"/>
              </w:rPr>
            </w:pPr>
            <w:r>
              <w:rPr>
                <w:sz w:val="28"/>
                <w:szCs w:val="28"/>
              </w:rPr>
              <w:t>999,52</w:t>
            </w:r>
          </w:p>
        </w:tc>
      </w:tr>
      <w:tr w:rsidR="00CA4155" w:rsidRPr="00CD5409" w:rsidTr="00B850CC">
        <w:tc>
          <w:tcPr>
            <w:tcW w:w="1607" w:type="dxa"/>
            <w:vAlign w:val="center"/>
          </w:tcPr>
          <w:p w:rsidR="00CA4155" w:rsidRPr="00CD5409" w:rsidRDefault="00CA4155" w:rsidP="00B850CC">
            <w:pPr>
              <w:jc w:val="center"/>
              <w:rPr>
                <w:sz w:val="28"/>
                <w:szCs w:val="28"/>
              </w:rPr>
            </w:pPr>
            <w:r w:rsidRPr="00CD5409">
              <w:rPr>
                <w:sz w:val="28"/>
                <w:szCs w:val="28"/>
              </w:rPr>
              <w:t>2016</w:t>
            </w:r>
          </w:p>
        </w:tc>
        <w:tc>
          <w:tcPr>
            <w:tcW w:w="1619" w:type="dxa"/>
          </w:tcPr>
          <w:p w:rsidR="00CA4155" w:rsidRPr="00CD5409"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2D3327" w:rsidRDefault="00CA4155" w:rsidP="00B850CC">
            <w:pPr>
              <w:jc w:val="center"/>
              <w:rPr>
                <w:sz w:val="28"/>
                <w:szCs w:val="28"/>
              </w:rPr>
            </w:pPr>
            <w:r>
              <w:rPr>
                <w:sz w:val="28"/>
                <w:szCs w:val="28"/>
              </w:rPr>
              <w:t>950,0</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541BD5" w:rsidRDefault="00CA4155" w:rsidP="00B850CC">
            <w:pPr>
              <w:jc w:val="center"/>
              <w:rPr>
                <w:sz w:val="28"/>
                <w:szCs w:val="28"/>
              </w:rPr>
            </w:pPr>
            <w:r>
              <w:rPr>
                <w:sz w:val="28"/>
                <w:szCs w:val="28"/>
              </w:rPr>
              <w:t>950,0</w:t>
            </w:r>
          </w:p>
        </w:tc>
      </w:tr>
      <w:tr w:rsidR="00CA4155" w:rsidRPr="00CD5409" w:rsidTr="00B850CC">
        <w:tc>
          <w:tcPr>
            <w:tcW w:w="1607" w:type="dxa"/>
            <w:vAlign w:val="center"/>
          </w:tcPr>
          <w:p w:rsidR="00CA4155" w:rsidRPr="00CD5409" w:rsidRDefault="00CA4155" w:rsidP="00B850CC">
            <w:pPr>
              <w:jc w:val="center"/>
              <w:rPr>
                <w:sz w:val="28"/>
                <w:szCs w:val="28"/>
              </w:rPr>
            </w:pPr>
            <w:r>
              <w:rPr>
                <w:sz w:val="28"/>
                <w:szCs w:val="28"/>
              </w:rPr>
              <w:t>2017</w:t>
            </w:r>
          </w:p>
        </w:tc>
        <w:tc>
          <w:tcPr>
            <w:tcW w:w="1619" w:type="dxa"/>
          </w:tcPr>
          <w:p w:rsidR="00CA4155"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Pr>
                <w:sz w:val="28"/>
                <w:szCs w:val="28"/>
              </w:rPr>
              <w:t>0</w:t>
            </w:r>
          </w:p>
        </w:tc>
        <w:tc>
          <w:tcPr>
            <w:tcW w:w="1623" w:type="dxa"/>
          </w:tcPr>
          <w:p w:rsidR="00CA4155" w:rsidRDefault="00CA4155" w:rsidP="00B850CC">
            <w:pPr>
              <w:jc w:val="center"/>
              <w:rPr>
                <w:sz w:val="28"/>
                <w:szCs w:val="28"/>
              </w:rPr>
            </w:pPr>
            <w:r>
              <w:rPr>
                <w:sz w:val="28"/>
                <w:szCs w:val="28"/>
              </w:rPr>
              <w:t>930,0</w:t>
            </w:r>
          </w:p>
        </w:tc>
        <w:tc>
          <w:tcPr>
            <w:tcW w:w="2019" w:type="dxa"/>
          </w:tcPr>
          <w:p w:rsidR="00CA4155" w:rsidRDefault="00CA4155" w:rsidP="00B850CC">
            <w:pPr>
              <w:jc w:val="center"/>
              <w:rPr>
                <w:sz w:val="28"/>
                <w:szCs w:val="28"/>
              </w:rPr>
            </w:pPr>
            <w:r>
              <w:rPr>
                <w:sz w:val="28"/>
                <w:szCs w:val="28"/>
              </w:rPr>
              <w:t>0</w:t>
            </w:r>
          </w:p>
        </w:tc>
        <w:tc>
          <w:tcPr>
            <w:tcW w:w="1587" w:type="dxa"/>
          </w:tcPr>
          <w:p w:rsidR="00CA4155" w:rsidRDefault="00CA4155" w:rsidP="00B850CC">
            <w:pPr>
              <w:jc w:val="center"/>
              <w:rPr>
                <w:sz w:val="28"/>
                <w:szCs w:val="28"/>
              </w:rPr>
            </w:pPr>
            <w:r>
              <w:rPr>
                <w:sz w:val="28"/>
                <w:szCs w:val="28"/>
              </w:rPr>
              <w:t>930,0</w:t>
            </w:r>
          </w:p>
        </w:tc>
      </w:tr>
      <w:tr w:rsidR="00CA4155" w:rsidRPr="00CD5409" w:rsidTr="00B850CC">
        <w:tc>
          <w:tcPr>
            <w:tcW w:w="1607" w:type="dxa"/>
          </w:tcPr>
          <w:p w:rsidR="00CA4155" w:rsidRPr="00CD5409" w:rsidRDefault="00CA4155" w:rsidP="00B850CC">
            <w:pPr>
              <w:rPr>
                <w:sz w:val="28"/>
                <w:szCs w:val="28"/>
              </w:rPr>
            </w:pPr>
            <w:r w:rsidRPr="00CD5409">
              <w:rPr>
                <w:sz w:val="28"/>
                <w:szCs w:val="28"/>
              </w:rPr>
              <w:t>ВСЕГО:</w:t>
            </w:r>
          </w:p>
        </w:tc>
        <w:tc>
          <w:tcPr>
            <w:tcW w:w="1619" w:type="dxa"/>
          </w:tcPr>
          <w:p w:rsidR="00CA4155" w:rsidRPr="00CD5409" w:rsidRDefault="00CA4155" w:rsidP="00B850CC">
            <w:pPr>
              <w:jc w:val="center"/>
              <w:rPr>
                <w:sz w:val="28"/>
                <w:szCs w:val="28"/>
              </w:rPr>
            </w:pPr>
            <w:r>
              <w:rPr>
                <w:sz w:val="28"/>
                <w:szCs w:val="28"/>
              </w:rPr>
              <w:t>0</w:t>
            </w:r>
          </w:p>
        </w:tc>
        <w:tc>
          <w:tcPr>
            <w:tcW w:w="1808"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CD5409" w:rsidRDefault="00CA4155" w:rsidP="00B850CC">
            <w:pPr>
              <w:jc w:val="center"/>
              <w:rPr>
                <w:sz w:val="28"/>
                <w:szCs w:val="28"/>
              </w:rPr>
            </w:pPr>
            <w:r>
              <w:rPr>
                <w:sz w:val="28"/>
                <w:szCs w:val="28"/>
              </w:rPr>
              <w:t>4112,02</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541BD5" w:rsidRDefault="00CA4155" w:rsidP="00B850CC">
            <w:pPr>
              <w:jc w:val="center"/>
              <w:rPr>
                <w:sz w:val="28"/>
                <w:szCs w:val="28"/>
              </w:rPr>
            </w:pPr>
            <w:r>
              <w:rPr>
                <w:sz w:val="28"/>
                <w:szCs w:val="28"/>
              </w:rPr>
              <w:t>4112,02</w:t>
            </w:r>
          </w:p>
        </w:tc>
      </w:tr>
    </w:tbl>
    <w:p w:rsidR="00CA4155" w:rsidRDefault="00CA4155" w:rsidP="003C07AD">
      <w:pPr>
        <w:pStyle w:val="12"/>
        <w:widowControl w:val="0"/>
        <w:tabs>
          <w:tab w:val="clear" w:pos="720"/>
        </w:tabs>
        <w:autoSpaceDE w:val="0"/>
        <w:autoSpaceDN w:val="0"/>
        <w:adjustRightInd w:val="0"/>
        <w:ind w:left="0" w:firstLine="567"/>
        <w:rPr>
          <w:rFonts w:ascii="Times New Roman" w:hAnsi="Times New Roman" w:cs="Times New Roman"/>
          <w:b/>
          <w:spacing w:val="-8"/>
        </w:rPr>
      </w:pPr>
    </w:p>
    <w:p w:rsidR="00CA4155" w:rsidRDefault="00CA4155" w:rsidP="003C07AD">
      <w:pPr>
        <w:pStyle w:val="12"/>
        <w:widowControl w:val="0"/>
        <w:tabs>
          <w:tab w:val="clear" w:pos="720"/>
        </w:tabs>
        <w:autoSpaceDE w:val="0"/>
        <w:autoSpaceDN w:val="0"/>
        <w:adjustRightInd w:val="0"/>
        <w:ind w:left="0" w:firstLine="567"/>
        <w:rPr>
          <w:rFonts w:ascii="Times New Roman" w:hAnsi="Times New Roman" w:cs="Times New Roman"/>
          <w:b/>
          <w:spacing w:val="-8"/>
        </w:rPr>
      </w:pPr>
      <w:r>
        <w:rPr>
          <w:rFonts w:ascii="Times New Roman" w:hAnsi="Times New Roman" w:cs="Times New Roman"/>
          <w:b/>
          <w:spacing w:val="-8"/>
        </w:rPr>
        <w:t>5</w:t>
      </w:r>
      <w:r w:rsidRPr="00CD5409">
        <w:rPr>
          <w:rFonts w:ascii="Times New Roman" w:hAnsi="Times New Roman" w:cs="Times New Roman"/>
          <w:b/>
          <w:spacing w:val="-8"/>
        </w:rPr>
        <w:t xml:space="preserve">. Ожидаемые конечные результаты реализации </w:t>
      </w:r>
      <w:r>
        <w:rPr>
          <w:rFonts w:ascii="Times New Roman" w:hAnsi="Times New Roman" w:cs="Times New Roman"/>
          <w:b/>
          <w:spacing w:val="-8"/>
        </w:rPr>
        <w:t>под</w:t>
      </w:r>
      <w:r w:rsidRPr="00CD5409">
        <w:rPr>
          <w:rFonts w:ascii="Times New Roman" w:hAnsi="Times New Roman" w:cs="Times New Roman"/>
          <w:b/>
          <w:spacing w:val="-8"/>
        </w:rPr>
        <w:t>программы:</w:t>
      </w:r>
    </w:p>
    <w:p w:rsidR="00CA4155" w:rsidRDefault="00CA4155" w:rsidP="003C07AD">
      <w:pPr>
        <w:pStyle w:val="12"/>
        <w:widowControl w:val="0"/>
        <w:tabs>
          <w:tab w:val="clear" w:pos="720"/>
        </w:tabs>
        <w:autoSpaceDE w:val="0"/>
        <w:autoSpaceDN w:val="0"/>
        <w:adjustRightInd w:val="0"/>
        <w:ind w:left="0" w:firstLine="567"/>
        <w:rPr>
          <w:rFonts w:ascii="Times New Roman" w:hAnsi="Times New Roman" w:cs="Times New Roman"/>
          <w:b/>
          <w:spacing w:val="-8"/>
        </w:rPr>
      </w:pPr>
    </w:p>
    <w:p w:rsidR="00CA4155" w:rsidRDefault="00CA4155" w:rsidP="003C07AD">
      <w:pPr>
        <w:pStyle w:val="12"/>
        <w:widowControl w:val="0"/>
        <w:tabs>
          <w:tab w:val="clear" w:pos="720"/>
        </w:tabs>
        <w:autoSpaceDE w:val="0"/>
        <w:autoSpaceDN w:val="0"/>
        <w:adjustRightInd w:val="0"/>
        <w:ind w:left="0" w:firstLine="567"/>
        <w:rPr>
          <w:rFonts w:ascii="Times New Roman" w:hAnsi="Times New Roman" w:cs="Times New Roman"/>
          <w:color w:val="000000"/>
        </w:rPr>
      </w:pPr>
      <w:r>
        <w:rPr>
          <w:rFonts w:ascii="Times New Roman" w:hAnsi="Times New Roman" w:cs="Times New Roman"/>
          <w:spacing w:val="-8"/>
        </w:rPr>
        <w:t>- соо</w:t>
      </w:r>
      <w:r w:rsidRPr="003C07AD">
        <w:rPr>
          <w:rFonts w:ascii="Times New Roman" w:hAnsi="Times New Roman" w:cs="Times New Roman"/>
          <w:color w:val="000000"/>
        </w:rPr>
        <w:t>тветстви</w:t>
      </w:r>
      <w:r>
        <w:rPr>
          <w:rFonts w:ascii="Times New Roman" w:hAnsi="Times New Roman" w:cs="Times New Roman"/>
          <w:color w:val="000000"/>
        </w:rPr>
        <w:t>е</w:t>
      </w:r>
      <w:r w:rsidRPr="003C07AD">
        <w:rPr>
          <w:rFonts w:ascii="Times New Roman" w:hAnsi="Times New Roman" w:cs="Times New Roman"/>
          <w:color w:val="000000"/>
        </w:rPr>
        <w:t xml:space="preserve"> сети уличного освещения требованиям, предъявляемым нормативными документами; </w:t>
      </w:r>
    </w:p>
    <w:p w:rsidR="00CA4155" w:rsidRDefault="00CA4155" w:rsidP="003C07AD">
      <w:pPr>
        <w:pStyle w:val="12"/>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xml:space="preserve">- улучшение благоустройства улиц и населенных пунктов </w:t>
      </w:r>
      <w:r>
        <w:rPr>
          <w:rFonts w:ascii="Times New Roman" w:hAnsi="Times New Roman" w:cs="Times New Roman"/>
          <w:color w:val="000000"/>
        </w:rPr>
        <w:t>поселения,</w:t>
      </w:r>
      <w:r w:rsidRPr="003C07AD">
        <w:rPr>
          <w:rFonts w:ascii="Times New Roman" w:hAnsi="Times New Roman" w:cs="Times New Roman"/>
          <w:color w:val="000000"/>
        </w:rPr>
        <w:t xml:space="preserve"> и </w:t>
      </w:r>
      <w:r>
        <w:rPr>
          <w:rFonts w:ascii="Times New Roman" w:hAnsi="Times New Roman" w:cs="Times New Roman"/>
          <w:color w:val="000000"/>
        </w:rPr>
        <w:t xml:space="preserve"> улучшение условий проживания</w:t>
      </w:r>
      <w:r w:rsidRPr="003C07AD">
        <w:rPr>
          <w:rFonts w:ascii="Times New Roman" w:hAnsi="Times New Roman" w:cs="Times New Roman"/>
          <w:color w:val="000000"/>
        </w:rPr>
        <w:t xml:space="preserve"> населения; </w:t>
      </w:r>
    </w:p>
    <w:p w:rsidR="00CA4155" w:rsidRDefault="00CA4155" w:rsidP="003C07AD">
      <w:pPr>
        <w:pStyle w:val="12"/>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xml:space="preserve">- создание условий для предупреждения нарушений правопорядка, совершаемых на улицах в темное время суток; </w:t>
      </w:r>
    </w:p>
    <w:p w:rsidR="00CA4155" w:rsidRDefault="00CA4155" w:rsidP="003C07AD">
      <w:pPr>
        <w:pStyle w:val="12"/>
        <w:widowControl w:val="0"/>
        <w:tabs>
          <w:tab w:val="clear" w:pos="720"/>
        </w:tabs>
        <w:autoSpaceDE w:val="0"/>
        <w:autoSpaceDN w:val="0"/>
        <w:adjustRightInd w:val="0"/>
        <w:ind w:left="0" w:firstLine="567"/>
        <w:rPr>
          <w:rFonts w:ascii="Times New Roman" w:hAnsi="Times New Roman" w:cs="Times New Roman"/>
          <w:color w:val="000000"/>
        </w:rPr>
      </w:pPr>
      <w:r w:rsidRPr="003C07AD">
        <w:rPr>
          <w:rFonts w:ascii="Times New Roman" w:hAnsi="Times New Roman" w:cs="Times New Roman"/>
          <w:color w:val="000000"/>
        </w:rPr>
        <w:t>- создание предпосылок для повышения безопасности дорожного движения</w:t>
      </w:r>
      <w:r>
        <w:rPr>
          <w:rFonts w:ascii="Times New Roman" w:hAnsi="Times New Roman" w:cs="Times New Roman"/>
          <w:color w:val="000000"/>
        </w:rPr>
        <w:t>.</w:t>
      </w:r>
      <w:r w:rsidRPr="003C07AD">
        <w:rPr>
          <w:rFonts w:ascii="Times New Roman" w:hAnsi="Times New Roman" w:cs="Times New Roman"/>
          <w:color w:val="000000"/>
        </w:rPr>
        <w:t xml:space="preserve"> </w:t>
      </w:r>
    </w:p>
    <w:p w:rsidR="00CA4155" w:rsidRDefault="00CA4155" w:rsidP="00CF3B1A">
      <w:pPr>
        <w:pStyle w:val="12"/>
        <w:widowControl w:val="0"/>
        <w:tabs>
          <w:tab w:val="clear" w:pos="720"/>
        </w:tabs>
        <w:autoSpaceDE w:val="0"/>
        <w:autoSpaceDN w:val="0"/>
        <w:adjustRightInd w:val="0"/>
        <w:ind w:left="0" w:firstLine="567"/>
      </w:pPr>
      <w:r>
        <w:t xml:space="preserve"> </w:t>
      </w:r>
    </w:p>
    <w:p w:rsidR="00CA4155" w:rsidRPr="008924E2" w:rsidRDefault="00CA4155" w:rsidP="00816955">
      <w:pPr>
        <w:sectPr w:rsidR="00CA4155" w:rsidRPr="008924E2" w:rsidSect="008924E2">
          <w:pgSz w:w="11906" w:h="16838"/>
          <w:pgMar w:top="851" w:right="561" w:bottom="1140" w:left="1140" w:header="567" w:footer="567" w:gutter="0"/>
          <w:cols w:space="720"/>
          <w:titlePg/>
          <w:docGrid w:linePitch="360"/>
        </w:sectPr>
      </w:pPr>
    </w:p>
    <w:p w:rsidR="00CA4155" w:rsidRDefault="00CA4155" w:rsidP="00816955">
      <w:pPr>
        <w:jc w:val="center"/>
        <w:rPr>
          <w:b/>
          <w:sz w:val="28"/>
          <w:szCs w:val="28"/>
          <w:lang w:eastAsia="en-US"/>
        </w:rPr>
      </w:pPr>
      <w:r w:rsidRPr="00D764B6">
        <w:rPr>
          <w:b/>
          <w:sz w:val="28"/>
          <w:szCs w:val="28"/>
          <w:lang w:eastAsia="en-US"/>
        </w:rPr>
        <w:t xml:space="preserve">Мероприятия </w:t>
      </w:r>
      <w:r>
        <w:rPr>
          <w:b/>
          <w:sz w:val="28"/>
          <w:szCs w:val="28"/>
          <w:lang w:eastAsia="en-US"/>
        </w:rPr>
        <w:t>подп</w:t>
      </w:r>
      <w:r w:rsidRPr="00D764B6">
        <w:rPr>
          <w:b/>
          <w:sz w:val="28"/>
          <w:szCs w:val="28"/>
          <w:lang w:eastAsia="en-US"/>
        </w:rPr>
        <w:t>рограммы</w:t>
      </w:r>
    </w:p>
    <w:p w:rsidR="00CA4155" w:rsidRPr="00972A29" w:rsidRDefault="00CA4155" w:rsidP="00816955">
      <w:pPr>
        <w:jc w:val="center"/>
        <w:rPr>
          <w:b/>
          <w:sz w:val="28"/>
          <w:szCs w:val="28"/>
          <w:lang w:eastAsia="en-US"/>
        </w:rPr>
      </w:pPr>
      <w:r w:rsidRPr="00972A29">
        <w:rPr>
          <w:b/>
          <w:sz w:val="28"/>
          <w:szCs w:val="28"/>
        </w:rPr>
        <w:t>«</w:t>
      </w:r>
      <w:r w:rsidRPr="003C07AD">
        <w:rPr>
          <w:b/>
          <w:sz w:val="28"/>
          <w:szCs w:val="28"/>
        </w:rPr>
        <w:t xml:space="preserve">Освещение улиц </w:t>
      </w:r>
      <w:r>
        <w:rPr>
          <w:b/>
          <w:sz w:val="28"/>
          <w:szCs w:val="28"/>
        </w:rPr>
        <w:t>на территории Залуч</w:t>
      </w:r>
      <w:r w:rsidRPr="003C07AD">
        <w:rPr>
          <w:b/>
          <w:sz w:val="28"/>
          <w:szCs w:val="28"/>
        </w:rPr>
        <w:t>ского сельского поселения</w:t>
      </w:r>
      <w:r w:rsidRPr="00972A29">
        <w:rPr>
          <w:b/>
          <w:sz w:val="28"/>
          <w:szCs w:val="28"/>
        </w:rPr>
        <w:t>»</w:t>
      </w:r>
    </w:p>
    <w:p w:rsidR="00CA4155" w:rsidRDefault="00CA4155" w:rsidP="00816955">
      <w:pPr>
        <w:jc w:val="both"/>
        <w:rPr>
          <w:sz w:val="24"/>
          <w:szCs w:val="24"/>
          <w:lang w:eastAsia="en-US"/>
        </w:rPr>
      </w:pPr>
    </w:p>
    <w:tbl>
      <w:tblPr>
        <w:tblW w:w="15166"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09"/>
        <w:gridCol w:w="2693"/>
        <w:gridCol w:w="2126"/>
        <w:gridCol w:w="1701"/>
        <w:gridCol w:w="2126"/>
        <w:gridCol w:w="1560"/>
        <w:gridCol w:w="1134"/>
        <w:gridCol w:w="992"/>
        <w:gridCol w:w="1135"/>
        <w:gridCol w:w="990"/>
      </w:tblGrid>
      <w:tr w:rsidR="00CA4155" w:rsidRPr="000C1A80" w:rsidTr="008F4198">
        <w:trPr>
          <w:trHeight w:val="640"/>
        </w:trPr>
        <w:tc>
          <w:tcPr>
            <w:tcW w:w="709" w:type="dxa"/>
            <w:vMerge w:val="restart"/>
          </w:tcPr>
          <w:p w:rsidR="00CA4155" w:rsidRPr="000C1A80" w:rsidRDefault="00CA4155" w:rsidP="00B850CC">
            <w:pPr>
              <w:snapToGrid w:val="0"/>
              <w:jc w:val="center"/>
              <w:rPr>
                <w:sz w:val="28"/>
                <w:szCs w:val="28"/>
              </w:rPr>
            </w:pPr>
            <w:r w:rsidRPr="000C1A80">
              <w:rPr>
                <w:sz w:val="28"/>
                <w:szCs w:val="28"/>
              </w:rPr>
              <w:t xml:space="preserve">№  </w:t>
            </w:r>
            <w:r w:rsidRPr="000C1A80">
              <w:rPr>
                <w:sz w:val="28"/>
                <w:szCs w:val="28"/>
              </w:rPr>
              <w:br/>
              <w:t>п/п</w:t>
            </w:r>
          </w:p>
        </w:tc>
        <w:tc>
          <w:tcPr>
            <w:tcW w:w="2693" w:type="dxa"/>
            <w:vMerge w:val="restart"/>
          </w:tcPr>
          <w:p w:rsidR="00CA4155" w:rsidRPr="000C1A80" w:rsidRDefault="00CA4155" w:rsidP="00B850CC">
            <w:pPr>
              <w:snapToGrid w:val="0"/>
              <w:jc w:val="center"/>
              <w:rPr>
                <w:sz w:val="28"/>
                <w:szCs w:val="28"/>
              </w:rPr>
            </w:pPr>
            <w:r w:rsidRPr="000C1A80">
              <w:rPr>
                <w:sz w:val="28"/>
                <w:szCs w:val="28"/>
              </w:rPr>
              <w:t>Наименование</w:t>
            </w:r>
            <w:r>
              <w:rPr>
                <w:sz w:val="28"/>
                <w:szCs w:val="28"/>
              </w:rPr>
              <w:t xml:space="preserve"> </w:t>
            </w:r>
            <w:r w:rsidRPr="000C1A80">
              <w:rPr>
                <w:sz w:val="28"/>
                <w:szCs w:val="28"/>
              </w:rPr>
              <w:t xml:space="preserve">   мероприятия</w:t>
            </w:r>
          </w:p>
        </w:tc>
        <w:tc>
          <w:tcPr>
            <w:tcW w:w="2126" w:type="dxa"/>
            <w:vMerge w:val="restart"/>
          </w:tcPr>
          <w:p w:rsidR="00CA4155" w:rsidRPr="000C1A80" w:rsidRDefault="00CA4155" w:rsidP="00B850CC">
            <w:pPr>
              <w:snapToGrid w:val="0"/>
              <w:jc w:val="center"/>
              <w:rPr>
                <w:sz w:val="28"/>
                <w:szCs w:val="28"/>
              </w:rPr>
            </w:pPr>
            <w:r w:rsidRPr="000C1A80">
              <w:rPr>
                <w:sz w:val="28"/>
                <w:szCs w:val="28"/>
              </w:rPr>
              <w:t>Исполнитель</w:t>
            </w:r>
          </w:p>
        </w:tc>
        <w:tc>
          <w:tcPr>
            <w:tcW w:w="1701" w:type="dxa"/>
            <w:vMerge w:val="restart"/>
          </w:tcPr>
          <w:p w:rsidR="00CA4155" w:rsidRPr="000C1A80" w:rsidRDefault="00CA4155" w:rsidP="00B850CC">
            <w:pPr>
              <w:snapToGrid w:val="0"/>
              <w:jc w:val="center"/>
              <w:rPr>
                <w:sz w:val="28"/>
                <w:szCs w:val="28"/>
              </w:rPr>
            </w:pPr>
            <w:r w:rsidRPr="000C1A80">
              <w:rPr>
                <w:sz w:val="28"/>
                <w:szCs w:val="28"/>
              </w:rPr>
              <w:t xml:space="preserve">Срок </w:t>
            </w:r>
            <w:r w:rsidRPr="000C1A80">
              <w:rPr>
                <w:sz w:val="28"/>
                <w:szCs w:val="28"/>
              </w:rPr>
              <w:br/>
              <w:t>реализации</w:t>
            </w:r>
          </w:p>
        </w:tc>
        <w:tc>
          <w:tcPr>
            <w:tcW w:w="2126" w:type="dxa"/>
            <w:vMerge w:val="restart"/>
          </w:tcPr>
          <w:p w:rsidR="00CA4155" w:rsidRPr="000C1A80" w:rsidRDefault="00CA4155" w:rsidP="00B850CC">
            <w:pPr>
              <w:snapToGrid w:val="0"/>
              <w:jc w:val="center"/>
              <w:rPr>
                <w:sz w:val="28"/>
                <w:szCs w:val="28"/>
              </w:rPr>
            </w:pPr>
            <w:r w:rsidRPr="000C1A80">
              <w:rPr>
                <w:sz w:val="28"/>
                <w:szCs w:val="28"/>
              </w:rPr>
              <w:t xml:space="preserve">Целевой показатель (номер целевого показателя из паспорта </w:t>
            </w:r>
            <w:r>
              <w:rPr>
                <w:sz w:val="28"/>
                <w:szCs w:val="28"/>
              </w:rPr>
              <w:t>под</w:t>
            </w:r>
            <w:r w:rsidRPr="000C1A80">
              <w:rPr>
                <w:sz w:val="28"/>
                <w:szCs w:val="28"/>
              </w:rPr>
              <w:t>программы)</w:t>
            </w:r>
          </w:p>
        </w:tc>
        <w:tc>
          <w:tcPr>
            <w:tcW w:w="1560" w:type="dxa"/>
            <w:vMerge w:val="restart"/>
          </w:tcPr>
          <w:p w:rsidR="00CA4155" w:rsidRPr="000C1A80" w:rsidRDefault="00CA4155" w:rsidP="00B850CC">
            <w:pPr>
              <w:snapToGrid w:val="0"/>
              <w:jc w:val="center"/>
              <w:rPr>
                <w:sz w:val="28"/>
                <w:szCs w:val="28"/>
              </w:rPr>
            </w:pPr>
            <w:r w:rsidRPr="000C1A80">
              <w:rPr>
                <w:sz w:val="28"/>
                <w:szCs w:val="28"/>
              </w:rPr>
              <w:t>Источник</w:t>
            </w:r>
            <w:r w:rsidRPr="000C1A80">
              <w:rPr>
                <w:sz w:val="28"/>
                <w:szCs w:val="28"/>
              </w:rPr>
              <w:br/>
              <w:t>финансирования</w:t>
            </w:r>
          </w:p>
        </w:tc>
        <w:tc>
          <w:tcPr>
            <w:tcW w:w="4251" w:type="dxa"/>
            <w:gridSpan w:val="4"/>
          </w:tcPr>
          <w:p w:rsidR="00CA4155" w:rsidRPr="000C1A80" w:rsidRDefault="00CA4155">
            <w:pPr>
              <w:widowControl/>
              <w:suppressAutoHyphens w:val="0"/>
              <w:autoSpaceDE/>
            </w:pPr>
            <w:r w:rsidRPr="000C1A80">
              <w:rPr>
                <w:sz w:val="28"/>
                <w:szCs w:val="28"/>
              </w:rPr>
              <w:t>Объем финансирования</w:t>
            </w:r>
            <w:r w:rsidRPr="000C1A80">
              <w:rPr>
                <w:sz w:val="28"/>
                <w:szCs w:val="28"/>
              </w:rPr>
              <w:br/>
              <w:t>по годам (тыс. руб.):</w:t>
            </w:r>
          </w:p>
        </w:tc>
      </w:tr>
      <w:tr w:rsidR="00CA4155" w:rsidRPr="000C1A80" w:rsidTr="00607839">
        <w:trPr>
          <w:trHeight w:val="480"/>
        </w:trPr>
        <w:tc>
          <w:tcPr>
            <w:tcW w:w="709" w:type="dxa"/>
            <w:vMerge/>
          </w:tcPr>
          <w:p w:rsidR="00CA4155" w:rsidRPr="000C1A80" w:rsidRDefault="00CA4155" w:rsidP="00B850CC">
            <w:pPr>
              <w:snapToGrid w:val="0"/>
              <w:jc w:val="center"/>
              <w:rPr>
                <w:sz w:val="28"/>
                <w:szCs w:val="28"/>
                <w:lang w:eastAsia="en-US"/>
              </w:rPr>
            </w:pPr>
          </w:p>
        </w:tc>
        <w:tc>
          <w:tcPr>
            <w:tcW w:w="2693" w:type="dxa"/>
            <w:vMerge/>
          </w:tcPr>
          <w:p w:rsidR="00CA4155" w:rsidRPr="000C1A80" w:rsidRDefault="00CA4155" w:rsidP="00B850CC">
            <w:pPr>
              <w:snapToGrid w:val="0"/>
              <w:jc w:val="center"/>
              <w:rPr>
                <w:sz w:val="28"/>
                <w:szCs w:val="28"/>
              </w:rPr>
            </w:pPr>
          </w:p>
        </w:tc>
        <w:tc>
          <w:tcPr>
            <w:tcW w:w="2126" w:type="dxa"/>
            <w:vMerge/>
          </w:tcPr>
          <w:p w:rsidR="00CA4155" w:rsidRPr="000C1A80" w:rsidRDefault="00CA4155" w:rsidP="00B850CC">
            <w:pPr>
              <w:snapToGrid w:val="0"/>
              <w:jc w:val="center"/>
              <w:rPr>
                <w:sz w:val="28"/>
                <w:szCs w:val="28"/>
              </w:rPr>
            </w:pPr>
          </w:p>
        </w:tc>
        <w:tc>
          <w:tcPr>
            <w:tcW w:w="1701" w:type="dxa"/>
            <w:vMerge/>
          </w:tcPr>
          <w:p w:rsidR="00CA4155" w:rsidRPr="000C1A80" w:rsidRDefault="00CA4155" w:rsidP="00B850CC">
            <w:pPr>
              <w:snapToGrid w:val="0"/>
              <w:jc w:val="center"/>
              <w:rPr>
                <w:sz w:val="28"/>
                <w:szCs w:val="28"/>
              </w:rPr>
            </w:pPr>
          </w:p>
        </w:tc>
        <w:tc>
          <w:tcPr>
            <w:tcW w:w="2126" w:type="dxa"/>
            <w:vMerge/>
          </w:tcPr>
          <w:p w:rsidR="00CA4155" w:rsidRPr="000C1A80" w:rsidRDefault="00CA4155" w:rsidP="00B850CC">
            <w:pPr>
              <w:snapToGrid w:val="0"/>
              <w:jc w:val="center"/>
              <w:rPr>
                <w:sz w:val="28"/>
                <w:szCs w:val="28"/>
              </w:rPr>
            </w:pPr>
          </w:p>
        </w:tc>
        <w:tc>
          <w:tcPr>
            <w:tcW w:w="1560" w:type="dxa"/>
            <w:vMerge/>
          </w:tcPr>
          <w:p w:rsidR="00CA4155" w:rsidRPr="000C1A80" w:rsidRDefault="00CA4155" w:rsidP="00B850CC">
            <w:pPr>
              <w:snapToGrid w:val="0"/>
              <w:jc w:val="center"/>
              <w:rPr>
                <w:sz w:val="28"/>
                <w:szCs w:val="28"/>
              </w:rPr>
            </w:pPr>
          </w:p>
        </w:tc>
        <w:tc>
          <w:tcPr>
            <w:tcW w:w="1134" w:type="dxa"/>
          </w:tcPr>
          <w:p w:rsidR="00CA4155" w:rsidRPr="000C1A80" w:rsidRDefault="00CA4155" w:rsidP="00B850CC">
            <w:pPr>
              <w:snapToGrid w:val="0"/>
              <w:jc w:val="center"/>
              <w:rPr>
                <w:sz w:val="28"/>
                <w:szCs w:val="28"/>
              </w:rPr>
            </w:pPr>
            <w:r w:rsidRPr="000C1A80">
              <w:rPr>
                <w:sz w:val="28"/>
                <w:szCs w:val="28"/>
              </w:rPr>
              <w:t>2014</w:t>
            </w:r>
          </w:p>
        </w:tc>
        <w:tc>
          <w:tcPr>
            <w:tcW w:w="992" w:type="dxa"/>
          </w:tcPr>
          <w:p w:rsidR="00CA4155" w:rsidRPr="000C1A80" w:rsidRDefault="00CA4155" w:rsidP="00B850CC">
            <w:pPr>
              <w:snapToGrid w:val="0"/>
              <w:jc w:val="center"/>
              <w:rPr>
                <w:sz w:val="28"/>
                <w:szCs w:val="28"/>
              </w:rPr>
            </w:pPr>
            <w:r w:rsidRPr="000C1A80">
              <w:rPr>
                <w:sz w:val="28"/>
                <w:szCs w:val="28"/>
              </w:rPr>
              <w:t>2015</w:t>
            </w:r>
          </w:p>
        </w:tc>
        <w:tc>
          <w:tcPr>
            <w:tcW w:w="1135" w:type="dxa"/>
          </w:tcPr>
          <w:p w:rsidR="00CA4155" w:rsidRPr="000C1A80" w:rsidRDefault="00CA4155" w:rsidP="00B850CC">
            <w:pPr>
              <w:snapToGrid w:val="0"/>
              <w:jc w:val="center"/>
              <w:rPr>
                <w:sz w:val="28"/>
                <w:szCs w:val="28"/>
              </w:rPr>
            </w:pPr>
            <w:r w:rsidRPr="000C1A80">
              <w:rPr>
                <w:sz w:val="28"/>
                <w:szCs w:val="28"/>
              </w:rPr>
              <w:t>2016</w:t>
            </w:r>
          </w:p>
        </w:tc>
        <w:tc>
          <w:tcPr>
            <w:tcW w:w="990" w:type="dxa"/>
          </w:tcPr>
          <w:p w:rsidR="00CA4155" w:rsidRPr="00EE3A29" w:rsidRDefault="00CA4155" w:rsidP="00EE3A29">
            <w:pPr>
              <w:widowControl/>
              <w:suppressAutoHyphens w:val="0"/>
              <w:autoSpaceDE/>
              <w:jc w:val="center"/>
              <w:rPr>
                <w:sz w:val="28"/>
                <w:szCs w:val="28"/>
              </w:rPr>
            </w:pPr>
            <w:r w:rsidRPr="00EE3A29">
              <w:rPr>
                <w:sz w:val="28"/>
                <w:szCs w:val="28"/>
              </w:rPr>
              <w:t>2017</w:t>
            </w:r>
          </w:p>
        </w:tc>
      </w:tr>
      <w:tr w:rsidR="00CA4155" w:rsidRPr="000C1A80" w:rsidTr="00893DE5">
        <w:tc>
          <w:tcPr>
            <w:tcW w:w="709" w:type="dxa"/>
          </w:tcPr>
          <w:p w:rsidR="00CA4155" w:rsidRPr="000C1A80" w:rsidRDefault="00CA4155" w:rsidP="00B850CC">
            <w:pPr>
              <w:snapToGrid w:val="0"/>
              <w:jc w:val="center"/>
              <w:rPr>
                <w:sz w:val="28"/>
                <w:szCs w:val="28"/>
              </w:rPr>
            </w:pPr>
            <w:r w:rsidRPr="000C1A80">
              <w:rPr>
                <w:sz w:val="28"/>
                <w:szCs w:val="28"/>
              </w:rPr>
              <w:t>1</w:t>
            </w:r>
          </w:p>
        </w:tc>
        <w:tc>
          <w:tcPr>
            <w:tcW w:w="2693" w:type="dxa"/>
          </w:tcPr>
          <w:p w:rsidR="00CA4155" w:rsidRPr="000C1A80" w:rsidRDefault="00CA4155" w:rsidP="00B850CC">
            <w:pPr>
              <w:snapToGrid w:val="0"/>
              <w:jc w:val="center"/>
              <w:rPr>
                <w:sz w:val="28"/>
                <w:szCs w:val="28"/>
              </w:rPr>
            </w:pPr>
            <w:r w:rsidRPr="000C1A80">
              <w:rPr>
                <w:sz w:val="28"/>
                <w:szCs w:val="28"/>
              </w:rPr>
              <w:t>2</w:t>
            </w:r>
          </w:p>
        </w:tc>
        <w:tc>
          <w:tcPr>
            <w:tcW w:w="2126" w:type="dxa"/>
          </w:tcPr>
          <w:p w:rsidR="00CA4155" w:rsidRPr="000C1A80" w:rsidRDefault="00CA4155" w:rsidP="00B850CC">
            <w:pPr>
              <w:snapToGrid w:val="0"/>
              <w:jc w:val="center"/>
              <w:rPr>
                <w:sz w:val="28"/>
                <w:szCs w:val="28"/>
              </w:rPr>
            </w:pPr>
            <w:r w:rsidRPr="000C1A80">
              <w:rPr>
                <w:sz w:val="28"/>
                <w:szCs w:val="28"/>
              </w:rPr>
              <w:t>3</w:t>
            </w:r>
          </w:p>
        </w:tc>
        <w:tc>
          <w:tcPr>
            <w:tcW w:w="1701" w:type="dxa"/>
          </w:tcPr>
          <w:p w:rsidR="00CA4155" w:rsidRPr="000C1A80" w:rsidRDefault="00CA4155" w:rsidP="00B850CC">
            <w:pPr>
              <w:snapToGrid w:val="0"/>
              <w:jc w:val="center"/>
              <w:rPr>
                <w:sz w:val="28"/>
                <w:szCs w:val="28"/>
              </w:rPr>
            </w:pPr>
            <w:r w:rsidRPr="000C1A80">
              <w:rPr>
                <w:sz w:val="28"/>
                <w:szCs w:val="28"/>
              </w:rPr>
              <w:t>4</w:t>
            </w:r>
          </w:p>
        </w:tc>
        <w:tc>
          <w:tcPr>
            <w:tcW w:w="2126" w:type="dxa"/>
          </w:tcPr>
          <w:p w:rsidR="00CA4155" w:rsidRPr="000C1A80" w:rsidRDefault="00CA4155" w:rsidP="00B850CC">
            <w:pPr>
              <w:snapToGrid w:val="0"/>
              <w:jc w:val="center"/>
              <w:rPr>
                <w:sz w:val="28"/>
                <w:szCs w:val="28"/>
              </w:rPr>
            </w:pPr>
            <w:r w:rsidRPr="000C1A80">
              <w:rPr>
                <w:sz w:val="28"/>
                <w:szCs w:val="28"/>
              </w:rPr>
              <w:t>5</w:t>
            </w:r>
          </w:p>
        </w:tc>
        <w:tc>
          <w:tcPr>
            <w:tcW w:w="1560" w:type="dxa"/>
          </w:tcPr>
          <w:p w:rsidR="00CA4155" w:rsidRPr="000C1A80" w:rsidRDefault="00CA4155" w:rsidP="00B850CC">
            <w:pPr>
              <w:snapToGrid w:val="0"/>
              <w:jc w:val="center"/>
              <w:rPr>
                <w:sz w:val="28"/>
                <w:szCs w:val="28"/>
              </w:rPr>
            </w:pPr>
            <w:r w:rsidRPr="000C1A80">
              <w:rPr>
                <w:sz w:val="28"/>
                <w:szCs w:val="28"/>
              </w:rPr>
              <w:t>6</w:t>
            </w:r>
          </w:p>
        </w:tc>
        <w:tc>
          <w:tcPr>
            <w:tcW w:w="1134" w:type="dxa"/>
          </w:tcPr>
          <w:p w:rsidR="00CA4155" w:rsidRPr="000C1A80" w:rsidRDefault="00CA4155" w:rsidP="00B850CC">
            <w:pPr>
              <w:snapToGrid w:val="0"/>
              <w:jc w:val="center"/>
              <w:rPr>
                <w:sz w:val="28"/>
                <w:szCs w:val="28"/>
              </w:rPr>
            </w:pPr>
            <w:r w:rsidRPr="000C1A80">
              <w:rPr>
                <w:sz w:val="28"/>
                <w:szCs w:val="28"/>
              </w:rPr>
              <w:t>7</w:t>
            </w:r>
          </w:p>
        </w:tc>
        <w:tc>
          <w:tcPr>
            <w:tcW w:w="992" w:type="dxa"/>
          </w:tcPr>
          <w:p w:rsidR="00CA4155" w:rsidRPr="000C1A80" w:rsidRDefault="00CA4155" w:rsidP="00B850CC">
            <w:pPr>
              <w:snapToGrid w:val="0"/>
              <w:jc w:val="center"/>
              <w:rPr>
                <w:sz w:val="28"/>
                <w:szCs w:val="28"/>
              </w:rPr>
            </w:pPr>
            <w:r w:rsidRPr="000C1A80">
              <w:rPr>
                <w:sz w:val="28"/>
                <w:szCs w:val="28"/>
              </w:rPr>
              <w:t>8</w:t>
            </w:r>
          </w:p>
        </w:tc>
        <w:tc>
          <w:tcPr>
            <w:tcW w:w="1135" w:type="dxa"/>
          </w:tcPr>
          <w:p w:rsidR="00CA4155" w:rsidRPr="000C1A80" w:rsidRDefault="00CA4155" w:rsidP="00B850CC">
            <w:pPr>
              <w:snapToGrid w:val="0"/>
              <w:jc w:val="center"/>
              <w:rPr>
                <w:sz w:val="28"/>
                <w:szCs w:val="28"/>
              </w:rPr>
            </w:pPr>
            <w:r w:rsidRPr="000C1A80">
              <w:rPr>
                <w:sz w:val="28"/>
                <w:szCs w:val="28"/>
              </w:rPr>
              <w:t>9</w:t>
            </w:r>
          </w:p>
        </w:tc>
        <w:tc>
          <w:tcPr>
            <w:tcW w:w="990" w:type="dxa"/>
          </w:tcPr>
          <w:p w:rsidR="00CA4155" w:rsidRPr="00EE3A29" w:rsidRDefault="00CA4155" w:rsidP="00EE3A29">
            <w:pPr>
              <w:widowControl/>
              <w:suppressAutoHyphens w:val="0"/>
              <w:autoSpaceDE/>
              <w:jc w:val="center"/>
              <w:rPr>
                <w:sz w:val="28"/>
                <w:szCs w:val="28"/>
              </w:rPr>
            </w:pPr>
            <w:r w:rsidRPr="00EE3A29">
              <w:rPr>
                <w:sz w:val="28"/>
                <w:szCs w:val="28"/>
              </w:rPr>
              <w:t>10</w:t>
            </w:r>
          </w:p>
        </w:tc>
      </w:tr>
      <w:tr w:rsidR="00CA4155" w:rsidRPr="000C1A80" w:rsidTr="00CA2E0E">
        <w:tc>
          <w:tcPr>
            <w:tcW w:w="709" w:type="dxa"/>
          </w:tcPr>
          <w:p w:rsidR="00CA4155" w:rsidRPr="000C1A80" w:rsidRDefault="00CA4155" w:rsidP="00B850CC">
            <w:pPr>
              <w:snapToGrid w:val="0"/>
              <w:jc w:val="center"/>
              <w:rPr>
                <w:sz w:val="28"/>
                <w:szCs w:val="28"/>
              </w:rPr>
            </w:pPr>
            <w:r w:rsidRPr="000C1A80">
              <w:rPr>
                <w:sz w:val="28"/>
                <w:szCs w:val="28"/>
              </w:rPr>
              <w:t>1.</w:t>
            </w:r>
          </w:p>
        </w:tc>
        <w:tc>
          <w:tcPr>
            <w:tcW w:w="14457" w:type="dxa"/>
            <w:gridSpan w:val="9"/>
          </w:tcPr>
          <w:p w:rsidR="00CA4155" w:rsidRPr="00EE3A29" w:rsidRDefault="00CA4155" w:rsidP="00EE3A29">
            <w:pPr>
              <w:widowControl/>
              <w:suppressAutoHyphens w:val="0"/>
              <w:autoSpaceDE/>
              <w:jc w:val="center"/>
              <w:rPr>
                <w:sz w:val="28"/>
                <w:szCs w:val="28"/>
              </w:rPr>
            </w:pPr>
            <w:r w:rsidRPr="00EE3A29">
              <w:rPr>
                <w:sz w:val="28"/>
                <w:szCs w:val="28"/>
              </w:rPr>
              <w:t>Задача 1. Освещение улиц на территории  Залучского сельского поселения</w:t>
            </w:r>
          </w:p>
        </w:tc>
      </w:tr>
      <w:tr w:rsidR="00CA4155" w:rsidRPr="000C1A80" w:rsidTr="00607839">
        <w:tc>
          <w:tcPr>
            <w:tcW w:w="709" w:type="dxa"/>
          </w:tcPr>
          <w:p w:rsidR="00CA4155" w:rsidRPr="000C1A80" w:rsidRDefault="00CA4155" w:rsidP="000D3EA2">
            <w:pPr>
              <w:snapToGrid w:val="0"/>
              <w:jc w:val="center"/>
              <w:rPr>
                <w:sz w:val="28"/>
                <w:szCs w:val="28"/>
              </w:rPr>
            </w:pPr>
            <w:r w:rsidRPr="000C1A80">
              <w:rPr>
                <w:sz w:val="28"/>
                <w:szCs w:val="28"/>
              </w:rPr>
              <w:t>1.1.</w:t>
            </w:r>
          </w:p>
        </w:tc>
        <w:tc>
          <w:tcPr>
            <w:tcW w:w="2693" w:type="dxa"/>
          </w:tcPr>
          <w:p w:rsidR="00CA4155" w:rsidRPr="00C31588" w:rsidRDefault="00CA4155" w:rsidP="000D3EA2">
            <w:pPr>
              <w:jc w:val="both"/>
              <w:rPr>
                <w:sz w:val="28"/>
                <w:szCs w:val="28"/>
              </w:rPr>
            </w:pPr>
            <w:r>
              <w:rPr>
                <w:sz w:val="28"/>
                <w:szCs w:val="28"/>
                <w:lang w:eastAsia="ru-RU"/>
              </w:rPr>
              <w:t>Приобретение и ус-тановка светильни-ков</w:t>
            </w:r>
            <w:r w:rsidRPr="00C31588">
              <w:rPr>
                <w:sz w:val="28"/>
                <w:szCs w:val="28"/>
              </w:rPr>
              <w:t xml:space="preserve"> </w:t>
            </w:r>
          </w:p>
        </w:tc>
        <w:tc>
          <w:tcPr>
            <w:tcW w:w="2126" w:type="dxa"/>
          </w:tcPr>
          <w:p w:rsidR="00CA4155" w:rsidRPr="000C1A80" w:rsidRDefault="00CA4155" w:rsidP="000D3EA2">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0D3EA2">
            <w:pPr>
              <w:snapToGrid w:val="0"/>
              <w:jc w:val="center"/>
              <w:rPr>
                <w:sz w:val="28"/>
                <w:szCs w:val="28"/>
              </w:rPr>
            </w:pPr>
            <w:r w:rsidRPr="000C1A80">
              <w:rPr>
                <w:sz w:val="28"/>
                <w:szCs w:val="28"/>
              </w:rPr>
              <w:t>2014-2016 годы</w:t>
            </w:r>
          </w:p>
        </w:tc>
        <w:tc>
          <w:tcPr>
            <w:tcW w:w="2126" w:type="dxa"/>
          </w:tcPr>
          <w:p w:rsidR="00CA4155" w:rsidRPr="000C1A80" w:rsidRDefault="00CA4155" w:rsidP="000D3EA2">
            <w:pPr>
              <w:snapToGrid w:val="0"/>
              <w:ind w:left="720"/>
              <w:rPr>
                <w:sz w:val="28"/>
                <w:szCs w:val="28"/>
              </w:rPr>
            </w:pPr>
            <w:r>
              <w:rPr>
                <w:sz w:val="28"/>
                <w:szCs w:val="28"/>
              </w:rPr>
              <w:t>1.1.</w:t>
            </w:r>
          </w:p>
        </w:tc>
        <w:tc>
          <w:tcPr>
            <w:tcW w:w="1560" w:type="dxa"/>
          </w:tcPr>
          <w:p w:rsidR="00CA4155" w:rsidRPr="000C1A80" w:rsidRDefault="00CA4155" w:rsidP="000D3EA2">
            <w:pPr>
              <w:snapToGrid w:val="0"/>
              <w:jc w:val="center"/>
              <w:rPr>
                <w:sz w:val="28"/>
                <w:szCs w:val="28"/>
              </w:rPr>
            </w:pPr>
            <w:r>
              <w:rPr>
                <w:sz w:val="28"/>
                <w:szCs w:val="28"/>
              </w:rPr>
              <w:t>бюджет поселения</w:t>
            </w:r>
          </w:p>
        </w:tc>
        <w:tc>
          <w:tcPr>
            <w:tcW w:w="1134" w:type="dxa"/>
          </w:tcPr>
          <w:p w:rsidR="00CA4155" w:rsidRPr="000C1A80" w:rsidRDefault="00CA4155" w:rsidP="0051130D">
            <w:pPr>
              <w:snapToGrid w:val="0"/>
              <w:jc w:val="center"/>
              <w:rPr>
                <w:sz w:val="28"/>
                <w:szCs w:val="28"/>
              </w:rPr>
            </w:pPr>
            <w:r>
              <w:rPr>
                <w:sz w:val="28"/>
                <w:szCs w:val="28"/>
              </w:rPr>
              <w:t>49,1</w:t>
            </w:r>
          </w:p>
        </w:tc>
        <w:tc>
          <w:tcPr>
            <w:tcW w:w="992" w:type="dxa"/>
          </w:tcPr>
          <w:p w:rsidR="00CA4155" w:rsidRPr="000C1A80" w:rsidRDefault="00CA4155" w:rsidP="0051130D">
            <w:pPr>
              <w:snapToGrid w:val="0"/>
              <w:jc w:val="center"/>
              <w:rPr>
                <w:sz w:val="28"/>
                <w:szCs w:val="28"/>
              </w:rPr>
            </w:pPr>
            <w:r>
              <w:rPr>
                <w:sz w:val="28"/>
                <w:szCs w:val="28"/>
              </w:rPr>
              <w:t>0</w:t>
            </w:r>
          </w:p>
        </w:tc>
        <w:tc>
          <w:tcPr>
            <w:tcW w:w="1135" w:type="dxa"/>
          </w:tcPr>
          <w:p w:rsidR="00CA4155" w:rsidRPr="000C1A80" w:rsidRDefault="00CA4155" w:rsidP="0051130D">
            <w:pPr>
              <w:snapToGrid w:val="0"/>
              <w:jc w:val="center"/>
              <w:rPr>
                <w:sz w:val="28"/>
                <w:szCs w:val="28"/>
              </w:rPr>
            </w:pPr>
            <w:r>
              <w:rPr>
                <w:sz w:val="28"/>
                <w:szCs w:val="28"/>
              </w:rPr>
              <w:t>0</w:t>
            </w:r>
          </w:p>
        </w:tc>
        <w:tc>
          <w:tcPr>
            <w:tcW w:w="990" w:type="dxa"/>
          </w:tcPr>
          <w:p w:rsidR="00CA4155" w:rsidRPr="00EE3A29" w:rsidRDefault="00CA4155" w:rsidP="00EE3A29">
            <w:pPr>
              <w:widowControl/>
              <w:suppressAutoHyphens w:val="0"/>
              <w:autoSpaceDE/>
              <w:jc w:val="center"/>
              <w:rPr>
                <w:sz w:val="28"/>
                <w:szCs w:val="28"/>
              </w:rPr>
            </w:pPr>
            <w:r w:rsidRPr="00EE3A29">
              <w:rPr>
                <w:sz w:val="28"/>
                <w:szCs w:val="28"/>
              </w:rPr>
              <w:t>0</w:t>
            </w:r>
          </w:p>
        </w:tc>
      </w:tr>
      <w:tr w:rsidR="00CA4155" w:rsidRPr="000C1A80" w:rsidTr="00607839">
        <w:trPr>
          <w:trHeight w:val="740"/>
        </w:trPr>
        <w:tc>
          <w:tcPr>
            <w:tcW w:w="709" w:type="dxa"/>
          </w:tcPr>
          <w:p w:rsidR="00CA4155" w:rsidRPr="000C1A80" w:rsidRDefault="00CA4155" w:rsidP="000D3EA2">
            <w:pPr>
              <w:snapToGrid w:val="0"/>
              <w:jc w:val="center"/>
              <w:rPr>
                <w:sz w:val="28"/>
                <w:szCs w:val="28"/>
              </w:rPr>
            </w:pPr>
            <w:r>
              <w:rPr>
                <w:sz w:val="28"/>
                <w:szCs w:val="28"/>
              </w:rPr>
              <w:t>1.2.</w:t>
            </w:r>
          </w:p>
        </w:tc>
        <w:tc>
          <w:tcPr>
            <w:tcW w:w="2693" w:type="dxa"/>
          </w:tcPr>
          <w:p w:rsidR="00CA4155" w:rsidRPr="00C31588" w:rsidRDefault="00CA4155" w:rsidP="00B05875">
            <w:pPr>
              <w:jc w:val="both"/>
              <w:rPr>
                <w:sz w:val="28"/>
                <w:szCs w:val="28"/>
                <w:lang w:eastAsia="ru-RU"/>
              </w:rPr>
            </w:pPr>
            <w:r>
              <w:rPr>
                <w:sz w:val="28"/>
                <w:szCs w:val="28"/>
                <w:lang w:eastAsia="ru-RU"/>
              </w:rPr>
              <w:t xml:space="preserve">Приобретение и за-мена ламп  </w:t>
            </w:r>
          </w:p>
        </w:tc>
        <w:tc>
          <w:tcPr>
            <w:tcW w:w="2126" w:type="dxa"/>
          </w:tcPr>
          <w:p w:rsidR="00CA4155" w:rsidRPr="000C1A80" w:rsidRDefault="00CA4155" w:rsidP="000D3EA2">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0D3EA2">
            <w:pPr>
              <w:snapToGrid w:val="0"/>
              <w:jc w:val="center"/>
              <w:rPr>
                <w:sz w:val="28"/>
                <w:szCs w:val="28"/>
              </w:rPr>
            </w:pPr>
            <w:r w:rsidRPr="000C1A80">
              <w:rPr>
                <w:sz w:val="28"/>
                <w:szCs w:val="28"/>
              </w:rPr>
              <w:t>2014-2016 годы</w:t>
            </w:r>
          </w:p>
        </w:tc>
        <w:tc>
          <w:tcPr>
            <w:tcW w:w="2126" w:type="dxa"/>
          </w:tcPr>
          <w:p w:rsidR="00CA4155" w:rsidRDefault="00CA4155" w:rsidP="000D3EA2">
            <w:pPr>
              <w:snapToGrid w:val="0"/>
              <w:ind w:left="720"/>
              <w:rPr>
                <w:sz w:val="28"/>
                <w:szCs w:val="28"/>
              </w:rPr>
            </w:pPr>
            <w:r>
              <w:rPr>
                <w:sz w:val="28"/>
                <w:szCs w:val="28"/>
              </w:rPr>
              <w:t>1.2.</w:t>
            </w:r>
          </w:p>
        </w:tc>
        <w:tc>
          <w:tcPr>
            <w:tcW w:w="1560" w:type="dxa"/>
          </w:tcPr>
          <w:p w:rsidR="00CA4155" w:rsidRDefault="00CA4155" w:rsidP="000D3EA2">
            <w:pPr>
              <w:snapToGrid w:val="0"/>
              <w:jc w:val="center"/>
              <w:rPr>
                <w:sz w:val="28"/>
                <w:szCs w:val="28"/>
              </w:rPr>
            </w:pPr>
            <w:r>
              <w:rPr>
                <w:sz w:val="28"/>
                <w:szCs w:val="28"/>
              </w:rPr>
              <w:t>бюджет поселения</w:t>
            </w:r>
          </w:p>
        </w:tc>
        <w:tc>
          <w:tcPr>
            <w:tcW w:w="1134" w:type="dxa"/>
          </w:tcPr>
          <w:p w:rsidR="00CA4155" w:rsidRPr="000C1A80" w:rsidRDefault="00CA4155" w:rsidP="0051130D">
            <w:pPr>
              <w:snapToGrid w:val="0"/>
              <w:jc w:val="center"/>
              <w:rPr>
                <w:sz w:val="28"/>
                <w:szCs w:val="28"/>
              </w:rPr>
            </w:pPr>
            <w:r>
              <w:rPr>
                <w:sz w:val="28"/>
                <w:szCs w:val="28"/>
              </w:rPr>
              <w:t>46,7</w:t>
            </w:r>
          </w:p>
        </w:tc>
        <w:tc>
          <w:tcPr>
            <w:tcW w:w="992" w:type="dxa"/>
          </w:tcPr>
          <w:p w:rsidR="00CA4155" w:rsidRPr="000C1A80" w:rsidRDefault="00CA4155" w:rsidP="0051130D">
            <w:pPr>
              <w:snapToGrid w:val="0"/>
              <w:jc w:val="center"/>
              <w:rPr>
                <w:sz w:val="28"/>
                <w:szCs w:val="28"/>
              </w:rPr>
            </w:pPr>
            <w:r>
              <w:rPr>
                <w:sz w:val="28"/>
                <w:szCs w:val="28"/>
              </w:rPr>
              <w:t>0</w:t>
            </w:r>
          </w:p>
        </w:tc>
        <w:tc>
          <w:tcPr>
            <w:tcW w:w="1135" w:type="dxa"/>
          </w:tcPr>
          <w:p w:rsidR="00CA4155" w:rsidRPr="000C1A80" w:rsidRDefault="00CA4155" w:rsidP="0051130D">
            <w:pPr>
              <w:snapToGrid w:val="0"/>
              <w:jc w:val="center"/>
              <w:rPr>
                <w:sz w:val="28"/>
                <w:szCs w:val="28"/>
              </w:rPr>
            </w:pPr>
            <w:r>
              <w:rPr>
                <w:sz w:val="28"/>
                <w:szCs w:val="28"/>
              </w:rPr>
              <w:t>0</w:t>
            </w:r>
          </w:p>
        </w:tc>
        <w:tc>
          <w:tcPr>
            <w:tcW w:w="990" w:type="dxa"/>
          </w:tcPr>
          <w:p w:rsidR="00CA4155" w:rsidRPr="00EE3A29" w:rsidRDefault="00CA4155" w:rsidP="00EE3A29">
            <w:pPr>
              <w:widowControl/>
              <w:suppressAutoHyphens w:val="0"/>
              <w:autoSpaceDE/>
              <w:jc w:val="center"/>
              <w:rPr>
                <w:sz w:val="28"/>
                <w:szCs w:val="28"/>
              </w:rPr>
            </w:pPr>
            <w:r w:rsidRPr="00EE3A29">
              <w:rPr>
                <w:sz w:val="28"/>
                <w:szCs w:val="28"/>
              </w:rPr>
              <w:t>0</w:t>
            </w:r>
          </w:p>
        </w:tc>
      </w:tr>
      <w:tr w:rsidR="00CA4155" w:rsidRPr="000C1A80" w:rsidTr="00607839">
        <w:tc>
          <w:tcPr>
            <w:tcW w:w="709" w:type="dxa"/>
          </w:tcPr>
          <w:p w:rsidR="00CA4155" w:rsidRPr="000C1A80" w:rsidRDefault="00CA4155" w:rsidP="000D3EA2">
            <w:pPr>
              <w:snapToGrid w:val="0"/>
              <w:jc w:val="center"/>
              <w:rPr>
                <w:sz w:val="28"/>
                <w:szCs w:val="28"/>
              </w:rPr>
            </w:pPr>
            <w:r>
              <w:rPr>
                <w:sz w:val="28"/>
                <w:szCs w:val="28"/>
              </w:rPr>
              <w:t>1.3.</w:t>
            </w:r>
          </w:p>
        </w:tc>
        <w:tc>
          <w:tcPr>
            <w:tcW w:w="2693" w:type="dxa"/>
          </w:tcPr>
          <w:p w:rsidR="00CA4155" w:rsidRDefault="00CA4155" w:rsidP="00175BD1">
            <w:pPr>
              <w:jc w:val="both"/>
              <w:rPr>
                <w:sz w:val="28"/>
                <w:szCs w:val="28"/>
                <w:lang w:eastAsia="ru-RU"/>
              </w:rPr>
            </w:pPr>
            <w:r>
              <w:rPr>
                <w:sz w:val="28"/>
                <w:szCs w:val="28"/>
                <w:lang w:eastAsia="ru-RU"/>
              </w:rPr>
              <w:t>Приобретение и установка фотоэлементов</w:t>
            </w:r>
          </w:p>
        </w:tc>
        <w:tc>
          <w:tcPr>
            <w:tcW w:w="2126" w:type="dxa"/>
          </w:tcPr>
          <w:p w:rsidR="00CA4155" w:rsidRPr="000C1A80" w:rsidRDefault="00CA4155" w:rsidP="000D3EA2">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0D3EA2">
            <w:pPr>
              <w:snapToGrid w:val="0"/>
              <w:jc w:val="center"/>
              <w:rPr>
                <w:sz w:val="28"/>
                <w:szCs w:val="28"/>
              </w:rPr>
            </w:pPr>
            <w:r w:rsidRPr="000C1A80">
              <w:rPr>
                <w:sz w:val="28"/>
                <w:szCs w:val="28"/>
              </w:rPr>
              <w:t>2014-2016 годы</w:t>
            </w:r>
          </w:p>
        </w:tc>
        <w:tc>
          <w:tcPr>
            <w:tcW w:w="2126" w:type="dxa"/>
          </w:tcPr>
          <w:p w:rsidR="00CA4155" w:rsidRDefault="00CA4155" w:rsidP="000D3EA2">
            <w:pPr>
              <w:snapToGrid w:val="0"/>
              <w:ind w:left="720"/>
              <w:rPr>
                <w:sz w:val="28"/>
                <w:szCs w:val="28"/>
              </w:rPr>
            </w:pPr>
            <w:r>
              <w:rPr>
                <w:sz w:val="28"/>
                <w:szCs w:val="28"/>
              </w:rPr>
              <w:t>1.3.</w:t>
            </w:r>
          </w:p>
        </w:tc>
        <w:tc>
          <w:tcPr>
            <w:tcW w:w="1560" w:type="dxa"/>
          </w:tcPr>
          <w:p w:rsidR="00CA4155" w:rsidRDefault="00CA4155" w:rsidP="000D3EA2">
            <w:pPr>
              <w:snapToGrid w:val="0"/>
              <w:jc w:val="center"/>
              <w:rPr>
                <w:sz w:val="28"/>
                <w:szCs w:val="28"/>
              </w:rPr>
            </w:pPr>
            <w:r>
              <w:rPr>
                <w:sz w:val="28"/>
                <w:szCs w:val="28"/>
              </w:rPr>
              <w:t>бюджет поселения</w:t>
            </w:r>
          </w:p>
        </w:tc>
        <w:tc>
          <w:tcPr>
            <w:tcW w:w="1134" w:type="dxa"/>
          </w:tcPr>
          <w:p w:rsidR="00CA4155" w:rsidRPr="000C1A80" w:rsidRDefault="00CA4155" w:rsidP="0051130D">
            <w:pPr>
              <w:snapToGrid w:val="0"/>
              <w:jc w:val="center"/>
              <w:rPr>
                <w:sz w:val="28"/>
                <w:szCs w:val="28"/>
              </w:rPr>
            </w:pPr>
            <w:r>
              <w:rPr>
                <w:sz w:val="28"/>
                <w:szCs w:val="28"/>
              </w:rPr>
              <w:t xml:space="preserve">21,2 </w:t>
            </w:r>
          </w:p>
        </w:tc>
        <w:tc>
          <w:tcPr>
            <w:tcW w:w="992" w:type="dxa"/>
          </w:tcPr>
          <w:p w:rsidR="00CA4155" w:rsidRPr="000C1A80" w:rsidRDefault="00CA4155" w:rsidP="0051130D">
            <w:pPr>
              <w:snapToGrid w:val="0"/>
              <w:jc w:val="center"/>
              <w:rPr>
                <w:sz w:val="28"/>
                <w:szCs w:val="28"/>
              </w:rPr>
            </w:pPr>
            <w:r>
              <w:rPr>
                <w:sz w:val="28"/>
                <w:szCs w:val="28"/>
              </w:rPr>
              <w:t xml:space="preserve">0 </w:t>
            </w:r>
          </w:p>
        </w:tc>
        <w:tc>
          <w:tcPr>
            <w:tcW w:w="1135" w:type="dxa"/>
          </w:tcPr>
          <w:p w:rsidR="00CA4155" w:rsidRPr="000C1A80" w:rsidRDefault="00CA4155" w:rsidP="0051130D">
            <w:pPr>
              <w:snapToGrid w:val="0"/>
              <w:jc w:val="center"/>
              <w:rPr>
                <w:sz w:val="28"/>
                <w:szCs w:val="28"/>
              </w:rPr>
            </w:pPr>
            <w:r>
              <w:rPr>
                <w:sz w:val="28"/>
                <w:szCs w:val="28"/>
              </w:rPr>
              <w:t xml:space="preserve">0 </w:t>
            </w:r>
          </w:p>
        </w:tc>
        <w:tc>
          <w:tcPr>
            <w:tcW w:w="990" w:type="dxa"/>
          </w:tcPr>
          <w:p w:rsidR="00CA4155" w:rsidRPr="00EE3A29" w:rsidRDefault="00CA4155" w:rsidP="00EE3A29">
            <w:pPr>
              <w:widowControl/>
              <w:suppressAutoHyphens w:val="0"/>
              <w:autoSpaceDE/>
              <w:jc w:val="center"/>
              <w:rPr>
                <w:sz w:val="28"/>
                <w:szCs w:val="28"/>
              </w:rPr>
            </w:pPr>
            <w:r w:rsidRPr="00EE3A29">
              <w:rPr>
                <w:sz w:val="28"/>
                <w:szCs w:val="28"/>
              </w:rPr>
              <w:t>0</w:t>
            </w:r>
          </w:p>
        </w:tc>
      </w:tr>
      <w:tr w:rsidR="00CA4155" w:rsidRPr="000C1A80" w:rsidTr="00607839">
        <w:tc>
          <w:tcPr>
            <w:tcW w:w="709" w:type="dxa"/>
          </w:tcPr>
          <w:p w:rsidR="00CA4155" w:rsidRDefault="00CA4155" w:rsidP="000D3EA2">
            <w:pPr>
              <w:snapToGrid w:val="0"/>
              <w:jc w:val="center"/>
              <w:rPr>
                <w:sz w:val="28"/>
                <w:szCs w:val="28"/>
              </w:rPr>
            </w:pPr>
            <w:r>
              <w:rPr>
                <w:sz w:val="28"/>
                <w:szCs w:val="28"/>
              </w:rPr>
              <w:t>1.4</w:t>
            </w:r>
          </w:p>
        </w:tc>
        <w:tc>
          <w:tcPr>
            <w:tcW w:w="2693" w:type="dxa"/>
          </w:tcPr>
          <w:p w:rsidR="00CA4155" w:rsidRDefault="00CA4155" w:rsidP="00175BD1">
            <w:pPr>
              <w:jc w:val="both"/>
              <w:rPr>
                <w:sz w:val="28"/>
                <w:szCs w:val="28"/>
                <w:lang w:eastAsia="ru-RU"/>
              </w:rPr>
            </w:pPr>
            <w:r>
              <w:rPr>
                <w:sz w:val="28"/>
                <w:szCs w:val="28"/>
                <w:lang w:eastAsia="ru-RU"/>
              </w:rPr>
              <w:t>Оплата за электроэнергию на уличное освещение</w:t>
            </w:r>
          </w:p>
        </w:tc>
        <w:tc>
          <w:tcPr>
            <w:tcW w:w="2126" w:type="dxa"/>
          </w:tcPr>
          <w:p w:rsidR="00CA4155" w:rsidRPr="000C1A80" w:rsidRDefault="00CA4155" w:rsidP="0060197D">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60197D">
            <w:pPr>
              <w:snapToGrid w:val="0"/>
              <w:jc w:val="center"/>
              <w:rPr>
                <w:sz w:val="28"/>
                <w:szCs w:val="28"/>
              </w:rPr>
            </w:pPr>
            <w:r w:rsidRPr="000C1A80">
              <w:rPr>
                <w:sz w:val="28"/>
                <w:szCs w:val="28"/>
              </w:rPr>
              <w:t>2014-2016 годы</w:t>
            </w:r>
          </w:p>
        </w:tc>
        <w:tc>
          <w:tcPr>
            <w:tcW w:w="2126" w:type="dxa"/>
          </w:tcPr>
          <w:p w:rsidR="00CA4155" w:rsidRDefault="00CA4155" w:rsidP="000D3EA2">
            <w:pPr>
              <w:snapToGrid w:val="0"/>
              <w:ind w:left="720"/>
              <w:rPr>
                <w:sz w:val="28"/>
                <w:szCs w:val="28"/>
              </w:rPr>
            </w:pPr>
            <w:r>
              <w:rPr>
                <w:sz w:val="28"/>
                <w:szCs w:val="28"/>
              </w:rPr>
              <w:t>1.4</w:t>
            </w:r>
          </w:p>
        </w:tc>
        <w:tc>
          <w:tcPr>
            <w:tcW w:w="1560" w:type="dxa"/>
          </w:tcPr>
          <w:p w:rsidR="00CA4155" w:rsidRDefault="00CA4155" w:rsidP="0060197D">
            <w:pPr>
              <w:snapToGrid w:val="0"/>
              <w:jc w:val="center"/>
              <w:rPr>
                <w:sz w:val="28"/>
                <w:szCs w:val="28"/>
              </w:rPr>
            </w:pPr>
            <w:r>
              <w:rPr>
                <w:sz w:val="28"/>
                <w:szCs w:val="28"/>
              </w:rPr>
              <w:t>бюджет поселения</w:t>
            </w:r>
          </w:p>
        </w:tc>
        <w:tc>
          <w:tcPr>
            <w:tcW w:w="1134" w:type="dxa"/>
          </w:tcPr>
          <w:p w:rsidR="00CA4155" w:rsidRDefault="00CA4155" w:rsidP="0051130D">
            <w:pPr>
              <w:snapToGrid w:val="0"/>
              <w:jc w:val="center"/>
              <w:rPr>
                <w:sz w:val="28"/>
                <w:szCs w:val="28"/>
              </w:rPr>
            </w:pPr>
            <w:r>
              <w:rPr>
                <w:sz w:val="28"/>
                <w:szCs w:val="28"/>
              </w:rPr>
              <w:t>1115,5</w:t>
            </w:r>
          </w:p>
        </w:tc>
        <w:tc>
          <w:tcPr>
            <w:tcW w:w="992" w:type="dxa"/>
          </w:tcPr>
          <w:p w:rsidR="00CA4155" w:rsidRDefault="00CA4155" w:rsidP="0051130D">
            <w:pPr>
              <w:snapToGrid w:val="0"/>
              <w:jc w:val="center"/>
              <w:rPr>
                <w:sz w:val="28"/>
                <w:szCs w:val="28"/>
              </w:rPr>
            </w:pPr>
            <w:r>
              <w:rPr>
                <w:sz w:val="28"/>
                <w:szCs w:val="28"/>
              </w:rPr>
              <w:t>999,52</w:t>
            </w:r>
          </w:p>
        </w:tc>
        <w:tc>
          <w:tcPr>
            <w:tcW w:w="1135" w:type="dxa"/>
          </w:tcPr>
          <w:p w:rsidR="00CA4155" w:rsidRDefault="00CA4155" w:rsidP="0051130D">
            <w:pPr>
              <w:snapToGrid w:val="0"/>
              <w:jc w:val="center"/>
              <w:rPr>
                <w:sz w:val="28"/>
                <w:szCs w:val="28"/>
              </w:rPr>
            </w:pPr>
            <w:r>
              <w:rPr>
                <w:sz w:val="28"/>
                <w:szCs w:val="28"/>
              </w:rPr>
              <w:t>950,0</w:t>
            </w:r>
          </w:p>
        </w:tc>
        <w:tc>
          <w:tcPr>
            <w:tcW w:w="990" w:type="dxa"/>
          </w:tcPr>
          <w:p w:rsidR="00CA4155" w:rsidRPr="00EE3A29" w:rsidRDefault="00CA4155" w:rsidP="00EE3A29">
            <w:pPr>
              <w:widowControl/>
              <w:suppressAutoHyphens w:val="0"/>
              <w:autoSpaceDE/>
              <w:jc w:val="center"/>
              <w:rPr>
                <w:sz w:val="28"/>
                <w:szCs w:val="28"/>
              </w:rPr>
            </w:pPr>
            <w:r w:rsidRPr="00EE3A29">
              <w:rPr>
                <w:sz w:val="28"/>
                <w:szCs w:val="28"/>
              </w:rPr>
              <w:t>930,0</w:t>
            </w:r>
          </w:p>
        </w:tc>
      </w:tr>
      <w:tr w:rsidR="00CA4155" w:rsidRPr="000C1A80" w:rsidTr="00607839">
        <w:tc>
          <w:tcPr>
            <w:tcW w:w="709" w:type="dxa"/>
          </w:tcPr>
          <w:p w:rsidR="00CA4155" w:rsidRDefault="00CA4155" w:rsidP="000D3EA2">
            <w:pPr>
              <w:snapToGrid w:val="0"/>
              <w:jc w:val="center"/>
              <w:rPr>
                <w:sz w:val="28"/>
                <w:szCs w:val="28"/>
              </w:rPr>
            </w:pPr>
          </w:p>
        </w:tc>
        <w:tc>
          <w:tcPr>
            <w:tcW w:w="2693" w:type="dxa"/>
          </w:tcPr>
          <w:p w:rsidR="00CA4155" w:rsidRDefault="00CA4155" w:rsidP="00175BD1">
            <w:pPr>
              <w:jc w:val="both"/>
              <w:rPr>
                <w:sz w:val="28"/>
                <w:szCs w:val="28"/>
                <w:lang w:eastAsia="ru-RU"/>
              </w:rPr>
            </w:pPr>
            <w:r>
              <w:rPr>
                <w:sz w:val="28"/>
                <w:szCs w:val="28"/>
                <w:lang w:eastAsia="ru-RU"/>
              </w:rPr>
              <w:t>итого</w:t>
            </w:r>
          </w:p>
        </w:tc>
        <w:tc>
          <w:tcPr>
            <w:tcW w:w="2126" w:type="dxa"/>
          </w:tcPr>
          <w:p w:rsidR="00CA4155" w:rsidRPr="000C1A80" w:rsidRDefault="00CA4155" w:rsidP="0060197D">
            <w:pPr>
              <w:snapToGrid w:val="0"/>
              <w:jc w:val="center"/>
              <w:rPr>
                <w:sz w:val="28"/>
                <w:szCs w:val="28"/>
              </w:rPr>
            </w:pPr>
          </w:p>
        </w:tc>
        <w:tc>
          <w:tcPr>
            <w:tcW w:w="1701" w:type="dxa"/>
          </w:tcPr>
          <w:p w:rsidR="00CA4155" w:rsidRPr="000C1A80" w:rsidRDefault="00CA4155" w:rsidP="0060197D">
            <w:pPr>
              <w:snapToGrid w:val="0"/>
              <w:jc w:val="center"/>
              <w:rPr>
                <w:sz w:val="28"/>
                <w:szCs w:val="28"/>
              </w:rPr>
            </w:pPr>
          </w:p>
        </w:tc>
        <w:tc>
          <w:tcPr>
            <w:tcW w:w="2126" w:type="dxa"/>
          </w:tcPr>
          <w:p w:rsidR="00CA4155" w:rsidRDefault="00CA4155" w:rsidP="000D3EA2">
            <w:pPr>
              <w:snapToGrid w:val="0"/>
              <w:ind w:left="720"/>
              <w:rPr>
                <w:sz w:val="28"/>
                <w:szCs w:val="28"/>
              </w:rPr>
            </w:pPr>
          </w:p>
        </w:tc>
        <w:tc>
          <w:tcPr>
            <w:tcW w:w="1560" w:type="dxa"/>
          </w:tcPr>
          <w:p w:rsidR="00CA4155" w:rsidRDefault="00CA4155" w:rsidP="0060197D">
            <w:pPr>
              <w:snapToGrid w:val="0"/>
              <w:jc w:val="center"/>
              <w:rPr>
                <w:sz w:val="28"/>
                <w:szCs w:val="28"/>
              </w:rPr>
            </w:pPr>
          </w:p>
        </w:tc>
        <w:tc>
          <w:tcPr>
            <w:tcW w:w="1134" w:type="dxa"/>
          </w:tcPr>
          <w:p w:rsidR="00CA4155" w:rsidRDefault="00CA4155" w:rsidP="0051130D">
            <w:pPr>
              <w:snapToGrid w:val="0"/>
              <w:jc w:val="center"/>
              <w:rPr>
                <w:sz w:val="28"/>
                <w:szCs w:val="28"/>
              </w:rPr>
            </w:pPr>
            <w:r>
              <w:rPr>
                <w:sz w:val="28"/>
                <w:szCs w:val="28"/>
              </w:rPr>
              <w:t>1232,5</w:t>
            </w:r>
          </w:p>
        </w:tc>
        <w:tc>
          <w:tcPr>
            <w:tcW w:w="992" w:type="dxa"/>
          </w:tcPr>
          <w:p w:rsidR="00CA4155" w:rsidRDefault="00CA4155" w:rsidP="0051130D">
            <w:pPr>
              <w:snapToGrid w:val="0"/>
              <w:jc w:val="center"/>
              <w:rPr>
                <w:sz w:val="28"/>
                <w:szCs w:val="28"/>
              </w:rPr>
            </w:pPr>
            <w:r>
              <w:rPr>
                <w:sz w:val="28"/>
                <w:szCs w:val="28"/>
              </w:rPr>
              <w:t>999,52</w:t>
            </w:r>
          </w:p>
        </w:tc>
        <w:tc>
          <w:tcPr>
            <w:tcW w:w="1135" w:type="dxa"/>
          </w:tcPr>
          <w:p w:rsidR="00CA4155" w:rsidRDefault="00CA4155" w:rsidP="0051130D">
            <w:pPr>
              <w:snapToGrid w:val="0"/>
              <w:jc w:val="center"/>
              <w:rPr>
                <w:sz w:val="28"/>
                <w:szCs w:val="28"/>
              </w:rPr>
            </w:pPr>
            <w:r>
              <w:rPr>
                <w:sz w:val="28"/>
                <w:szCs w:val="28"/>
              </w:rPr>
              <w:t>950,0</w:t>
            </w:r>
          </w:p>
        </w:tc>
        <w:tc>
          <w:tcPr>
            <w:tcW w:w="990" w:type="dxa"/>
          </w:tcPr>
          <w:p w:rsidR="00CA4155" w:rsidRPr="00EE3A29" w:rsidRDefault="00CA4155" w:rsidP="00EE3A29">
            <w:pPr>
              <w:widowControl/>
              <w:suppressAutoHyphens w:val="0"/>
              <w:autoSpaceDE/>
              <w:jc w:val="center"/>
              <w:rPr>
                <w:sz w:val="28"/>
                <w:szCs w:val="28"/>
              </w:rPr>
            </w:pPr>
            <w:r w:rsidRPr="00EE3A29">
              <w:rPr>
                <w:sz w:val="28"/>
                <w:szCs w:val="28"/>
              </w:rPr>
              <w:t>930,0</w:t>
            </w:r>
          </w:p>
        </w:tc>
      </w:tr>
    </w:tbl>
    <w:p w:rsidR="00CA4155" w:rsidRDefault="00CA4155" w:rsidP="00816955">
      <w:pPr>
        <w:tabs>
          <w:tab w:val="left" w:pos="5100"/>
          <w:tab w:val="left" w:pos="7650"/>
        </w:tabs>
        <w:jc w:val="center"/>
        <w:sectPr w:rsidR="00CA4155" w:rsidSect="003C07AD">
          <w:pgSz w:w="16838" w:h="11906" w:orient="landscape"/>
          <w:pgMar w:top="1140" w:right="851" w:bottom="561" w:left="1140" w:header="567" w:footer="567" w:gutter="0"/>
          <w:cols w:space="720"/>
          <w:titlePg/>
          <w:docGrid w:linePitch="360"/>
        </w:sectPr>
      </w:pPr>
    </w:p>
    <w:p w:rsidR="00CA4155" w:rsidRPr="00194E3C" w:rsidRDefault="00CA4155" w:rsidP="00E94856">
      <w:pPr>
        <w:jc w:val="center"/>
        <w:rPr>
          <w:b/>
          <w:sz w:val="28"/>
          <w:szCs w:val="28"/>
        </w:rPr>
      </w:pPr>
      <w:r w:rsidRPr="00194E3C">
        <w:rPr>
          <w:b/>
          <w:sz w:val="28"/>
          <w:szCs w:val="28"/>
        </w:rPr>
        <w:t>Расчет финансовых ресурсов, необходимых для реализации</w:t>
      </w:r>
    </w:p>
    <w:p w:rsidR="00CA4155" w:rsidRPr="00194E3C" w:rsidRDefault="00CA4155" w:rsidP="00E94856">
      <w:pPr>
        <w:jc w:val="center"/>
        <w:rPr>
          <w:b/>
          <w:sz w:val="28"/>
          <w:szCs w:val="28"/>
        </w:rPr>
      </w:pPr>
      <w:r>
        <w:rPr>
          <w:b/>
          <w:sz w:val="28"/>
          <w:szCs w:val="28"/>
        </w:rPr>
        <w:t xml:space="preserve"> подпрограммы</w:t>
      </w:r>
      <w:r w:rsidRPr="00194E3C">
        <w:rPr>
          <w:b/>
          <w:sz w:val="28"/>
          <w:szCs w:val="28"/>
        </w:rPr>
        <w:t xml:space="preserve"> «</w:t>
      </w:r>
      <w:r w:rsidRPr="003C07AD">
        <w:rPr>
          <w:b/>
          <w:sz w:val="28"/>
          <w:szCs w:val="28"/>
        </w:rPr>
        <w:t xml:space="preserve">Освещение улиц </w:t>
      </w:r>
      <w:r>
        <w:rPr>
          <w:b/>
          <w:sz w:val="28"/>
          <w:szCs w:val="28"/>
        </w:rPr>
        <w:t>на территории</w:t>
      </w:r>
      <w:r w:rsidRPr="00194E3C">
        <w:rPr>
          <w:b/>
          <w:sz w:val="28"/>
          <w:szCs w:val="28"/>
        </w:rPr>
        <w:t xml:space="preserve"> Залучского сельского поселения на 2014-2016 годы</w:t>
      </w:r>
      <w:r>
        <w:rPr>
          <w:b/>
          <w:sz w:val="28"/>
          <w:szCs w:val="28"/>
        </w:rPr>
        <w:t xml:space="preserve"> </w:t>
      </w:r>
      <w:r w:rsidRPr="00194E3C">
        <w:rPr>
          <w:b/>
          <w:sz w:val="28"/>
          <w:szCs w:val="28"/>
        </w:rPr>
        <w:t>»</w:t>
      </w:r>
    </w:p>
    <w:p w:rsidR="00CA4155" w:rsidRDefault="00CA4155" w:rsidP="00816955">
      <w:pPr>
        <w:tabs>
          <w:tab w:val="left" w:pos="5100"/>
          <w:tab w:val="left" w:pos="7650"/>
        </w:tabs>
        <w:jc w:val="center"/>
        <w:rPr>
          <w:b/>
          <w:sz w:val="28"/>
          <w:szCs w:val="28"/>
        </w:rPr>
      </w:pPr>
      <w:r>
        <w:rPr>
          <w:b/>
          <w:sz w:val="28"/>
          <w:szCs w:val="28"/>
        </w:rPr>
        <w:t>муниципальной программы «Организация благоустройства территории и содержания объектов внешнего благоустройства на территории Залучского сельского поселения на 2014-2016 годы»</w:t>
      </w:r>
    </w:p>
    <w:p w:rsidR="00CA4155" w:rsidRDefault="00CA4155" w:rsidP="00816955">
      <w:pPr>
        <w:tabs>
          <w:tab w:val="left" w:pos="5100"/>
          <w:tab w:val="left" w:pos="7650"/>
        </w:tabs>
        <w:jc w:val="center"/>
      </w:pPr>
    </w:p>
    <w:tbl>
      <w:tblPr>
        <w:tblW w:w="15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2341"/>
        <w:gridCol w:w="3260"/>
        <w:gridCol w:w="3013"/>
        <w:gridCol w:w="3013"/>
      </w:tblGrid>
      <w:tr w:rsidR="00CA4155" w:rsidTr="00CF3B1A">
        <w:tc>
          <w:tcPr>
            <w:tcW w:w="3794" w:type="dxa"/>
          </w:tcPr>
          <w:p w:rsidR="00CA4155" w:rsidRPr="006B1FB7" w:rsidRDefault="00CA4155" w:rsidP="006B1FB7">
            <w:pPr>
              <w:tabs>
                <w:tab w:val="left" w:pos="5100"/>
                <w:tab w:val="left" w:pos="7650"/>
              </w:tabs>
              <w:jc w:val="center"/>
              <w:rPr>
                <w:sz w:val="28"/>
                <w:szCs w:val="28"/>
              </w:rPr>
            </w:pPr>
            <w:r w:rsidRPr="006B1FB7">
              <w:rPr>
                <w:sz w:val="28"/>
                <w:szCs w:val="28"/>
              </w:rPr>
              <w:t>Наименование материала</w:t>
            </w:r>
          </w:p>
        </w:tc>
        <w:tc>
          <w:tcPr>
            <w:tcW w:w="2341" w:type="dxa"/>
          </w:tcPr>
          <w:p w:rsidR="00CA4155" w:rsidRPr="006B1FB7" w:rsidRDefault="00CA4155" w:rsidP="006B1FB7">
            <w:pPr>
              <w:tabs>
                <w:tab w:val="left" w:pos="5100"/>
                <w:tab w:val="left" w:pos="7650"/>
              </w:tabs>
              <w:jc w:val="center"/>
              <w:rPr>
                <w:sz w:val="28"/>
                <w:szCs w:val="28"/>
              </w:rPr>
            </w:pPr>
            <w:r w:rsidRPr="006B1FB7">
              <w:rPr>
                <w:sz w:val="28"/>
                <w:szCs w:val="28"/>
              </w:rPr>
              <w:t>Количество, шт</w:t>
            </w:r>
          </w:p>
        </w:tc>
        <w:tc>
          <w:tcPr>
            <w:tcW w:w="3260" w:type="dxa"/>
          </w:tcPr>
          <w:p w:rsidR="00CA4155" w:rsidRPr="006B1FB7" w:rsidRDefault="00CA4155" w:rsidP="006B1FB7">
            <w:pPr>
              <w:tabs>
                <w:tab w:val="left" w:pos="5100"/>
                <w:tab w:val="left" w:pos="7650"/>
              </w:tabs>
              <w:jc w:val="center"/>
              <w:rPr>
                <w:sz w:val="28"/>
                <w:szCs w:val="28"/>
              </w:rPr>
            </w:pPr>
            <w:r w:rsidRPr="006B1FB7">
              <w:rPr>
                <w:sz w:val="28"/>
                <w:szCs w:val="28"/>
              </w:rPr>
              <w:t>Стоимость за единицу,руб.</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Стоимость установки(замены) за единицу, руб.</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Сумма</w:t>
            </w:r>
          </w:p>
          <w:p w:rsidR="00CA4155" w:rsidRPr="006B1FB7" w:rsidRDefault="00CA4155" w:rsidP="006B1FB7">
            <w:pPr>
              <w:tabs>
                <w:tab w:val="left" w:pos="5100"/>
                <w:tab w:val="left" w:pos="7650"/>
              </w:tabs>
              <w:jc w:val="center"/>
              <w:rPr>
                <w:sz w:val="28"/>
                <w:szCs w:val="28"/>
              </w:rPr>
            </w:pPr>
            <w:r w:rsidRPr="006B1FB7">
              <w:rPr>
                <w:sz w:val="28"/>
                <w:szCs w:val="28"/>
              </w:rPr>
              <w:t>(гр.3+гр.4)*гр.2 руб.</w:t>
            </w:r>
          </w:p>
        </w:tc>
      </w:tr>
      <w:tr w:rsidR="00CA4155" w:rsidTr="00CF3B1A">
        <w:tc>
          <w:tcPr>
            <w:tcW w:w="3794" w:type="dxa"/>
          </w:tcPr>
          <w:p w:rsidR="00CA4155" w:rsidRPr="006B1FB7" w:rsidRDefault="00CA4155" w:rsidP="006B1FB7">
            <w:pPr>
              <w:tabs>
                <w:tab w:val="left" w:pos="5100"/>
                <w:tab w:val="left" w:pos="7650"/>
              </w:tabs>
              <w:jc w:val="center"/>
              <w:rPr>
                <w:sz w:val="28"/>
                <w:szCs w:val="28"/>
              </w:rPr>
            </w:pPr>
            <w:r w:rsidRPr="006B1FB7">
              <w:rPr>
                <w:sz w:val="28"/>
                <w:szCs w:val="28"/>
              </w:rPr>
              <w:t>1</w:t>
            </w:r>
          </w:p>
        </w:tc>
        <w:tc>
          <w:tcPr>
            <w:tcW w:w="2341" w:type="dxa"/>
          </w:tcPr>
          <w:p w:rsidR="00CA4155" w:rsidRPr="006B1FB7" w:rsidRDefault="00CA4155" w:rsidP="006B1FB7">
            <w:pPr>
              <w:tabs>
                <w:tab w:val="left" w:pos="5100"/>
                <w:tab w:val="left" w:pos="7650"/>
              </w:tabs>
              <w:jc w:val="center"/>
              <w:rPr>
                <w:sz w:val="28"/>
                <w:szCs w:val="28"/>
              </w:rPr>
            </w:pPr>
            <w:r w:rsidRPr="006B1FB7">
              <w:rPr>
                <w:sz w:val="28"/>
                <w:szCs w:val="28"/>
              </w:rPr>
              <w:t>2</w:t>
            </w:r>
          </w:p>
        </w:tc>
        <w:tc>
          <w:tcPr>
            <w:tcW w:w="3260" w:type="dxa"/>
          </w:tcPr>
          <w:p w:rsidR="00CA4155" w:rsidRPr="006B1FB7" w:rsidRDefault="00CA4155" w:rsidP="006B1FB7">
            <w:pPr>
              <w:tabs>
                <w:tab w:val="left" w:pos="5100"/>
                <w:tab w:val="left" w:pos="7650"/>
              </w:tabs>
              <w:jc w:val="center"/>
              <w:rPr>
                <w:sz w:val="28"/>
                <w:szCs w:val="28"/>
              </w:rPr>
            </w:pPr>
            <w:r w:rsidRPr="006B1FB7">
              <w:rPr>
                <w:sz w:val="28"/>
                <w:szCs w:val="28"/>
              </w:rPr>
              <w:t>3</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4</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5</w:t>
            </w:r>
          </w:p>
        </w:tc>
      </w:tr>
      <w:tr w:rsidR="00CA4155" w:rsidTr="00CF3B1A">
        <w:tc>
          <w:tcPr>
            <w:tcW w:w="3794" w:type="dxa"/>
          </w:tcPr>
          <w:p w:rsidR="00CA4155" w:rsidRPr="006B1FB7" w:rsidRDefault="00CA4155" w:rsidP="006B1FB7">
            <w:pPr>
              <w:tabs>
                <w:tab w:val="left" w:pos="5100"/>
                <w:tab w:val="left" w:pos="7650"/>
              </w:tabs>
              <w:jc w:val="center"/>
              <w:rPr>
                <w:sz w:val="28"/>
                <w:szCs w:val="28"/>
              </w:rPr>
            </w:pPr>
            <w:r w:rsidRPr="006B1FB7">
              <w:rPr>
                <w:sz w:val="28"/>
                <w:szCs w:val="28"/>
              </w:rPr>
              <w:t>Лампа ДРЛ-250</w:t>
            </w:r>
          </w:p>
        </w:tc>
        <w:tc>
          <w:tcPr>
            <w:tcW w:w="2341" w:type="dxa"/>
          </w:tcPr>
          <w:p w:rsidR="00CA4155" w:rsidRPr="006B1FB7" w:rsidRDefault="00CA4155" w:rsidP="006B1FB7">
            <w:pPr>
              <w:tabs>
                <w:tab w:val="left" w:pos="5100"/>
                <w:tab w:val="left" w:pos="7650"/>
              </w:tabs>
              <w:jc w:val="center"/>
              <w:rPr>
                <w:sz w:val="28"/>
                <w:szCs w:val="28"/>
              </w:rPr>
            </w:pPr>
            <w:r w:rsidRPr="006B1FB7">
              <w:rPr>
                <w:sz w:val="28"/>
                <w:szCs w:val="28"/>
              </w:rPr>
              <w:t>60</w:t>
            </w:r>
          </w:p>
        </w:tc>
        <w:tc>
          <w:tcPr>
            <w:tcW w:w="3260" w:type="dxa"/>
          </w:tcPr>
          <w:p w:rsidR="00CA4155" w:rsidRPr="006B1FB7" w:rsidRDefault="00CA4155" w:rsidP="006B1FB7">
            <w:pPr>
              <w:tabs>
                <w:tab w:val="left" w:pos="5100"/>
                <w:tab w:val="left" w:pos="7650"/>
              </w:tabs>
              <w:jc w:val="center"/>
              <w:rPr>
                <w:sz w:val="28"/>
                <w:szCs w:val="28"/>
              </w:rPr>
            </w:pPr>
            <w:r w:rsidRPr="006B1FB7">
              <w:rPr>
                <w:sz w:val="28"/>
                <w:szCs w:val="28"/>
              </w:rPr>
              <w:t>200,0</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577,85</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46671,0</w:t>
            </w:r>
          </w:p>
        </w:tc>
      </w:tr>
      <w:tr w:rsidR="00CA4155" w:rsidTr="00CF3B1A">
        <w:tc>
          <w:tcPr>
            <w:tcW w:w="3794" w:type="dxa"/>
          </w:tcPr>
          <w:p w:rsidR="00CA4155" w:rsidRPr="006B1FB7" w:rsidRDefault="00CA4155" w:rsidP="006B1FB7">
            <w:pPr>
              <w:tabs>
                <w:tab w:val="left" w:pos="5100"/>
                <w:tab w:val="left" w:pos="7650"/>
              </w:tabs>
              <w:jc w:val="center"/>
              <w:rPr>
                <w:sz w:val="28"/>
                <w:szCs w:val="28"/>
              </w:rPr>
            </w:pPr>
            <w:r w:rsidRPr="006B1FB7">
              <w:rPr>
                <w:sz w:val="28"/>
                <w:szCs w:val="28"/>
              </w:rPr>
              <w:t>Светильник РКУ-250</w:t>
            </w:r>
          </w:p>
        </w:tc>
        <w:tc>
          <w:tcPr>
            <w:tcW w:w="2341" w:type="dxa"/>
          </w:tcPr>
          <w:p w:rsidR="00CA4155" w:rsidRPr="006B1FB7" w:rsidRDefault="00CA4155" w:rsidP="006B1FB7">
            <w:pPr>
              <w:tabs>
                <w:tab w:val="left" w:pos="5100"/>
                <w:tab w:val="left" w:pos="7650"/>
              </w:tabs>
              <w:jc w:val="center"/>
              <w:rPr>
                <w:sz w:val="28"/>
                <w:szCs w:val="28"/>
              </w:rPr>
            </w:pPr>
            <w:r w:rsidRPr="006B1FB7">
              <w:rPr>
                <w:sz w:val="28"/>
                <w:szCs w:val="28"/>
              </w:rPr>
              <w:t>10</w:t>
            </w:r>
          </w:p>
        </w:tc>
        <w:tc>
          <w:tcPr>
            <w:tcW w:w="3260" w:type="dxa"/>
          </w:tcPr>
          <w:p w:rsidR="00CA4155" w:rsidRPr="006B1FB7" w:rsidRDefault="00CA4155" w:rsidP="006B1FB7">
            <w:pPr>
              <w:tabs>
                <w:tab w:val="left" w:pos="5100"/>
                <w:tab w:val="left" w:pos="7650"/>
              </w:tabs>
              <w:jc w:val="center"/>
              <w:rPr>
                <w:sz w:val="28"/>
                <w:szCs w:val="28"/>
              </w:rPr>
            </w:pPr>
            <w:r w:rsidRPr="006B1FB7">
              <w:rPr>
                <w:sz w:val="28"/>
                <w:szCs w:val="28"/>
              </w:rPr>
              <w:t>950,0</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2568,01</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35180,1</w:t>
            </w:r>
          </w:p>
        </w:tc>
      </w:tr>
      <w:tr w:rsidR="00CA4155" w:rsidTr="00CF3B1A">
        <w:tc>
          <w:tcPr>
            <w:tcW w:w="3794" w:type="dxa"/>
          </w:tcPr>
          <w:p w:rsidR="00CA4155" w:rsidRPr="006B1FB7" w:rsidRDefault="00CA4155" w:rsidP="006B1FB7">
            <w:pPr>
              <w:tabs>
                <w:tab w:val="left" w:pos="5100"/>
                <w:tab w:val="left" w:pos="7650"/>
              </w:tabs>
              <w:jc w:val="center"/>
              <w:rPr>
                <w:sz w:val="28"/>
                <w:szCs w:val="28"/>
              </w:rPr>
            </w:pPr>
            <w:r w:rsidRPr="006B1FB7">
              <w:rPr>
                <w:sz w:val="28"/>
                <w:szCs w:val="28"/>
              </w:rPr>
              <w:t>Дополнительные материалы для установки светильника:</w:t>
            </w:r>
          </w:p>
          <w:p w:rsidR="00CA4155" w:rsidRPr="006B1FB7" w:rsidRDefault="00CA4155" w:rsidP="006B1FB7">
            <w:pPr>
              <w:tabs>
                <w:tab w:val="left" w:pos="5100"/>
                <w:tab w:val="left" w:pos="7650"/>
              </w:tabs>
              <w:jc w:val="center"/>
              <w:rPr>
                <w:sz w:val="28"/>
                <w:szCs w:val="28"/>
              </w:rPr>
            </w:pPr>
            <w:r w:rsidRPr="006B1FB7">
              <w:rPr>
                <w:sz w:val="28"/>
                <w:szCs w:val="28"/>
              </w:rPr>
              <w:t>Провод ПВС 2х 2,5</w:t>
            </w:r>
          </w:p>
          <w:p w:rsidR="00CA4155" w:rsidRPr="006B1FB7" w:rsidRDefault="00CA4155" w:rsidP="006B1FB7">
            <w:pPr>
              <w:tabs>
                <w:tab w:val="left" w:pos="5100"/>
                <w:tab w:val="left" w:pos="7650"/>
              </w:tabs>
              <w:jc w:val="center"/>
              <w:rPr>
                <w:sz w:val="28"/>
                <w:szCs w:val="28"/>
              </w:rPr>
            </w:pPr>
            <w:r w:rsidRPr="006B1FB7">
              <w:rPr>
                <w:sz w:val="28"/>
                <w:szCs w:val="28"/>
              </w:rPr>
              <w:t xml:space="preserve">Зажимы </w:t>
            </w:r>
            <w:r w:rsidRPr="006B1FB7">
              <w:rPr>
                <w:sz w:val="28"/>
                <w:szCs w:val="28"/>
                <w:lang w:val="en-US"/>
              </w:rPr>
              <w:t>SLIP</w:t>
            </w:r>
            <w:r w:rsidRPr="006B1FB7">
              <w:rPr>
                <w:sz w:val="28"/>
                <w:szCs w:val="28"/>
              </w:rPr>
              <w:t xml:space="preserve"> 22 (на неизолированную магистраль)</w:t>
            </w:r>
          </w:p>
          <w:p w:rsidR="00CA4155" w:rsidRPr="006B1FB7" w:rsidRDefault="00CA4155" w:rsidP="006B1FB7">
            <w:pPr>
              <w:tabs>
                <w:tab w:val="left" w:pos="5100"/>
                <w:tab w:val="left" w:pos="7650"/>
              </w:tabs>
              <w:jc w:val="center"/>
              <w:rPr>
                <w:sz w:val="28"/>
                <w:szCs w:val="28"/>
              </w:rPr>
            </w:pPr>
            <w:r w:rsidRPr="006B1FB7">
              <w:rPr>
                <w:sz w:val="28"/>
                <w:szCs w:val="28"/>
              </w:rPr>
              <w:t>Крепления на ЖБ опоры</w:t>
            </w:r>
          </w:p>
          <w:p w:rsidR="00CA4155" w:rsidRPr="006B1FB7" w:rsidRDefault="00CA4155" w:rsidP="006B1FB7">
            <w:pPr>
              <w:tabs>
                <w:tab w:val="left" w:pos="5100"/>
                <w:tab w:val="left" w:pos="7650"/>
              </w:tabs>
              <w:jc w:val="center"/>
              <w:rPr>
                <w:sz w:val="28"/>
                <w:szCs w:val="28"/>
              </w:rPr>
            </w:pPr>
          </w:p>
        </w:tc>
        <w:tc>
          <w:tcPr>
            <w:tcW w:w="2341" w:type="dxa"/>
          </w:tcPr>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40м</w:t>
            </w:r>
          </w:p>
          <w:p w:rsidR="00CA4155" w:rsidRPr="006B1FB7" w:rsidRDefault="00CA4155" w:rsidP="006B1FB7">
            <w:pPr>
              <w:tabs>
                <w:tab w:val="left" w:pos="5100"/>
                <w:tab w:val="left" w:pos="7650"/>
              </w:tabs>
              <w:jc w:val="center"/>
              <w:rPr>
                <w:sz w:val="28"/>
                <w:szCs w:val="28"/>
              </w:rPr>
            </w:pPr>
            <w:r w:rsidRPr="006B1FB7">
              <w:rPr>
                <w:sz w:val="28"/>
                <w:szCs w:val="28"/>
              </w:rPr>
              <w:t>3 шт. на 1 светильник</w:t>
            </w:r>
          </w:p>
          <w:p w:rsidR="00CA4155" w:rsidRPr="006B1FB7" w:rsidRDefault="00CA4155" w:rsidP="006B1FB7">
            <w:pPr>
              <w:tabs>
                <w:tab w:val="left" w:pos="5100"/>
                <w:tab w:val="left" w:pos="7650"/>
              </w:tabs>
              <w:jc w:val="center"/>
              <w:rPr>
                <w:sz w:val="28"/>
                <w:szCs w:val="28"/>
              </w:rPr>
            </w:pPr>
            <w:r w:rsidRPr="006B1FB7">
              <w:rPr>
                <w:sz w:val="28"/>
                <w:szCs w:val="28"/>
              </w:rPr>
              <w:t>3*10 =30</w:t>
            </w:r>
          </w:p>
          <w:p w:rsidR="00CA4155" w:rsidRPr="006B1FB7" w:rsidRDefault="00CA4155" w:rsidP="006B1FB7">
            <w:pPr>
              <w:tabs>
                <w:tab w:val="left" w:pos="5100"/>
                <w:tab w:val="left" w:pos="7650"/>
              </w:tabs>
              <w:jc w:val="center"/>
              <w:rPr>
                <w:sz w:val="28"/>
                <w:szCs w:val="28"/>
              </w:rPr>
            </w:pPr>
            <w:r w:rsidRPr="006B1FB7">
              <w:rPr>
                <w:sz w:val="28"/>
                <w:szCs w:val="28"/>
              </w:rPr>
              <w:t>5</w:t>
            </w:r>
          </w:p>
        </w:tc>
        <w:tc>
          <w:tcPr>
            <w:tcW w:w="3260" w:type="dxa"/>
          </w:tcPr>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24,75</w:t>
            </w:r>
          </w:p>
          <w:p w:rsidR="00CA4155" w:rsidRPr="006B1FB7" w:rsidRDefault="00CA4155" w:rsidP="006B1FB7">
            <w:pPr>
              <w:tabs>
                <w:tab w:val="left" w:pos="5100"/>
                <w:tab w:val="left" w:pos="7650"/>
              </w:tabs>
              <w:jc w:val="center"/>
              <w:rPr>
                <w:sz w:val="28"/>
                <w:szCs w:val="28"/>
              </w:rPr>
            </w:pPr>
            <w:r w:rsidRPr="006B1FB7">
              <w:rPr>
                <w:sz w:val="28"/>
                <w:szCs w:val="28"/>
              </w:rPr>
              <w:t xml:space="preserve">290,0 </w:t>
            </w: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850</w:t>
            </w:r>
          </w:p>
        </w:tc>
        <w:tc>
          <w:tcPr>
            <w:tcW w:w="3013" w:type="dxa"/>
          </w:tcPr>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w:t>
            </w:r>
          </w:p>
          <w:p w:rsidR="00CA4155" w:rsidRPr="006B1FB7" w:rsidRDefault="00CA4155" w:rsidP="006B1FB7">
            <w:pPr>
              <w:tabs>
                <w:tab w:val="left" w:pos="5100"/>
                <w:tab w:val="left" w:pos="7650"/>
              </w:tabs>
              <w:jc w:val="center"/>
              <w:rPr>
                <w:sz w:val="28"/>
                <w:szCs w:val="28"/>
              </w:rPr>
            </w:pPr>
            <w:r w:rsidRPr="006B1FB7">
              <w:rPr>
                <w:sz w:val="28"/>
                <w:szCs w:val="28"/>
              </w:rPr>
              <w:t>-</w:t>
            </w: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w:t>
            </w:r>
          </w:p>
        </w:tc>
        <w:tc>
          <w:tcPr>
            <w:tcW w:w="3013" w:type="dxa"/>
          </w:tcPr>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 xml:space="preserve">990,0  </w:t>
            </w:r>
          </w:p>
          <w:p w:rsidR="00CA4155" w:rsidRPr="006B1FB7" w:rsidRDefault="00CA4155" w:rsidP="006B1FB7">
            <w:pPr>
              <w:tabs>
                <w:tab w:val="left" w:pos="5100"/>
                <w:tab w:val="left" w:pos="7650"/>
              </w:tabs>
              <w:jc w:val="center"/>
              <w:rPr>
                <w:sz w:val="28"/>
                <w:szCs w:val="28"/>
              </w:rPr>
            </w:pPr>
            <w:r w:rsidRPr="006B1FB7">
              <w:rPr>
                <w:sz w:val="28"/>
                <w:szCs w:val="28"/>
              </w:rPr>
              <w:t>8700,0</w:t>
            </w: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4250,0</w:t>
            </w:r>
          </w:p>
        </w:tc>
      </w:tr>
      <w:tr w:rsidR="00CA4155" w:rsidTr="00CF3B1A">
        <w:tc>
          <w:tcPr>
            <w:tcW w:w="3794" w:type="dxa"/>
          </w:tcPr>
          <w:p w:rsidR="00CA4155" w:rsidRPr="006B1FB7" w:rsidRDefault="00CA4155" w:rsidP="006B1FB7">
            <w:pPr>
              <w:tabs>
                <w:tab w:val="left" w:pos="5100"/>
                <w:tab w:val="left" w:pos="7650"/>
              </w:tabs>
              <w:jc w:val="center"/>
              <w:rPr>
                <w:sz w:val="28"/>
                <w:szCs w:val="28"/>
              </w:rPr>
            </w:pPr>
            <w:r w:rsidRPr="006B1FB7">
              <w:rPr>
                <w:sz w:val="28"/>
                <w:szCs w:val="28"/>
              </w:rPr>
              <w:t>фотоэлемент</w:t>
            </w:r>
          </w:p>
        </w:tc>
        <w:tc>
          <w:tcPr>
            <w:tcW w:w="2341" w:type="dxa"/>
          </w:tcPr>
          <w:p w:rsidR="00CA4155" w:rsidRPr="006B1FB7" w:rsidRDefault="00CA4155" w:rsidP="006B1FB7">
            <w:pPr>
              <w:tabs>
                <w:tab w:val="left" w:pos="5100"/>
                <w:tab w:val="left" w:pos="7650"/>
              </w:tabs>
              <w:jc w:val="center"/>
              <w:rPr>
                <w:sz w:val="28"/>
                <w:szCs w:val="28"/>
              </w:rPr>
            </w:pPr>
            <w:r w:rsidRPr="006B1FB7">
              <w:rPr>
                <w:sz w:val="28"/>
                <w:szCs w:val="28"/>
              </w:rPr>
              <w:t>10</w:t>
            </w:r>
          </w:p>
        </w:tc>
        <w:tc>
          <w:tcPr>
            <w:tcW w:w="3260" w:type="dxa"/>
          </w:tcPr>
          <w:p w:rsidR="00CA4155" w:rsidRPr="006B1FB7" w:rsidRDefault="00CA4155" w:rsidP="006B1FB7">
            <w:pPr>
              <w:tabs>
                <w:tab w:val="left" w:pos="5100"/>
                <w:tab w:val="left" w:pos="7650"/>
              </w:tabs>
              <w:jc w:val="center"/>
              <w:rPr>
                <w:sz w:val="28"/>
                <w:szCs w:val="28"/>
              </w:rPr>
            </w:pPr>
            <w:r w:rsidRPr="006B1FB7">
              <w:rPr>
                <w:sz w:val="28"/>
                <w:szCs w:val="28"/>
              </w:rPr>
              <w:t>200,0</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965,55</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11655,5</w:t>
            </w:r>
          </w:p>
        </w:tc>
      </w:tr>
      <w:tr w:rsidR="00CA4155" w:rsidTr="00CF3B1A">
        <w:tc>
          <w:tcPr>
            <w:tcW w:w="3794" w:type="dxa"/>
          </w:tcPr>
          <w:p w:rsidR="00CA4155" w:rsidRPr="006B1FB7" w:rsidRDefault="00CA4155" w:rsidP="006B1FB7">
            <w:pPr>
              <w:tabs>
                <w:tab w:val="left" w:pos="5100"/>
                <w:tab w:val="left" w:pos="7650"/>
              </w:tabs>
              <w:jc w:val="center"/>
              <w:rPr>
                <w:sz w:val="28"/>
                <w:szCs w:val="28"/>
              </w:rPr>
            </w:pPr>
            <w:r w:rsidRPr="006B1FB7">
              <w:rPr>
                <w:sz w:val="28"/>
                <w:szCs w:val="28"/>
              </w:rPr>
              <w:t>Дополнительные материалы для установки фотоэлемента</w:t>
            </w:r>
          </w:p>
          <w:p w:rsidR="00CA4155" w:rsidRPr="006B1FB7" w:rsidRDefault="00CA4155" w:rsidP="006B1FB7">
            <w:pPr>
              <w:tabs>
                <w:tab w:val="left" w:pos="5100"/>
                <w:tab w:val="left" w:pos="7650"/>
              </w:tabs>
              <w:jc w:val="center"/>
              <w:rPr>
                <w:sz w:val="28"/>
                <w:szCs w:val="28"/>
              </w:rPr>
            </w:pPr>
            <w:r w:rsidRPr="006B1FB7">
              <w:rPr>
                <w:sz w:val="28"/>
                <w:szCs w:val="28"/>
              </w:rPr>
              <w:t>Провод ПВС 2х 1,5</w:t>
            </w:r>
          </w:p>
          <w:p w:rsidR="00CA4155" w:rsidRPr="006B1FB7" w:rsidRDefault="00CA4155" w:rsidP="006B1FB7">
            <w:pPr>
              <w:tabs>
                <w:tab w:val="left" w:pos="5100"/>
                <w:tab w:val="left" w:pos="7650"/>
              </w:tabs>
              <w:jc w:val="center"/>
              <w:rPr>
                <w:sz w:val="28"/>
                <w:szCs w:val="28"/>
              </w:rPr>
            </w:pPr>
            <w:r w:rsidRPr="006B1FB7">
              <w:rPr>
                <w:sz w:val="28"/>
                <w:szCs w:val="28"/>
              </w:rPr>
              <w:t xml:space="preserve">Зажимы </w:t>
            </w:r>
            <w:r w:rsidRPr="006B1FB7">
              <w:rPr>
                <w:sz w:val="28"/>
                <w:szCs w:val="28"/>
                <w:lang w:val="en-US"/>
              </w:rPr>
              <w:t>SLIP</w:t>
            </w:r>
            <w:r w:rsidRPr="006B1FB7">
              <w:rPr>
                <w:sz w:val="28"/>
                <w:szCs w:val="28"/>
              </w:rPr>
              <w:t xml:space="preserve"> 22 (на неизолированную магистраль)</w:t>
            </w:r>
          </w:p>
        </w:tc>
        <w:tc>
          <w:tcPr>
            <w:tcW w:w="2341" w:type="dxa"/>
          </w:tcPr>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34м</w:t>
            </w:r>
          </w:p>
          <w:p w:rsidR="00CA4155" w:rsidRPr="006B1FB7" w:rsidRDefault="00CA4155" w:rsidP="006B1FB7">
            <w:pPr>
              <w:tabs>
                <w:tab w:val="left" w:pos="5100"/>
                <w:tab w:val="left" w:pos="7650"/>
              </w:tabs>
              <w:jc w:val="center"/>
              <w:rPr>
                <w:sz w:val="28"/>
                <w:szCs w:val="28"/>
              </w:rPr>
            </w:pPr>
            <w:r w:rsidRPr="006B1FB7">
              <w:rPr>
                <w:sz w:val="28"/>
                <w:szCs w:val="28"/>
              </w:rPr>
              <w:t>3*10=30</w:t>
            </w:r>
          </w:p>
        </w:tc>
        <w:tc>
          <w:tcPr>
            <w:tcW w:w="3260" w:type="dxa"/>
          </w:tcPr>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 xml:space="preserve">25,1  </w:t>
            </w:r>
          </w:p>
          <w:p w:rsidR="00CA4155" w:rsidRPr="006B1FB7" w:rsidRDefault="00CA4155" w:rsidP="006B1FB7">
            <w:pPr>
              <w:tabs>
                <w:tab w:val="left" w:pos="5100"/>
                <w:tab w:val="left" w:pos="7650"/>
              </w:tabs>
              <w:jc w:val="center"/>
              <w:rPr>
                <w:sz w:val="28"/>
                <w:szCs w:val="28"/>
              </w:rPr>
            </w:pPr>
            <w:r w:rsidRPr="006B1FB7">
              <w:rPr>
                <w:sz w:val="28"/>
                <w:szCs w:val="28"/>
              </w:rPr>
              <w:t>290,0</w:t>
            </w: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w:t>
            </w:r>
          </w:p>
        </w:tc>
        <w:tc>
          <w:tcPr>
            <w:tcW w:w="3013" w:type="dxa"/>
          </w:tcPr>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p>
          <w:p w:rsidR="00CA4155" w:rsidRPr="006B1FB7" w:rsidRDefault="00CA4155" w:rsidP="006B1FB7">
            <w:pPr>
              <w:tabs>
                <w:tab w:val="left" w:pos="5100"/>
                <w:tab w:val="left" w:pos="7650"/>
              </w:tabs>
              <w:jc w:val="center"/>
              <w:rPr>
                <w:sz w:val="28"/>
                <w:szCs w:val="28"/>
              </w:rPr>
            </w:pPr>
            <w:r w:rsidRPr="006B1FB7">
              <w:rPr>
                <w:sz w:val="28"/>
                <w:szCs w:val="28"/>
              </w:rPr>
              <w:t>853,4</w:t>
            </w:r>
          </w:p>
          <w:p w:rsidR="00CA4155" w:rsidRPr="006B1FB7" w:rsidRDefault="00CA4155" w:rsidP="006B1FB7">
            <w:pPr>
              <w:tabs>
                <w:tab w:val="left" w:pos="5100"/>
                <w:tab w:val="left" w:pos="7650"/>
              </w:tabs>
              <w:jc w:val="center"/>
              <w:rPr>
                <w:sz w:val="28"/>
                <w:szCs w:val="28"/>
              </w:rPr>
            </w:pPr>
            <w:r w:rsidRPr="006B1FB7">
              <w:rPr>
                <w:sz w:val="28"/>
                <w:szCs w:val="28"/>
              </w:rPr>
              <w:t>8700,0</w:t>
            </w:r>
          </w:p>
        </w:tc>
      </w:tr>
      <w:tr w:rsidR="00CA4155" w:rsidTr="00CF3B1A">
        <w:tc>
          <w:tcPr>
            <w:tcW w:w="3794" w:type="dxa"/>
          </w:tcPr>
          <w:p w:rsidR="00CA4155" w:rsidRPr="006B1FB7" w:rsidRDefault="00CA4155" w:rsidP="006B1FB7">
            <w:pPr>
              <w:tabs>
                <w:tab w:val="left" w:pos="5100"/>
                <w:tab w:val="left" w:pos="7650"/>
              </w:tabs>
              <w:jc w:val="center"/>
              <w:rPr>
                <w:sz w:val="28"/>
                <w:szCs w:val="28"/>
              </w:rPr>
            </w:pPr>
            <w:r w:rsidRPr="006B1FB7">
              <w:rPr>
                <w:sz w:val="28"/>
                <w:szCs w:val="28"/>
              </w:rPr>
              <w:t>итого</w:t>
            </w:r>
          </w:p>
        </w:tc>
        <w:tc>
          <w:tcPr>
            <w:tcW w:w="2341" w:type="dxa"/>
          </w:tcPr>
          <w:p w:rsidR="00CA4155" w:rsidRPr="006B1FB7" w:rsidRDefault="00CA4155" w:rsidP="006B1FB7">
            <w:pPr>
              <w:tabs>
                <w:tab w:val="left" w:pos="5100"/>
                <w:tab w:val="left" w:pos="7650"/>
              </w:tabs>
              <w:jc w:val="center"/>
              <w:rPr>
                <w:sz w:val="28"/>
                <w:szCs w:val="28"/>
              </w:rPr>
            </w:pPr>
          </w:p>
        </w:tc>
        <w:tc>
          <w:tcPr>
            <w:tcW w:w="3260" w:type="dxa"/>
          </w:tcPr>
          <w:p w:rsidR="00CA4155" w:rsidRPr="006B1FB7" w:rsidRDefault="00CA4155" w:rsidP="006B1FB7">
            <w:pPr>
              <w:tabs>
                <w:tab w:val="left" w:pos="5100"/>
                <w:tab w:val="left" w:pos="7650"/>
              </w:tabs>
              <w:jc w:val="center"/>
              <w:rPr>
                <w:sz w:val="28"/>
                <w:szCs w:val="28"/>
              </w:rPr>
            </w:pPr>
          </w:p>
        </w:tc>
        <w:tc>
          <w:tcPr>
            <w:tcW w:w="3013" w:type="dxa"/>
          </w:tcPr>
          <w:p w:rsidR="00CA4155" w:rsidRPr="006B1FB7" w:rsidRDefault="00CA4155" w:rsidP="006B1FB7">
            <w:pPr>
              <w:tabs>
                <w:tab w:val="left" w:pos="5100"/>
                <w:tab w:val="left" w:pos="7650"/>
              </w:tabs>
              <w:jc w:val="center"/>
              <w:rPr>
                <w:sz w:val="28"/>
                <w:szCs w:val="28"/>
              </w:rPr>
            </w:pPr>
          </w:p>
        </w:tc>
        <w:tc>
          <w:tcPr>
            <w:tcW w:w="3013" w:type="dxa"/>
          </w:tcPr>
          <w:p w:rsidR="00CA4155" w:rsidRPr="006B1FB7" w:rsidRDefault="00CA4155" w:rsidP="006B1FB7">
            <w:pPr>
              <w:tabs>
                <w:tab w:val="left" w:pos="5100"/>
                <w:tab w:val="left" w:pos="7650"/>
              </w:tabs>
              <w:jc w:val="center"/>
              <w:rPr>
                <w:sz w:val="28"/>
                <w:szCs w:val="28"/>
              </w:rPr>
            </w:pPr>
            <w:r w:rsidRPr="006B1FB7">
              <w:rPr>
                <w:sz w:val="28"/>
                <w:szCs w:val="28"/>
              </w:rPr>
              <w:t>117000</w:t>
            </w:r>
          </w:p>
        </w:tc>
      </w:tr>
    </w:tbl>
    <w:p w:rsidR="00CA4155" w:rsidRDefault="00CA4155" w:rsidP="00F838EF">
      <w:pPr>
        <w:tabs>
          <w:tab w:val="left" w:pos="5100"/>
          <w:tab w:val="left" w:pos="7650"/>
        </w:tabs>
        <w:rPr>
          <w:sz w:val="28"/>
          <w:szCs w:val="28"/>
        </w:rPr>
        <w:sectPr w:rsidR="00CA4155" w:rsidSect="003C07AD">
          <w:pgSz w:w="16838" w:h="11906" w:orient="landscape"/>
          <w:pgMar w:top="1140" w:right="851" w:bottom="561" w:left="1140" w:header="567" w:footer="567" w:gutter="0"/>
          <w:cols w:space="720"/>
          <w:titlePg/>
          <w:docGrid w:linePitch="360"/>
        </w:sectPr>
      </w:pPr>
    </w:p>
    <w:p w:rsidR="00CA4155" w:rsidRDefault="00CA4155" w:rsidP="00F838EF">
      <w:pPr>
        <w:tabs>
          <w:tab w:val="left" w:pos="5100"/>
          <w:tab w:val="left" w:pos="7650"/>
        </w:tabs>
        <w:rPr>
          <w:sz w:val="28"/>
          <w:szCs w:val="28"/>
        </w:rPr>
      </w:pPr>
      <w:r w:rsidRPr="00F838EF">
        <w:rPr>
          <w:sz w:val="28"/>
          <w:szCs w:val="28"/>
        </w:rPr>
        <w:t>Оплата за электроэнерги</w:t>
      </w:r>
      <w:r>
        <w:rPr>
          <w:sz w:val="28"/>
          <w:szCs w:val="28"/>
        </w:rPr>
        <w:t>ю на уличное освещение:</w:t>
      </w:r>
    </w:p>
    <w:p w:rsidR="00CA4155" w:rsidRDefault="00CA4155" w:rsidP="00F838EF">
      <w:pPr>
        <w:tabs>
          <w:tab w:val="left" w:pos="5100"/>
          <w:tab w:val="left" w:pos="7650"/>
        </w:tabs>
        <w:rPr>
          <w:sz w:val="28"/>
          <w:szCs w:val="28"/>
        </w:rPr>
      </w:pPr>
      <w:r>
        <w:rPr>
          <w:sz w:val="28"/>
          <w:szCs w:val="28"/>
        </w:rPr>
        <w:t>230000 кВт х4,85 руб = 1115500 рублей</w:t>
      </w:r>
    </w:p>
    <w:p w:rsidR="00CA4155" w:rsidRDefault="00CA4155" w:rsidP="00F838EF">
      <w:pPr>
        <w:tabs>
          <w:tab w:val="left" w:pos="5100"/>
          <w:tab w:val="left" w:pos="7650"/>
        </w:tabs>
        <w:rPr>
          <w:sz w:val="28"/>
          <w:szCs w:val="28"/>
        </w:rPr>
      </w:pPr>
      <w:r>
        <w:rPr>
          <w:sz w:val="28"/>
          <w:szCs w:val="28"/>
        </w:rPr>
        <w:t>230000 кВт х 5,08 руб. = 1168400 рублей</w:t>
      </w:r>
    </w:p>
    <w:p w:rsidR="00CA4155" w:rsidRDefault="00CA4155" w:rsidP="00F838EF">
      <w:pPr>
        <w:tabs>
          <w:tab w:val="left" w:pos="5100"/>
          <w:tab w:val="left" w:pos="7650"/>
        </w:tabs>
        <w:rPr>
          <w:sz w:val="28"/>
          <w:szCs w:val="28"/>
        </w:rPr>
      </w:pPr>
      <w:r>
        <w:rPr>
          <w:sz w:val="28"/>
          <w:szCs w:val="28"/>
        </w:rPr>
        <w:t xml:space="preserve">230000 кВт х 5,33 руб = 1225900 рублей </w:t>
      </w:r>
    </w:p>
    <w:p w:rsidR="00CA4155" w:rsidRPr="00F838EF" w:rsidRDefault="00CA4155" w:rsidP="00F838EF">
      <w:pPr>
        <w:tabs>
          <w:tab w:val="left" w:pos="5100"/>
          <w:tab w:val="left" w:pos="7650"/>
        </w:tabs>
        <w:rPr>
          <w:sz w:val="28"/>
          <w:szCs w:val="28"/>
        </w:rPr>
      </w:pPr>
    </w:p>
    <w:p w:rsidR="00CA4155" w:rsidRDefault="00CA4155" w:rsidP="00EE4C44">
      <w:pPr>
        <w:autoSpaceDN w:val="0"/>
        <w:adjustRightInd w:val="0"/>
        <w:jc w:val="center"/>
        <w:rPr>
          <w:b/>
          <w:sz w:val="28"/>
          <w:szCs w:val="28"/>
          <w:lang w:eastAsia="ru-RU"/>
        </w:rPr>
      </w:pPr>
      <w:r w:rsidRPr="008924E2">
        <w:rPr>
          <w:b/>
          <w:sz w:val="28"/>
          <w:szCs w:val="28"/>
          <w:lang w:eastAsia="ru-RU"/>
        </w:rPr>
        <w:t>V</w:t>
      </w:r>
      <w:r>
        <w:rPr>
          <w:b/>
          <w:sz w:val="28"/>
          <w:szCs w:val="28"/>
          <w:lang w:val="en-US" w:eastAsia="ru-RU"/>
        </w:rPr>
        <w:t>II</w:t>
      </w:r>
      <w:r w:rsidRPr="008924E2">
        <w:rPr>
          <w:b/>
          <w:sz w:val="28"/>
          <w:szCs w:val="28"/>
          <w:lang w:eastAsia="ru-RU"/>
        </w:rPr>
        <w:t xml:space="preserve">. Подпрограмма </w:t>
      </w:r>
    </w:p>
    <w:p w:rsidR="00CA4155" w:rsidRDefault="00CA4155" w:rsidP="00EE4C44">
      <w:pPr>
        <w:autoSpaceDN w:val="0"/>
        <w:adjustRightInd w:val="0"/>
        <w:jc w:val="center"/>
        <w:rPr>
          <w:b/>
          <w:sz w:val="28"/>
          <w:szCs w:val="28"/>
        </w:rPr>
      </w:pPr>
      <w:r w:rsidRPr="008924E2">
        <w:rPr>
          <w:b/>
          <w:sz w:val="28"/>
          <w:szCs w:val="28"/>
          <w:lang w:eastAsia="ru-RU"/>
        </w:rPr>
        <w:t>«</w:t>
      </w:r>
      <w:r w:rsidRPr="00EE4C44">
        <w:rPr>
          <w:b/>
          <w:sz w:val="28"/>
          <w:szCs w:val="28"/>
        </w:rPr>
        <w:t xml:space="preserve">Содержание мест захоронения на территории </w:t>
      </w:r>
    </w:p>
    <w:p w:rsidR="00CA4155" w:rsidRDefault="00CA4155" w:rsidP="00EE4C44">
      <w:pPr>
        <w:autoSpaceDN w:val="0"/>
        <w:adjustRightInd w:val="0"/>
        <w:jc w:val="center"/>
        <w:rPr>
          <w:b/>
          <w:sz w:val="28"/>
          <w:szCs w:val="28"/>
          <w:lang w:eastAsia="ru-RU"/>
        </w:rPr>
      </w:pPr>
      <w:r>
        <w:rPr>
          <w:b/>
          <w:sz w:val="28"/>
          <w:szCs w:val="28"/>
        </w:rPr>
        <w:t>Залуч</w:t>
      </w:r>
      <w:r w:rsidRPr="00EE4C44">
        <w:rPr>
          <w:b/>
          <w:sz w:val="28"/>
          <w:szCs w:val="28"/>
        </w:rPr>
        <w:t>ского сельского поселения</w:t>
      </w:r>
      <w:r w:rsidRPr="008924E2">
        <w:rPr>
          <w:b/>
          <w:sz w:val="28"/>
          <w:szCs w:val="28"/>
        </w:rPr>
        <w:t>»</w:t>
      </w:r>
      <w:r w:rsidRPr="008924E2">
        <w:rPr>
          <w:b/>
          <w:sz w:val="28"/>
          <w:szCs w:val="28"/>
          <w:lang w:eastAsia="ru-RU"/>
        </w:rPr>
        <w:t xml:space="preserve"> </w:t>
      </w:r>
    </w:p>
    <w:p w:rsidR="00CA4155" w:rsidRPr="008924E2" w:rsidRDefault="00CA4155" w:rsidP="00EE4C44">
      <w:pPr>
        <w:autoSpaceDN w:val="0"/>
        <w:adjustRightInd w:val="0"/>
        <w:jc w:val="center"/>
        <w:rPr>
          <w:b/>
          <w:bCs/>
          <w:sz w:val="28"/>
          <w:szCs w:val="28"/>
        </w:rPr>
      </w:pP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p>
    <w:p w:rsidR="00CA4155" w:rsidRPr="008924E2" w:rsidRDefault="00CA4155" w:rsidP="00EE4C44">
      <w:pPr>
        <w:autoSpaceDN w:val="0"/>
        <w:adjustRightInd w:val="0"/>
        <w:jc w:val="center"/>
        <w:rPr>
          <w:b/>
          <w:sz w:val="28"/>
          <w:szCs w:val="28"/>
        </w:rPr>
      </w:pP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CA4155" w:rsidRDefault="00CA4155" w:rsidP="00EE4C44">
      <w:pPr>
        <w:autoSpaceDN w:val="0"/>
        <w:adjustRightInd w:val="0"/>
        <w:jc w:val="center"/>
        <w:rPr>
          <w:b/>
          <w:sz w:val="28"/>
          <w:szCs w:val="28"/>
        </w:rPr>
      </w:pPr>
      <w:r w:rsidRPr="008924E2">
        <w:rPr>
          <w:b/>
          <w:sz w:val="28"/>
          <w:szCs w:val="28"/>
        </w:rPr>
        <w:t>на 2014-2016 годы»</w:t>
      </w:r>
    </w:p>
    <w:p w:rsidR="00CA4155" w:rsidRDefault="00CA4155" w:rsidP="00EE4C44">
      <w:pPr>
        <w:autoSpaceDN w:val="0"/>
        <w:adjustRightInd w:val="0"/>
        <w:jc w:val="center"/>
        <w:rPr>
          <w:sz w:val="28"/>
          <w:szCs w:val="28"/>
        </w:rPr>
      </w:pPr>
    </w:p>
    <w:p w:rsidR="00CA4155" w:rsidRPr="008924E2" w:rsidRDefault="00CA4155" w:rsidP="00EE4C44">
      <w:pPr>
        <w:autoSpaceDN w:val="0"/>
        <w:adjustRightInd w:val="0"/>
        <w:jc w:val="center"/>
        <w:rPr>
          <w:b/>
          <w:bCs/>
          <w:sz w:val="28"/>
          <w:szCs w:val="28"/>
        </w:rPr>
      </w:pPr>
      <w:r w:rsidRPr="008924E2">
        <w:rPr>
          <w:b/>
          <w:bCs/>
          <w:sz w:val="28"/>
          <w:szCs w:val="28"/>
        </w:rPr>
        <w:t>Паспорт подпрограммы</w:t>
      </w:r>
    </w:p>
    <w:p w:rsidR="00CA4155" w:rsidRDefault="00CA4155" w:rsidP="00EE4C44">
      <w:pPr>
        <w:tabs>
          <w:tab w:val="left" w:pos="5100"/>
          <w:tab w:val="left" w:pos="7650"/>
        </w:tabs>
        <w:jc w:val="center"/>
        <w:rPr>
          <w:b/>
          <w:sz w:val="28"/>
          <w:szCs w:val="28"/>
        </w:rPr>
      </w:pPr>
    </w:p>
    <w:p w:rsidR="00CA4155" w:rsidRDefault="00CA4155" w:rsidP="00EE4C44">
      <w:pPr>
        <w:autoSpaceDN w:val="0"/>
        <w:adjustRightInd w:val="0"/>
        <w:ind w:firstLine="567"/>
        <w:jc w:val="both"/>
        <w:rPr>
          <w:b/>
          <w:sz w:val="28"/>
          <w:szCs w:val="28"/>
        </w:rPr>
      </w:pPr>
      <w:r w:rsidRPr="00F3321E">
        <w:rPr>
          <w:b/>
          <w:sz w:val="28"/>
          <w:szCs w:val="28"/>
        </w:rPr>
        <w:t>1. Исполнители подпрограммы:</w:t>
      </w:r>
    </w:p>
    <w:p w:rsidR="00CA4155" w:rsidRDefault="00CA4155" w:rsidP="00EE4C44">
      <w:pPr>
        <w:autoSpaceDN w:val="0"/>
        <w:adjustRightInd w:val="0"/>
        <w:ind w:firstLine="567"/>
        <w:jc w:val="both"/>
        <w:rPr>
          <w:sz w:val="28"/>
          <w:szCs w:val="28"/>
        </w:rPr>
      </w:pPr>
      <w:r w:rsidRPr="00F3321E">
        <w:rPr>
          <w:sz w:val="28"/>
          <w:szCs w:val="28"/>
        </w:rPr>
        <w:t xml:space="preserve">Администрация </w:t>
      </w:r>
      <w:r>
        <w:rPr>
          <w:sz w:val="28"/>
          <w:szCs w:val="28"/>
        </w:rPr>
        <w:t>Залуч</w:t>
      </w:r>
      <w:r w:rsidRPr="00F3321E">
        <w:rPr>
          <w:sz w:val="28"/>
          <w:szCs w:val="28"/>
        </w:rPr>
        <w:t>ского сельского поселения</w:t>
      </w:r>
      <w:r>
        <w:rPr>
          <w:sz w:val="28"/>
          <w:szCs w:val="28"/>
        </w:rPr>
        <w:t>;</w:t>
      </w:r>
    </w:p>
    <w:p w:rsidR="00CA4155" w:rsidRPr="00F3321E" w:rsidRDefault="00CA4155" w:rsidP="00EE4C44">
      <w:pPr>
        <w:autoSpaceDN w:val="0"/>
        <w:adjustRightInd w:val="0"/>
        <w:ind w:firstLine="567"/>
        <w:jc w:val="both"/>
        <w:rPr>
          <w:sz w:val="28"/>
          <w:szCs w:val="28"/>
        </w:rPr>
      </w:pPr>
      <w:r>
        <w:rPr>
          <w:sz w:val="28"/>
          <w:szCs w:val="28"/>
        </w:rPr>
        <w:t xml:space="preserve">подрядные организации, определенные по итогам торгов, проведенных в соответствии с Федеральным законом от </w:t>
      </w:r>
      <w:r>
        <w:rPr>
          <w:sz w:val="28"/>
          <w:szCs w:val="28"/>
          <w:lang w:eastAsia="ru-RU"/>
        </w:rPr>
        <w:t>5 апреля 2013 года № 44-ФЗ «О контрактной системе в сфере закупок товаров, работ, услуг для обеспечения государственных и муниципальных нужд».</w:t>
      </w:r>
    </w:p>
    <w:p w:rsidR="00CA4155" w:rsidRDefault="00CA4155" w:rsidP="00EE4C44">
      <w:pPr>
        <w:autoSpaceDN w:val="0"/>
        <w:adjustRightInd w:val="0"/>
        <w:ind w:firstLine="567"/>
        <w:jc w:val="both"/>
        <w:rPr>
          <w:b/>
          <w:sz w:val="28"/>
          <w:szCs w:val="28"/>
        </w:rPr>
      </w:pPr>
      <w:r w:rsidRPr="00F3321E">
        <w:rPr>
          <w:b/>
          <w:sz w:val="28"/>
          <w:szCs w:val="28"/>
        </w:rPr>
        <w:t>2. Задачи и целевые показатели подпрограммы:</w:t>
      </w:r>
    </w:p>
    <w:tbl>
      <w:tblPr>
        <w:tblW w:w="10184" w:type="dxa"/>
        <w:tblInd w:w="75" w:type="dxa"/>
        <w:tblLayout w:type="fixed"/>
        <w:tblCellMar>
          <w:left w:w="75" w:type="dxa"/>
          <w:right w:w="75" w:type="dxa"/>
        </w:tblCellMar>
        <w:tblLook w:val="00A0"/>
      </w:tblPr>
      <w:tblGrid>
        <w:gridCol w:w="849"/>
        <w:gridCol w:w="3826"/>
        <w:gridCol w:w="1421"/>
        <w:gridCol w:w="1275"/>
        <w:gridCol w:w="1418"/>
        <w:gridCol w:w="1395"/>
      </w:tblGrid>
      <w:tr w:rsidR="00CA4155" w:rsidRPr="005F2291" w:rsidTr="002E2F31">
        <w:trPr>
          <w:trHeight w:val="400"/>
        </w:trPr>
        <w:tc>
          <w:tcPr>
            <w:tcW w:w="849" w:type="dxa"/>
            <w:vMerge w:val="restart"/>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 п/п</w:t>
            </w:r>
          </w:p>
        </w:tc>
        <w:tc>
          <w:tcPr>
            <w:tcW w:w="3826" w:type="dxa"/>
            <w:vMerge w:val="restart"/>
            <w:tcBorders>
              <w:top w:val="single" w:sz="4" w:space="0" w:color="auto"/>
              <w:left w:val="single" w:sz="4" w:space="0" w:color="auto"/>
              <w:bottom w:val="single" w:sz="4" w:space="0" w:color="auto"/>
              <w:right w:val="single" w:sz="4" w:space="0" w:color="auto"/>
            </w:tcBorders>
          </w:tcPr>
          <w:p w:rsidR="00CA4155" w:rsidRPr="00F3321E" w:rsidRDefault="00CA4155" w:rsidP="00B850CC">
            <w:pPr>
              <w:jc w:val="center"/>
              <w:rPr>
                <w:sz w:val="28"/>
                <w:szCs w:val="28"/>
              </w:rPr>
            </w:pPr>
            <w:r>
              <w:rPr>
                <w:sz w:val="28"/>
                <w:szCs w:val="28"/>
              </w:rPr>
              <w:t xml:space="preserve">Задачи подпрограммы, </w:t>
            </w:r>
            <w:r w:rsidRPr="00F3321E">
              <w:rPr>
                <w:sz w:val="28"/>
                <w:szCs w:val="28"/>
              </w:rPr>
              <w:t xml:space="preserve"> наименование и единица</w:t>
            </w:r>
            <w:r>
              <w:rPr>
                <w:sz w:val="28"/>
                <w:szCs w:val="28"/>
              </w:rPr>
              <w:t xml:space="preserve"> </w:t>
            </w:r>
            <w:r>
              <w:rPr>
                <w:sz w:val="28"/>
                <w:szCs w:val="28"/>
              </w:rPr>
              <w:br/>
            </w:r>
            <w:r w:rsidRPr="00F3321E">
              <w:rPr>
                <w:sz w:val="28"/>
                <w:szCs w:val="28"/>
              </w:rPr>
              <w:t xml:space="preserve">измерения целевого    </w:t>
            </w:r>
            <w:r w:rsidRPr="00F3321E">
              <w:rPr>
                <w:sz w:val="28"/>
                <w:szCs w:val="28"/>
              </w:rPr>
              <w:br/>
              <w:t>показателя</w:t>
            </w:r>
          </w:p>
        </w:tc>
        <w:tc>
          <w:tcPr>
            <w:tcW w:w="5509" w:type="dxa"/>
            <w:gridSpan w:val="4"/>
            <w:tcBorders>
              <w:top w:val="single" w:sz="4" w:space="0" w:color="auto"/>
              <w:left w:val="single" w:sz="4" w:space="0" w:color="auto"/>
              <w:bottom w:val="single" w:sz="4" w:space="0" w:color="auto"/>
              <w:right w:val="single" w:sz="4" w:space="0" w:color="auto"/>
            </w:tcBorders>
          </w:tcPr>
          <w:p w:rsidR="00CA4155" w:rsidRPr="005F2291" w:rsidRDefault="00CA4155">
            <w:pPr>
              <w:widowControl/>
              <w:suppressAutoHyphens w:val="0"/>
              <w:autoSpaceDE/>
            </w:pPr>
            <w:r w:rsidRPr="00AE1910">
              <w:rPr>
                <w:sz w:val="28"/>
                <w:szCs w:val="28"/>
              </w:rPr>
              <w:t>Значения целевого показателя по годам</w:t>
            </w:r>
          </w:p>
        </w:tc>
      </w:tr>
      <w:tr w:rsidR="00CA4155" w:rsidRPr="005F2291" w:rsidTr="00EE3A29">
        <w:trPr>
          <w:trHeight w:val="400"/>
        </w:trPr>
        <w:tc>
          <w:tcPr>
            <w:tcW w:w="849" w:type="dxa"/>
            <w:vMerge/>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p>
        </w:tc>
        <w:tc>
          <w:tcPr>
            <w:tcW w:w="3826" w:type="dxa"/>
            <w:vMerge/>
            <w:tcBorders>
              <w:top w:val="single" w:sz="4" w:space="0" w:color="auto"/>
              <w:left w:val="single" w:sz="4" w:space="0" w:color="auto"/>
              <w:bottom w:val="single" w:sz="4" w:space="0" w:color="auto"/>
              <w:right w:val="single" w:sz="4" w:space="0" w:color="auto"/>
            </w:tcBorders>
          </w:tcPr>
          <w:p w:rsidR="00CA4155" w:rsidRPr="00AE1910" w:rsidRDefault="00CA4155" w:rsidP="00B850CC">
            <w:pPr>
              <w:rPr>
                <w:sz w:val="28"/>
                <w:szCs w:val="28"/>
              </w:rPr>
            </w:pPr>
          </w:p>
        </w:tc>
        <w:tc>
          <w:tcPr>
            <w:tcW w:w="1421"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2014</w:t>
            </w:r>
          </w:p>
        </w:tc>
        <w:tc>
          <w:tcPr>
            <w:tcW w:w="1275"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2015</w:t>
            </w:r>
          </w:p>
        </w:tc>
        <w:tc>
          <w:tcPr>
            <w:tcW w:w="1418" w:type="dxa"/>
            <w:tcBorders>
              <w:top w:val="single" w:sz="4" w:space="0" w:color="auto"/>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2016</w:t>
            </w:r>
          </w:p>
        </w:tc>
        <w:tc>
          <w:tcPr>
            <w:tcW w:w="1395" w:type="dxa"/>
            <w:tcBorders>
              <w:top w:val="single" w:sz="4" w:space="0" w:color="auto"/>
              <w:bottom w:val="single" w:sz="4" w:space="0" w:color="auto"/>
              <w:right w:val="single" w:sz="4" w:space="0" w:color="auto"/>
            </w:tcBorders>
          </w:tcPr>
          <w:p w:rsidR="00CA4155" w:rsidRPr="00EE3A29" w:rsidRDefault="00CA4155" w:rsidP="00EE3A29">
            <w:pPr>
              <w:widowControl/>
              <w:suppressAutoHyphens w:val="0"/>
              <w:autoSpaceDE/>
              <w:jc w:val="center"/>
              <w:rPr>
                <w:sz w:val="28"/>
                <w:szCs w:val="28"/>
              </w:rPr>
            </w:pPr>
            <w:r w:rsidRPr="00EE3A29">
              <w:rPr>
                <w:sz w:val="28"/>
                <w:szCs w:val="28"/>
              </w:rPr>
              <w:t>2017</w:t>
            </w:r>
          </w:p>
        </w:tc>
      </w:tr>
      <w:tr w:rsidR="00CA4155" w:rsidRPr="005F2291" w:rsidTr="00EE3A29">
        <w:tc>
          <w:tcPr>
            <w:tcW w:w="849"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1</w:t>
            </w:r>
          </w:p>
        </w:tc>
        <w:tc>
          <w:tcPr>
            <w:tcW w:w="3826"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2</w:t>
            </w:r>
          </w:p>
        </w:tc>
        <w:tc>
          <w:tcPr>
            <w:tcW w:w="1421"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3</w:t>
            </w:r>
          </w:p>
        </w:tc>
        <w:tc>
          <w:tcPr>
            <w:tcW w:w="1275"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4</w:t>
            </w:r>
          </w:p>
        </w:tc>
        <w:tc>
          <w:tcPr>
            <w:tcW w:w="1418"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Pr>
                <w:sz w:val="28"/>
                <w:szCs w:val="28"/>
              </w:rPr>
              <w:t>5</w:t>
            </w:r>
          </w:p>
        </w:tc>
        <w:tc>
          <w:tcPr>
            <w:tcW w:w="1395" w:type="dxa"/>
            <w:tcBorders>
              <w:top w:val="single" w:sz="4" w:space="0" w:color="auto"/>
              <w:bottom w:val="single" w:sz="4" w:space="0" w:color="auto"/>
              <w:right w:val="single" w:sz="4" w:space="0" w:color="auto"/>
            </w:tcBorders>
          </w:tcPr>
          <w:p w:rsidR="00CA4155" w:rsidRPr="00EE3A29" w:rsidRDefault="00CA4155" w:rsidP="00EE3A29">
            <w:pPr>
              <w:widowControl/>
              <w:suppressAutoHyphens w:val="0"/>
              <w:autoSpaceDE/>
              <w:jc w:val="center"/>
              <w:rPr>
                <w:sz w:val="28"/>
                <w:szCs w:val="28"/>
              </w:rPr>
            </w:pPr>
            <w:r w:rsidRPr="00EE3A29">
              <w:rPr>
                <w:sz w:val="28"/>
                <w:szCs w:val="28"/>
              </w:rPr>
              <w:t>6</w:t>
            </w:r>
          </w:p>
        </w:tc>
      </w:tr>
      <w:tr w:rsidR="00CA4155" w:rsidRPr="005F2291" w:rsidTr="002E0563">
        <w:tc>
          <w:tcPr>
            <w:tcW w:w="849" w:type="dxa"/>
            <w:tcBorders>
              <w:top w:val="nil"/>
              <w:left w:val="single" w:sz="4" w:space="0" w:color="auto"/>
              <w:bottom w:val="single" w:sz="4" w:space="0" w:color="auto"/>
              <w:right w:val="single" w:sz="4" w:space="0" w:color="auto"/>
            </w:tcBorders>
          </w:tcPr>
          <w:p w:rsidR="00CA4155" w:rsidRPr="00AE1910" w:rsidRDefault="00CA4155" w:rsidP="00B850CC">
            <w:pPr>
              <w:jc w:val="center"/>
              <w:rPr>
                <w:sz w:val="28"/>
                <w:szCs w:val="28"/>
              </w:rPr>
            </w:pPr>
            <w:r w:rsidRPr="00AE1910">
              <w:rPr>
                <w:sz w:val="28"/>
                <w:szCs w:val="28"/>
              </w:rPr>
              <w:t>1.</w:t>
            </w:r>
          </w:p>
        </w:tc>
        <w:tc>
          <w:tcPr>
            <w:tcW w:w="9335" w:type="dxa"/>
            <w:gridSpan w:val="5"/>
            <w:tcBorders>
              <w:top w:val="nil"/>
              <w:left w:val="single" w:sz="4" w:space="0" w:color="auto"/>
              <w:bottom w:val="single" w:sz="4" w:space="0" w:color="auto"/>
              <w:right w:val="single" w:sz="4" w:space="0" w:color="auto"/>
            </w:tcBorders>
          </w:tcPr>
          <w:p w:rsidR="00CA4155" w:rsidRPr="00EE3A29" w:rsidRDefault="00CA4155" w:rsidP="00EE3A29">
            <w:pPr>
              <w:widowControl/>
              <w:suppressAutoHyphens w:val="0"/>
              <w:autoSpaceDE/>
              <w:rPr>
                <w:sz w:val="28"/>
                <w:szCs w:val="28"/>
              </w:rPr>
            </w:pPr>
            <w:r w:rsidRPr="00EE3A29">
              <w:rPr>
                <w:sz w:val="28"/>
                <w:szCs w:val="28"/>
              </w:rPr>
              <w:t>Задача 1: Содержание мест захоронения на территории Залучского сельского поселения</w:t>
            </w:r>
          </w:p>
        </w:tc>
      </w:tr>
      <w:tr w:rsidR="00CA4155" w:rsidRPr="005F2291" w:rsidTr="00EE3A29">
        <w:tc>
          <w:tcPr>
            <w:tcW w:w="849" w:type="dxa"/>
            <w:tcBorders>
              <w:top w:val="nil"/>
              <w:left w:val="single" w:sz="4" w:space="0" w:color="auto"/>
              <w:bottom w:val="single" w:sz="4" w:space="0" w:color="auto"/>
              <w:right w:val="single" w:sz="4" w:space="0" w:color="auto"/>
            </w:tcBorders>
          </w:tcPr>
          <w:p w:rsidR="00CA4155" w:rsidRPr="00AE1910" w:rsidRDefault="00CA4155" w:rsidP="00EE4C44">
            <w:pPr>
              <w:jc w:val="center"/>
              <w:rPr>
                <w:sz w:val="28"/>
                <w:szCs w:val="28"/>
              </w:rPr>
            </w:pPr>
            <w:r w:rsidRPr="00AE1910">
              <w:rPr>
                <w:sz w:val="28"/>
                <w:szCs w:val="28"/>
              </w:rPr>
              <w:t>1.1.</w:t>
            </w:r>
          </w:p>
        </w:tc>
        <w:tc>
          <w:tcPr>
            <w:tcW w:w="3826" w:type="dxa"/>
            <w:tcBorders>
              <w:top w:val="nil"/>
              <w:left w:val="single" w:sz="4" w:space="0" w:color="auto"/>
              <w:bottom w:val="single" w:sz="4" w:space="0" w:color="auto"/>
              <w:right w:val="single" w:sz="4" w:space="0" w:color="auto"/>
            </w:tcBorders>
          </w:tcPr>
          <w:p w:rsidR="00CA4155" w:rsidRPr="00C31588" w:rsidRDefault="00CA4155" w:rsidP="00EE4C44">
            <w:pPr>
              <w:jc w:val="both"/>
              <w:rPr>
                <w:sz w:val="28"/>
                <w:szCs w:val="28"/>
                <w:lang w:eastAsia="ru-RU"/>
              </w:rPr>
            </w:pPr>
            <w:r>
              <w:rPr>
                <w:sz w:val="28"/>
                <w:szCs w:val="28"/>
                <w:lang w:eastAsia="ru-RU"/>
              </w:rPr>
              <w:t>Количество договоров заклю-ченных на уборку территорий мест захоронения, шт.</w:t>
            </w:r>
          </w:p>
        </w:tc>
        <w:tc>
          <w:tcPr>
            <w:tcW w:w="1421" w:type="dxa"/>
            <w:tcBorders>
              <w:top w:val="nil"/>
              <w:left w:val="single" w:sz="4" w:space="0" w:color="auto"/>
              <w:bottom w:val="single" w:sz="4" w:space="0" w:color="auto"/>
              <w:right w:val="single" w:sz="4" w:space="0" w:color="auto"/>
            </w:tcBorders>
          </w:tcPr>
          <w:p w:rsidR="00CA4155" w:rsidRDefault="00CA4155" w:rsidP="00EE4C44">
            <w:pPr>
              <w:jc w:val="center"/>
              <w:rPr>
                <w:sz w:val="28"/>
                <w:szCs w:val="28"/>
              </w:rPr>
            </w:pPr>
            <w:r>
              <w:rPr>
                <w:sz w:val="28"/>
                <w:szCs w:val="28"/>
              </w:rPr>
              <w:t>1</w:t>
            </w:r>
          </w:p>
        </w:tc>
        <w:tc>
          <w:tcPr>
            <w:tcW w:w="1275" w:type="dxa"/>
            <w:tcBorders>
              <w:top w:val="nil"/>
              <w:left w:val="single" w:sz="4" w:space="0" w:color="auto"/>
              <w:bottom w:val="single" w:sz="4" w:space="0" w:color="auto"/>
              <w:right w:val="single" w:sz="4" w:space="0" w:color="auto"/>
            </w:tcBorders>
          </w:tcPr>
          <w:p w:rsidR="00CA4155" w:rsidRDefault="00CA4155" w:rsidP="00EE4C44">
            <w:pPr>
              <w:jc w:val="center"/>
              <w:rPr>
                <w:sz w:val="28"/>
                <w:szCs w:val="28"/>
              </w:rPr>
            </w:pPr>
            <w:r>
              <w:rPr>
                <w:sz w:val="28"/>
                <w:szCs w:val="28"/>
              </w:rPr>
              <w:t>0</w:t>
            </w:r>
          </w:p>
        </w:tc>
        <w:tc>
          <w:tcPr>
            <w:tcW w:w="1418" w:type="dxa"/>
            <w:tcBorders>
              <w:top w:val="single" w:sz="4" w:space="0" w:color="auto"/>
              <w:left w:val="single" w:sz="4" w:space="0" w:color="auto"/>
              <w:bottom w:val="single" w:sz="4" w:space="0" w:color="auto"/>
              <w:right w:val="single" w:sz="4" w:space="0" w:color="auto"/>
            </w:tcBorders>
          </w:tcPr>
          <w:p w:rsidR="00CA4155" w:rsidRDefault="00CA4155" w:rsidP="00EE4C44">
            <w:pPr>
              <w:jc w:val="center"/>
              <w:rPr>
                <w:sz w:val="28"/>
                <w:szCs w:val="28"/>
              </w:rPr>
            </w:pPr>
            <w:r>
              <w:rPr>
                <w:sz w:val="28"/>
                <w:szCs w:val="28"/>
              </w:rPr>
              <w:t>0</w:t>
            </w:r>
          </w:p>
        </w:tc>
        <w:tc>
          <w:tcPr>
            <w:tcW w:w="1395" w:type="dxa"/>
            <w:tcBorders>
              <w:top w:val="single" w:sz="4" w:space="0" w:color="auto"/>
              <w:bottom w:val="single" w:sz="4" w:space="0" w:color="auto"/>
              <w:right w:val="single" w:sz="4" w:space="0" w:color="auto"/>
            </w:tcBorders>
          </w:tcPr>
          <w:p w:rsidR="00CA4155" w:rsidRPr="00EE3A29" w:rsidRDefault="00CA4155" w:rsidP="00EE3A29">
            <w:pPr>
              <w:widowControl/>
              <w:suppressAutoHyphens w:val="0"/>
              <w:autoSpaceDE/>
              <w:jc w:val="center"/>
              <w:rPr>
                <w:sz w:val="28"/>
                <w:szCs w:val="28"/>
              </w:rPr>
            </w:pPr>
            <w:r>
              <w:rPr>
                <w:sz w:val="28"/>
                <w:szCs w:val="28"/>
              </w:rPr>
              <w:t>0</w:t>
            </w:r>
          </w:p>
        </w:tc>
      </w:tr>
    </w:tbl>
    <w:p w:rsidR="00CA4155" w:rsidRPr="00E814EE" w:rsidRDefault="00CA4155" w:rsidP="00251453">
      <w:pPr>
        <w:overflowPunct w:val="0"/>
        <w:autoSpaceDN w:val="0"/>
        <w:adjustRightInd w:val="0"/>
        <w:ind w:firstLine="567"/>
        <w:jc w:val="both"/>
        <w:textAlignment w:val="baseline"/>
        <w:rPr>
          <w:b/>
          <w:color w:val="000000"/>
          <w:sz w:val="28"/>
          <w:szCs w:val="28"/>
          <w:shd w:val="clear" w:color="auto" w:fill="FFFFFF"/>
        </w:rPr>
      </w:pPr>
      <w:r>
        <w:rPr>
          <w:sz w:val="28"/>
          <w:szCs w:val="28"/>
          <w:lang w:eastAsia="ru-RU"/>
        </w:rPr>
        <w:t xml:space="preserve"> </w:t>
      </w:r>
      <w:r w:rsidRPr="00E814EE">
        <w:rPr>
          <w:b/>
          <w:color w:val="000000"/>
          <w:sz w:val="28"/>
          <w:szCs w:val="28"/>
          <w:shd w:val="clear" w:color="auto" w:fill="FFFFFF"/>
        </w:rPr>
        <w:t>Основными источниками информации по  целевым</w:t>
      </w:r>
      <w:r>
        <w:rPr>
          <w:b/>
          <w:color w:val="000000"/>
          <w:sz w:val="28"/>
          <w:szCs w:val="28"/>
          <w:shd w:val="clear" w:color="auto" w:fill="FFFFFF"/>
        </w:rPr>
        <w:t xml:space="preserve"> показателям являются </w:t>
      </w:r>
    </w:p>
    <w:p w:rsidR="00CA4155" w:rsidRPr="00A97B90" w:rsidRDefault="00CA4155" w:rsidP="00251453">
      <w:pPr>
        <w:jc w:val="both"/>
        <w:rPr>
          <w:sz w:val="28"/>
          <w:szCs w:val="28"/>
        </w:rPr>
      </w:pPr>
      <w:r>
        <w:rPr>
          <w:sz w:val="28"/>
          <w:szCs w:val="28"/>
        </w:rPr>
        <w:t>данные государственного (федерального) статистического наблюдения  АГ «Благоустройство»,  № 1-МО «Сведения об объектах инфраструктуры муниципального образования».</w:t>
      </w:r>
    </w:p>
    <w:p w:rsidR="00CA4155" w:rsidRDefault="00CA4155" w:rsidP="00EE4C44">
      <w:pPr>
        <w:overflowPunct w:val="0"/>
        <w:autoSpaceDN w:val="0"/>
        <w:adjustRightInd w:val="0"/>
        <w:ind w:firstLine="567"/>
        <w:jc w:val="both"/>
        <w:textAlignment w:val="baseline"/>
        <w:rPr>
          <w:b/>
          <w:sz w:val="28"/>
          <w:szCs w:val="28"/>
        </w:rPr>
      </w:pPr>
    </w:p>
    <w:p w:rsidR="00CA4155" w:rsidRDefault="00CA4155" w:rsidP="00EE4C44">
      <w:pPr>
        <w:overflowPunct w:val="0"/>
        <w:autoSpaceDN w:val="0"/>
        <w:adjustRightInd w:val="0"/>
        <w:ind w:firstLine="567"/>
        <w:jc w:val="both"/>
        <w:textAlignment w:val="baseline"/>
        <w:rPr>
          <w:sz w:val="28"/>
          <w:szCs w:val="28"/>
        </w:rPr>
      </w:pPr>
      <w:r>
        <w:rPr>
          <w:b/>
          <w:sz w:val="28"/>
          <w:szCs w:val="28"/>
        </w:rPr>
        <w:t>3</w:t>
      </w:r>
      <w:r w:rsidRPr="00CD5409">
        <w:rPr>
          <w:b/>
          <w:sz w:val="28"/>
          <w:szCs w:val="28"/>
        </w:rPr>
        <w:t xml:space="preserve">. Сроки реализации </w:t>
      </w:r>
      <w:r>
        <w:rPr>
          <w:b/>
          <w:sz w:val="28"/>
          <w:szCs w:val="28"/>
        </w:rPr>
        <w:t>под</w:t>
      </w:r>
      <w:r w:rsidRPr="00CD5409">
        <w:rPr>
          <w:b/>
          <w:sz w:val="28"/>
          <w:szCs w:val="28"/>
        </w:rPr>
        <w:t>программы:</w:t>
      </w:r>
      <w:r w:rsidRPr="005F2291">
        <w:rPr>
          <w:sz w:val="28"/>
          <w:szCs w:val="28"/>
        </w:rPr>
        <w:t xml:space="preserve"> 2014-20</w:t>
      </w:r>
      <w:r>
        <w:rPr>
          <w:sz w:val="28"/>
          <w:szCs w:val="28"/>
        </w:rPr>
        <w:t>16</w:t>
      </w:r>
      <w:r w:rsidRPr="005F2291">
        <w:rPr>
          <w:sz w:val="28"/>
          <w:szCs w:val="28"/>
        </w:rPr>
        <w:t xml:space="preserve"> год</w:t>
      </w:r>
      <w:r>
        <w:rPr>
          <w:sz w:val="28"/>
          <w:szCs w:val="28"/>
        </w:rPr>
        <w:t>ы.</w:t>
      </w:r>
    </w:p>
    <w:p w:rsidR="00CA4155" w:rsidRDefault="00CA4155" w:rsidP="00EE4C44">
      <w:pPr>
        <w:overflowPunct w:val="0"/>
        <w:autoSpaceDN w:val="0"/>
        <w:adjustRightInd w:val="0"/>
        <w:ind w:firstLine="567"/>
        <w:jc w:val="both"/>
        <w:textAlignment w:val="baseline"/>
        <w:rPr>
          <w:sz w:val="28"/>
          <w:szCs w:val="28"/>
          <w:lang w:eastAsia="ru-RU"/>
        </w:rPr>
      </w:pPr>
    </w:p>
    <w:p w:rsidR="00CA4155" w:rsidRPr="00CD5409" w:rsidRDefault="00CA4155" w:rsidP="00EE4C44">
      <w:pPr>
        <w:overflowPunct w:val="0"/>
        <w:autoSpaceDN w:val="0"/>
        <w:adjustRightInd w:val="0"/>
        <w:ind w:firstLine="567"/>
        <w:jc w:val="both"/>
        <w:textAlignment w:val="baseline"/>
        <w:rPr>
          <w:b/>
          <w:sz w:val="28"/>
          <w:szCs w:val="28"/>
        </w:rPr>
      </w:pPr>
      <w:r>
        <w:rPr>
          <w:b/>
          <w:sz w:val="28"/>
          <w:szCs w:val="28"/>
          <w:lang w:eastAsia="ru-RU"/>
        </w:rPr>
        <w:t>4</w:t>
      </w:r>
      <w:r w:rsidRPr="00CD5409">
        <w:rPr>
          <w:b/>
          <w:sz w:val="28"/>
          <w:szCs w:val="28"/>
          <w:lang w:eastAsia="ru-RU"/>
        </w:rPr>
        <w:t xml:space="preserve">. </w:t>
      </w:r>
      <w:r w:rsidRPr="00CD5409">
        <w:rPr>
          <w:b/>
          <w:sz w:val="28"/>
          <w:szCs w:val="28"/>
        </w:rPr>
        <w:t xml:space="preserve">Объемы и источники финансирования </w:t>
      </w:r>
      <w:r>
        <w:rPr>
          <w:b/>
          <w:sz w:val="28"/>
          <w:szCs w:val="28"/>
        </w:rPr>
        <w:t>под</w:t>
      </w:r>
      <w:r w:rsidRPr="00CD5409">
        <w:rPr>
          <w:b/>
          <w:sz w:val="28"/>
          <w:szCs w:val="28"/>
        </w:rPr>
        <w:t>программы в целом и по годам реализации (тыс. руб.):</w:t>
      </w:r>
    </w:p>
    <w:p w:rsidR="00CA4155" w:rsidRDefault="00CA4155" w:rsidP="00EE4C44">
      <w:pPr>
        <w:overflowPunct w:val="0"/>
        <w:autoSpaceDN w:val="0"/>
        <w:adjustRightInd w:val="0"/>
        <w:ind w:firstLine="851"/>
        <w:jc w:val="both"/>
        <w:textAlignment w:val="baseline"/>
        <w:rPr>
          <w:sz w:val="28"/>
          <w:szCs w:val="28"/>
        </w:rPr>
      </w:pPr>
    </w:p>
    <w:p w:rsidR="00CA4155" w:rsidRDefault="00CA4155" w:rsidP="00EE4C44">
      <w:pPr>
        <w:overflowPunct w:val="0"/>
        <w:autoSpaceDN w:val="0"/>
        <w:adjustRightInd w:val="0"/>
        <w:ind w:firstLine="851"/>
        <w:jc w:val="both"/>
        <w:textAlignment w:val="baseline"/>
        <w:rPr>
          <w:sz w:val="28"/>
          <w:szCs w:val="28"/>
        </w:rPr>
      </w:pPr>
    </w:p>
    <w:p w:rsidR="00CA4155" w:rsidRDefault="00CA4155" w:rsidP="00EE4C44">
      <w:pPr>
        <w:overflowPunct w:val="0"/>
        <w:autoSpaceDN w:val="0"/>
        <w:adjustRightInd w:val="0"/>
        <w:ind w:firstLine="851"/>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07"/>
        <w:gridCol w:w="1619"/>
        <w:gridCol w:w="1702"/>
        <w:gridCol w:w="1623"/>
        <w:gridCol w:w="2019"/>
        <w:gridCol w:w="1587"/>
      </w:tblGrid>
      <w:tr w:rsidR="00CA4155" w:rsidRPr="00CD5409" w:rsidTr="00EE3A29">
        <w:tc>
          <w:tcPr>
            <w:tcW w:w="1607" w:type="dxa"/>
            <w:vMerge w:val="restart"/>
          </w:tcPr>
          <w:p w:rsidR="00CA4155" w:rsidRPr="00CD5409" w:rsidRDefault="00CA4155" w:rsidP="00B850CC">
            <w:pPr>
              <w:jc w:val="center"/>
              <w:rPr>
                <w:sz w:val="28"/>
                <w:szCs w:val="28"/>
              </w:rPr>
            </w:pPr>
            <w:r w:rsidRPr="00CD5409">
              <w:rPr>
                <w:sz w:val="28"/>
                <w:szCs w:val="28"/>
              </w:rPr>
              <w:t>Год</w:t>
            </w:r>
          </w:p>
        </w:tc>
        <w:tc>
          <w:tcPr>
            <w:tcW w:w="8550" w:type="dxa"/>
            <w:gridSpan w:val="5"/>
          </w:tcPr>
          <w:p w:rsidR="00CA4155" w:rsidRPr="00CD5409" w:rsidRDefault="00CA4155" w:rsidP="00B850CC">
            <w:pPr>
              <w:jc w:val="center"/>
              <w:rPr>
                <w:sz w:val="28"/>
                <w:szCs w:val="28"/>
              </w:rPr>
            </w:pPr>
            <w:r w:rsidRPr="00CD5409">
              <w:rPr>
                <w:sz w:val="28"/>
                <w:szCs w:val="28"/>
              </w:rPr>
              <w:t>Источники финансирования:</w:t>
            </w:r>
          </w:p>
        </w:tc>
      </w:tr>
      <w:tr w:rsidR="00CA4155" w:rsidRPr="00CD5409" w:rsidTr="00EE3A29">
        <w:tc>
          <w:tcPr>
            <w:tcW w:w="1607" w:type="dxa"/>
            <w:vMerge/>
          </w:tcPr>
          <w:p w:rsidR="00CA4155" w:rsidRPr="00CD5409" w:rsidRDefault="00CA4155" w:rsidP="00B850CC">
            <w:pPr>
              <w:rPr>
                <w:sz w:val="28"/>
                <w:szCs w:val="28"/>
              </w:rPr>
            </w:pPr>
          </w:p>
        </w:tc>
        <w:tc>
          <w:tcPr>
            <w:tcW w:w="1619" w:type="dxa"/>
          </w:tcPr>
          <w:p w:rsidR="00CA4155" w:rsidRPr="00CD5409" w:rsidRDefault="00CA4155" w:rsidP="00B850CC">
            <w:pPr>
              <w:jc w:val="center"/>
              <w:rPr>
                <w:sz w:val="28"/>
                <w:szCs w:val="28"/>
              </w:rPr>
            </w:pPr>
            <w:r w:rsidRPr="00CD5409">
              <w:rPr>
                <w:sz w:val="28"/>
                <w:szCs w:val="28"/>
              </w:rPr>
              <w:t>областной бюджет</w:t>
            </w:r>
          </w:p>
        </w:tc>
        <w:tc>
          <w:tcPr>
            <w:tcW w:w="1702" w:type="dxa"/>
          </w:tcPr>
          <w:p w:rsidR="00CA4155" w:rsidRPr="00CD5409" w:rsidRDefault="00CA4155" w:rsidP="00B850CC">
            <w:pPr>
              <w:jc w:val="center"/>
              <w:rPr>
                <w:sz w:val="28"/>
                <w:szCs w:val="28"/>
              </w:rPr>
            </w:pPr>
            <w:r w:rsidRPr="00CD5409">
              <w:rPr>
                <w:sz w:val="28"/>
                <w:szCs w:val="28"/>
              </w:rPr>
              <w:t>федеральный бюджет</w:t>
            </w:r>
          </w:p>
        </w:tc>
        <w:tc>
          <w:tcPr>
            <w:tcW w:w="1623" w:type="dxa"/>
          </w:tcPr>
          <w:p w:rsidR="00CA4155" w:rsidRPr="00CD5409" w:rsidRDefault="00CA4155" w:rsidP="00B850CC">
            <w:pPr>
              <w:jc w:val="center"/>
              <w:rPr>
                <w:sz w:val="28"/>
                <w:szCs w:val="28"/>
              </w:rPr>
            </w:pPr>
            <w:r w:rsidRPr="00CD5409">
              <w:rPr>
                <w:sz w:val="28"/>
                <w:szCs w:val="28"/>
              </w:rPr>
              <w:t>местны</w:t>
            </w:r>
            <w:r>
              <w:rPr>
                <w:sz w:val="28"/>
                <w:szCs w:val="28"/>
              </w:rPr>
              <w:t>й</w:t>
            </w:r>
            <w:r w:rsidRPr="00CD5409">
              <w:rPr>
                <w:sz w:val="28"/>
                <w:szCs w:val="28"/>
              </w:rPr>
              <w:t xml:space="preserve"> бюджет</w:t>
            </w:r>
          </w:p>
        </w:tc>
        <w:tc>
          <w:tcPr>
            <w:tcW w:w="2019" w:type="dxa"/>
          </w:tcPr>
          <w:p w:rsidR="00CA4155" w:rsidRPr="00CD5409" w:rsidRDefault="00CA4155" w:rsidP="00B850CC">
            <w:pPr>
              <w:jc w:val="center"/>
              <w:rPr>
                <w:sz w:val="28"/>
                <w:szCs w:val="28"/>
              </w:rPr>
            </w:pPr>
            <w:r w:rsidRPr="00CD5409">
              <w:rPr>
                <w:sz w:val="28"/>
                <w:szCs w:val="28"/>
              </w:rPr>
              <w:t>внебюджетные  средства</w:t>
            </w:r>
          </w:p>
        </w:tc>
        <w:tc>
          <w:tcPr>
            <w:tcW w:w="1587" w:type="dxa"/>
          </w:tcPr>
          <w:p w:rsidR="00CA4155" w:rsidRPr="00CD5409" w:rsidRDefault="00CA4155" w:rsidP="00B850CC">
            <w:pPr>
              <w:jc w:val="center"/>
              <w:rPr>
                <w:sz w:val="28"/>
                <w:szCs w:val="28"/>
              </w:rPr>
            </w:pPr>
            <w:r w:rsidRPr="00CD5409">
              <w:rPr>
                <w:sz w:val="28"/>
                <w:szCs w:val="28"/>
              </w:rPr>
              <w:t>всего</w:t>
            </w:r>
          </w:p>
        </w:tc>
      </w:tr>
      <w:tr w:rsidR="00CA4155" w:rsidRPr="00CD5409" w:rsidTr="00EE3A29">
        <w:tc>
          <w:tcPr>
            <w:tcW w:w="1607" w:type="dxa"/>
          </w:tcPr>
          <w:p w:rsidR="00CA4155" w:rsidRPr="00CD5409" w:rsidRDefault="00CA4155" w:rsidP="00B850CC">
            <w:pPr>
              <w:jc w:val="center"/>
              <w:rPr>
                <w:sz w:val="28"/>
                <w:szCs w:val="28"/>
              </w:rPr>
            </w:pPr>
            <w:r w:rsidRPr="00CD5409">
              <w:rPr>
                <w:sz w:val="28"/>
                <w:szCs w:val="28"/>
              </w:rPr>
              <w:t>1</w:t>
            </w:r>
          </w:p>
        </w:tc>
        <w:tc>
          <w:tcPr>
            <w:tcW w:w="1619" w:type="dxa"/>
          </w:tcPr>
          <w:p w:rsidR="00CA4155" w:rsidRPr="00CD5409" w:rsidRDefault="00CA4155" w:rsidP="00B850CC">
            <w:pPr>
              <w:jc w:val="center"/>
              <w:rPr>
                <w:sz w:val="28"/>
                <w:szCs w:val="28"/>
              </w:rPr>
            </w:pPr>
            <w:r w:rsidRPr="00CD5409">
              <w:rPr>
                <w:sz w:val="28"/>
                <w:szCs w:val="28"/>
              </w:rPr>
              <w:t>2</w:t>
            </w:r>
          </w:p>
        </w:tc>
        <w:tc>
          <w:tcPr>
            <w:tcW w:w="1702" w:type="dxa"/>
          </w:tcPr>
          <w:p w:rsidR="00CA4155" w:rsidRPr="00CD5409" w:rsidRDefault="00CA4155" w:rsidP="00B850CC">
            <w:pPr>
              <w:jc w:val="center"/>
              <w:rPr>
                <w:sz w:val="28"/>
                <w:szCs w:val="28"/>
              </w:rPr>
            </w:pPr>
            <w:r w:rsidRPr="00CD5409">
              <w:rPr>
                <w:sz w:val="28"/>
                <w:szCs w:val="28"/>
              </w:rPr>
              <w:t>3</w:t>
            </w:r>
          </w:p>
        </w:tc>
        <w:tc>
          <w:tcPr>
            <w:tcW w:w="1623" w:type="dxa"/>
          </w:tcPr>
          <w:p w:rsidR="00CA4155" w:rsidRPr="00CD5409" w:rsidRDefault="00CA4155" w:rsidP="00B850CC">
            <w:pPr>
              <w:jc w:val="center"/>
              <w:rPr>
                <w:sz w:val="28"/>
                <w:szCs w:val="28"/>
              </w:rPr>
            </w:pPr>
            <w:r w:rsidRPr="00CD5409">
              <w:rPr>
                <w:sz w:val="28"/>
                <w:szCs w:val="28"/>
              </w:rPr>
              <w:t>4</w:t>
            </w:r>
          </w:p>
        </w:tc>
        <w:tc>
          <w:tcPr>
            <w:tcW w:w="2019" w:type="dxa"/>
          </w:tcPr>
          <w:p w:rsidR="00CA4155" w:rsidRPr="00CD5409" w:rsidRDefault="00CA4155" w:rsidP="00B850CC">
            <w:pPr>
              <w:jc w:val="center"/>
              <w:rPr>
                <w:sz w:val="28"/>
                <w:szCs w:val="28"/>
              </w:rPr>
            </w:pPr>
            <w:r w:rsidRPr="00CD5409">
              <w:rPr>
                <w:sz w:val="28"/>
                <w:szCs w:val="28"/>
              </w:rPr>
              <w:t>5</w:t>
            </w:r>
          </w:p>
        </w:tc>
        <w:tc>
          <w:tcPr>
            <w:tcW w:w="1587" w:type="dxa"/>
          </w:tcPr>
          <w:p w:rsidR="00CA4155" w:rsidRPr="00CD5409" w:rsidRDefault="00CA4155" w:rsidP="00B850CC">
            <w:pPr>
              <w:jc w:val="center"/>
              <w:rPr>
                <w:sz w:val="28"/>
                <w:szCs w:val="28"/>
              </w:rPr>
            </w:pPr>
            <w:r w:rsidRPr="00CD5409">
              <w:rPr>
                <w:sz w:val="28"/>
                <w:szCs w:val="28"/>
              </w:rPr>
              <w:t>6</w:t>
            </w:r>
          </w:p>
        </w:tc>
      </w:tr>
      <w:tr w:rsidR="00CA4155" w:rsidRPr="00CD5409" w:rsidTr="00EE3A29">
        <w:tc>
          <w:tcPr>
            <w:tcW w:w="1607" w:type="dxa"/>
            <w:vAlign w:val="center"/>
          </w:tcPr>
          <w:p w:rsidR="00CA4155" w:rsidRPr="00CD5409" w:rsidRDefault="00CA4155" w:rsidP="00B850CC">
            <w:pPr>
              <w:jc w:val="center"/>
              <w:rPr>
                <w:sz w:val="28"/>
                <w:szCs w:val="28"/>
              </w:rPr>
            </w:pPr>
            <w:r w:rsidRPr="00CD5409">
              <w:rPr>
                <w:sz w:val="28"/>
                <w:szCs w:val="28"/>
              </w:rPr>
              <w:t>2014</w:t>
            </w:r>
          </w:p>
        </w:tc>
        <w:tc>
          <w:tcPr>
            <w:tcW w:w="1619" w:type="dxa"/>
          </w:tcPr>
          <w:p w:rsidR="00CA4155" w:rsidRPr="00CD5409" w:rsidRDefault="00CA4155" w:rsidP="00B850CC">
            <w:pPr>
              <w:jc w:val="center"/>
              <w:rPr>
                <w:sz w:val="28"/>
                <w:szCs w:val="28"/>
              </w:rPr>
            </w:pPr>
            <w:r>
              <w:rPr>
                <w:sz w:val="28"/>
                <w:szCs w:val="28"/>
              </w:rPr>
              <w:t>0</w:t>
            </w:r>
          </w:p>
        </w:tc>
        <w:tc>
          <w:tcPr>
            <w:tcW w:w="1702"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CD5409" w:rsidRDefault="00CA4155" w:rsidP="00B850CC">
            <w:pPr>
              <w:jc w:val="center"/>
              <w:rPr>
                <w:sz w:val="28"/>
                <w:szCs w:val="28"/>
              </w:rPr>
            </w:pPr>
            <w:r>
              <w:rPr>
                <w:sz w:val="28"/>
                <w:szCs w:val="28"/>
              </w:rPr>
              <w:t>2</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EE3A29" w:rsidRDefault="00CA4155" w:rsidP="00B850CC">
            <w:pPr>
              <w:jc w:val="center"/>
              <w:rPr>
                <w:sz w:val="28"/>
                <w:szCs w:val="28"/>
              </w:rPr>
            </w:pPr>
            <w:r w:rsidRPr="00EE3A29">
              <w:rPr>
                <w:sz w:val="28"/>
                <w:szCs w:val="28"/>
              </w:rPr>
              <w:t>2</w:t>
            </w:r>
          </w:p>
        </w:tc>
      </w:tr>
      <w:tr w:rsidR="00CA4155" w:rsidRPr="00CD5409" w:rsidTr="00EE3A29">
        <w:tc>
          <w:tcPr>
            <w:tcW w:w="1607" w:type="dxa"/>
            <w:vAlign w:val="center"/>
          </w:tcPr>
          <w:p w:rsidR="00CA4155" w:rsidRPr="00CD5409" w:rsidRDefault="00CA4155" w:rsidP="00B850CC">
            <w:pPr>
              <w:jc w:val="center"/>
              <w:rPr>
                <w:sz w:val="28"/>
                <w:szCs w:val="28"/>
              </w:rPr>
            </w:pPr>
            <w:r w:rsidRPr="00CD5409">
              <w:rPr>
                <w:sz w:val="28"/>
                <w:szCs w:val="28"/>
              </w:rPr>
              <w:t>2015</w:t>
            </w:r>
          </w:p>
        </w:tc>
        <w:tc>
          <w:tcPr>
            <w:tcW w:w="1619" w:type="dxa"/>
          </w:tcPr>
          <w:p w:rsidR="00CA4155" w:rsidRPr="00CD5409" w:rsidRDefault="00CA4155" w:rsidP="00B850CC">
            <w:pPr>
              <w:jc w:val="center"/>
              <w:rPr>
                <w:sz w:val="28"/>
                <w:szCs w:val="28"/>
              </w:rPr>
            </w:pPr>
            <w:r>
              <w:rPr>
                <w:sz w:val="28"/>
                <w:szCs w:val="28"/>
              </w:rPr>
              <w:t>0</w:t>
            </w:r>
          </w:p>
        </w:tc>
        <w:tc>
          <w:tcPr>
            <w:tcW w:w="1702"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F57963" w:rsidRDefault="00CA4155" w:rsidP="00B850CC">
            <w:pPr>
              <w:jc w:val="center"/>
              <w:rPr>
                <w:sz w:val="28"/>
                <w:szCs w:val="28"/>
              </w:rPr>
            </w:pPr>
            <w:r>
              <w:rPr>
                <w:sz w:val="28"/>
                <w:szCs w:val="28"/>
              </w:rPr>
              <w:t>0</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EE3A29" w:rsidRDefault="00CA4155" w:rsidP="00B850CC">
            <w:pPr>
              <w:jc w:val="center"/>
              <w:rPr>
                <w:sz w:val="28"/>
                <w:szCs w:val="28"/>
              </w:rPr>
            </w:pPr>
            <w:r w:rsidRPr="00EE3A29">
              <w:rPr>
                <w:sz w:val="28"/>
                <w:szCs w:val="28"/>
              </w:rPr>
              <w:t>0</w:t>
            </w:r>
          </w:p>
        </w:tc>
      </w:tr>
      <w:tr w:rsidR="00CA4155" w:rsidRPr="00CD5409" w:rsidTr="00EE3A29">
        <w:tc>
          <w:tcPr>
            <w:tcW w:w="1607" w:type="dxa"/>
            <w:vAlign w:val="center"/>
          </w:tcPr>
          <w:p w:rsidR="00CA4155" w:rsidRPr="00CD5409" w:rsidRDefault="00CA4155" w:rsidP="00B850CC">
            <w:pPr>
              <w:jc w:val="center"/>
              <w:rPr>
                <w:sz w:val="28"/>
                <w:szCs w:val="28"/>
              </w:rPr>
            </w:pPr>
            <w:r w:rsidRPr="00CD5409">
              <w:rPr>
                <w:sz w:val="28"/>
                <w:szCs w:val="28"/>
              </w:rPr>
              <w:t>2016</w:t>
            </w:r>
          </w:p>
        </w:tc>
        <w:tc>
          <w:tcPr>
            <w:tcW w:w="1619" w:type="dxa"/>
          </w:tcPr>
          <w:p w:rsidR="00CA4155" w:rsidRPr="00CD5409" w:rsidRDefault="00CA4155" w:rsidP="00B850CC">
            <w:pPr>
              <w:jc w:val="center"/>
              <w:rPr>
                <w:sz w:val="28"/>
                <w:szCs w:val="28"/>
              </w:rPr>
            </w:pPr>
            <w:r>
              <w:rPr>
                <w:sz w:val="28"/>
                <w:szCs w:val="28"/>
              </w:rPr>
              <w:t>0</w:t>
            </w:r>
          </w:p>
        </w:tc>
        <w:tc>
          <w:tcPr>
            <w:tcW w:w="1702"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F57963" w:rsidRDefault="00CA4155" w:rsidP="00B850CC">
            <w:pPr>
              <w:jc w:val="center"/>
              <w:rPr>
                <w:sz w:val="28"/>
                <w:szCs w:val="28"/>
              </w:rPr>
            </w:pPr>
            <w:r>
              <w:rPr>
                <w:sz w:val="28"/>
                <w:szCs w:val="28"/>
              </w:rPr>
              <w:t>0</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EE3A29" w:rsidRDefault="00CA4155" w:rsidP="00B850CC">
            <w:pPr>
              <w:jc w:val="center"/>
              <w:rPr>
                <w:sz w:val="28"/>
                <w:szCs w:val="28"/>
              </w:rPr>
            </w:pPr>
            <w:r w:rsidRPr="00EE3A29">
              <w:rPr>
                <w:sz w:val="28"/>
                <w:szCs w:val="28"/>
              </w:rPr>
              <w:t>0</w:t>
            </w:r>
          </w:p>
        </w:tc>
      </w:tr>
      <w:tr w:rsidR="00CA4155" w:rsidRPr="00CD5409" w:rsidTr="00EE3A29">
        <w:tc>
          <w:tcPr>
            <w:tcW w:w="1607" w:type="dxa"/>
            <w:vAlign w:val="center"/>
          </w:tcPr>
          <w:p w:rsidR="00CA4155" w:rsidRPr="00CD5409" w:rsidRDefault="00CA4155" w:rsidP="00B850CC">
            <w:pPr>
              <w:jc w:val="center"/>
              <w:rPr>
                <w:sz w:val="28"/>
                <w:szCs w:val="28"/>
              </w:rPr>
            </w:pPr>
            <w:r>
              <w:rPr>
                <w:sz w:val="28"/>
                <w:szCs w:val="28"/>
              </w:rPr>
              <w:t>2017</w:t>
            </w:r>
          </w:p>
        </w:tc>
        <w:tc>
          <w:tcPr>
            <w:tcW w:w="1619" w:type="dxa"/>
          </w:tcPr>
          <w:p w:rsidR="00CA4155" w:rsidRDefault="00CA4155" w:rsidP="00B850CC">
            <w:pPr>
              <w:jc w:val="center"/>
              <w:rPr>
                <w:sz w:val="28"/>
                <w:szCs w:val="28"/>
              </w:rPr>
            </w:pPr>
            <w:r>
              <w:rPr>
                <w:sz w:val="28"/>
                <w:szCs w:val="28"/>
              </w:rPr>
              <w:t>0</w:t>
            </w:r>
          </w:p>
        </w:tc>
        <w:tc>
          <w:tcPr>
            <w:tcW w:w="1702" w:type="dxa"/>
          </w:tcPr>
          <w:p w:rsidR="00CA4155" w:rsidRPr="00CD5409" w:rsidRDefault="00CA4155" w:rsidP="00B850CC">
            <w:pPr>
              <w:jc w:val="center"/>
              <w:rPr>
                <w:sz w:val="28"/>
                <w:szCs w:val="28"/>
              </w:rPr>
            </w:pPr>
            <w:r>
              <w:rPr>
                <w:sz w:val="28"/>
                <w:szCs w:val="28"/>
              </w:rPr>
              <w:t>0</w:t>
            </w:r>
          </w:p>
        </w:tc>
        <w:tc>
          <w:tcPr>
            <w:tcW w:w="1623" w:type="dxa"/>
          </w:tcPr>
          <w:p w:rsidR="00CA4155" w:rsidRDefault="00CA4155" w:rsidP="00B850CC">
            <w:pPr>
              <w:jc w:val="center"/>
              <w:rPr>
                <w:sz w:val="28"/>
                <w:szCs w:val="28"/>
              </w:rPr>
            </w:pPr>
            <w:r>
              <w:rPr>
                <w:sz w:val="28"/>
                <w:szCs w:val="28"/>
              </w:rPr>
              <w:t>0</w:t>
            </w:r>
          </w:p>
        </w:tc>
        <w:tc>
          <w:tcPr>
            <w:tcW w:w="2019" w:type="dxa"/>
          </w:tcPr>
          <w:p w:rsidR="00CA4155" w:rsidRDefault="00CA4155" w:rsidP="00B850CC">
            <w:pPr>
              <w:jc w:val="center"/>
              <w:rPr>
                <w:sz w:val="28"/>
                <w:szCs w:val="28"/>
              </w:rPr>
            </w:pPr>
            <w:r>
              <w:rPr>
                <w:sz w:val="28"/>
                <w:szCs w:val="28"/>
              </w:rPr>
              <w:t>0</w:t>
            </w:r>
          </w:p>
        </w:tc>
        <w:tc>
          <w:tcPr>
            <w:tcW w:w="1587" w:type="dxa"/>
          </w:tcPr>
          <w:p w:rsidR="00CA4155" w:rsidRPr="00EE3A29" w:rsidRDefault="00CA4155" w:rsidP="00B850CC">
            <w:pPr>
              <w:jc w:val="center"/>
              <w:rPr>
                <w:sz w:val="28"/>
                <w:szCs w:val="28"/>
              </w:rPr>
            </w:pPr>
            <w:r w:rsidRPr="00EE3A29">
              <w:rPr>
                <w:sz w:val="28"/>
                <w:szCs w:val="28"/>
              </w:rPr>
              <w:t>0</w:t>
            </w:r>
          </w:p>
        </w:tc>
      </w:tr>
      <w:tr w:rsidR="00CA4155" w:rsidRPr="00CD5409" w:rsidTr="00EE3A29">
        <w:tc>
          <w:tcPr>
            <w:tcW w:w="1607" w:type="dxa"/>
          </w:tcPr>
          <w:p w:rsidR="00CA4155" w:rsidRPr="00CD5409" w:rsidRDefault="00CA4155" w:rsidP="00B850CC">
            <w:pPr>
              <w:rPr>
                <w:sz w:val="28"/>
                <w:szCs w:val="28"/>
              </w:rPr>
            </w:pPr>
            <w:r w:rsidRPr="00CD5409">
              <w:rPr>
                <w:sz w:val="28"/>
                <w:szCs w:val="28"/>
              </w:rPr>
              <w:t>ВСЕГО:</w:t>
            </w:r>
          </w:p>
        </w:tc>
        <w:tc>
          <w:tcPr>
            <w:tcW w:w="1619" w:type="dxa"/>
          </w:tcPr>
          <w:p w:rsidR="00CA4155" w:rsidRPr="00CD5409" w:rsidRDefault="00CA4155" w:rsidP="00B850CC">
            <w:pPr>
              <w:jc w:val="center"/>
              <w:rPr>
                <w:sz w:val="28"/>
                <w:szCs w:val="28"/>
              </w:rPr>
            </w:pPr>
            <w:r>
              <w:rPr>
                <w:sz w:val="28"/>
                <w:szCs w:val="28"/>
              </w:rPr>
              <w:t>0</w:t>
            </w:r>
          </w:p>
        </w:tc>
        <w:tc>
          <w:tcPr>
            <w:tcW w:w="1702" w:type="dxa"/>
          </w:tcPr>
          <w:p w:rsidR="00CA4155" w:rsidRPr="00CD5409" w:rsidRDefault="00CA4155" w:rsidP="00B850CC">
            <w:pPr>
              <w:jc w:val="center"/>
              <w:rPr>
                <w:sz w:val="28"/>
                <w:szCs w:val="28"/>
              </w:rPr>
            </w:pPr>
            <w:r w:rsidRPr="00CD5409">
              <w:rPr>
                <w:sz w:val="28"/>
                <w:szCs w:val="28"/>
              </w:rPr>
              <w:t>0</w:t>
            </w:r>
          </w:p>
        </w:tc>
        <w:tc>
          <w:tcPr>
            <w:tcW w:w="1623" w:type="dxa"/>
          </w:tcPr>
          <w:p w:rsidR="00CA4155" w:rsidRPr="00CD5409" w:rsidRDefault="00CA4155" w:rsidP="00B850CC">
            <w:pPr>
              <w:jc w:val="center"/>
              <w:rPr>
                <w:sz w:val="28"/>
                <w:szCs w:val="28"/>
              </w:rPr>
            </w:pPr>
            <w:r>
              <w:rPr>
                <w:sz w:val="28"/>
                <w:szCs w:val="28"/>
              </w:rPr>
              <w:t>2</w:t>
            </w:r>
          </w:p>
        </w:tc>
        <w:tc>
          <w:tcPr>
            <w:tcW w:w="2019" w:type="dxa"/>
          </w:tcPr>
          <w:p w:rsidR="00CA4155" w:rsidRPr="00CD5409" w:rsidRDefault="00CA4155" w:rsidP="00B850CC">
            <w:pPr>
              <w:jc w:val="center"/>
              <w:rPr>
                <w:sz w:val="28"/>
                <w:szCs w:val="28"/>
              </w:rPr>
            </w:pPr>
            <w:r>
              <w:rPr>
                <w:sz w:val="28"/>
                <w:szCs w:val="28"/>
              </w:rPr>
              <w:t>0</w:t>
            </w:r>
          </w:p>
        </w:tc>
        <w:tc>
          <w:tcPr>
            <w:tcW w:w="1587" w:type="dxa"/>
          </w:tcPr>
          <w:p w:rsidR="00CA4155" w:rsidRPr="00EE3A29" w:rsidRDefault="00CA4155" w:rsidP="00B850CC">
            <w:pPr>
              <w:jc w:val="center"/>
              <w:rPr>
                <w:sz w:val="28"/>
                <w:szCs w:val="28"/>
              </w:rPr>
            </w:pPr>
            <w:r>
              <w:rPr>
                <w:sz w:val="28"/>
                <w:szCs w:val="28"/>
              </w:rPr>
              <w:t>2</w:t>
            </w:r>
          </w:p>
        </w:tc>
      </w:tr>
    </w:tbl>
    <w:p w:rsidR="00CA4155" w:rsidRDefault="00CA4155" w:rsidP="00EE4C44">
      <w:pPr>
        <w:pStyle w:val="12"/>
        <w:widowControl w:val="0"/>
        <w:tabs>
          <w:tab w:val="clear" w:pos="720"/>
        </w:tabs>
        <w:autoSpaceDE w:val="0"/>
        <w:autoSpaceDN w:val="0"/>
        <w:adjustRightInd w:val="0"/>
        <w:ind w:left="0" w:firstLine="567"/>
        <w:rPr>
          <w:rFonts w:ascii="Times New Roman" w:hAnsi="Times New Roman" w:cs="Times New Roman"/>
          <w:b/>
          <w:spacing w:val="-8"/>
        </w:rPr>
      </w:pPr>
    </w:p>
    <w:p w:rsidR="00CA4155" w:rsidRDefault="00CA4155" w:rsidP="00EE4C44">
      <w:pPr>
        <w:pStyle w:val="12"/>
        <w:widowControl w:val="0"/>
        <w:tabs>
          <w:tab w:val="clear" w:pos="720"/>
        </w:tabs>
        <w:autoSpaceDE w:val="0"/>
        <w:autoSpaceDN w:val="0"/>
        <w:adjustRightInd w:val="0"/>
        <w:ind w:left="0" w:firstLine="567"/>
        <w:rPr>
          <w:rFonts w:ascii="Times New Roman" w:hAnsi="Times New Roman" w:cs="Times New Roman"/>
          <w:b/>
          <w:spacing w:val="-8"/>
        </w:rPr>
      </w:pPr>
    </w:p>
    <w:p w:rsidR="00CA4155" w:rsidRDefault="00CA4155" w:rsidP="00EE4C44">
      <w:pPr>
        <w:pStyle w:val="12"/>
        <w:widowControl w:val="0"/>
        <w:tabs>
          <w:tab w:val="clear" w:pos="720"/>
        </w:tabs>
        <w:autoSpaceDE w:val="0"/>
        <w:autoSpaceDN w:val="0"/>
        <w:adjustRightInd w:val="0"/>
        <w:ind w:left="0" w:firstLine="567"/>
        <w:rPr>
          <w:rFonts w:ascii="Times New Roman" w:hAnsi="Times New Roman" w:cs="Times New Roman"/>
          <w:b/>
          <w:spacing w:val="-8"/>
        </w:rPr>
      </w:pPr>
      <w:r>
        <w:rPr>
          <w:rFonts w:ascii="Times New Roman" w:hAnsi="Times New Roman" w:cs="Times New Roman"/>
          <w:b/>
          <w:spacing w:val="-8"/>
        </w:rPr>
        <w:t>5</w:t>
      </w:r>
      <w:r w:rsidRPr="00CD5409">
        <w:rPr>
          <w:rFonts w:ascii="Times New Roman" w:hAnsi="Times New Roman" w:cs="Times New Roman"/>
          <w:b/>
          <w:spacing w:val="-8"/>
        </w:rPr>
        <w:t xml:space="preserve">. Ожидаемые конечные результаты реализации </w:t>
      </w:r>
      <w:r>
        <w:rPr>
          <w:rFonts w:ascii="Times New Roman" w:hAnsi="Times New Roman" w:cs="Times New Roman"/>
          <w:b/>
          <w:spacing w:val="-8"/>
        </w:rPr>
        <w:t>под</w:t>
      </w:r>
      <w:r w:rsidRPr="00CD5409">
        <w:rPr>
          <w:rFonts w:ascii="Times New Roman" w:hAnsi="Times New Roman" w:cs="Times New Roman"/>
          <w:b/>
          <w:spacing w:val="-8"/>
        </w:rPr>
        <w:t>программы:</w:t>
      </w:r>
    </w:p>
    <w:p w:rsidR="00CA4155" w:rsidRPr="008924E2" w:rsidRDefault="00CA4155" w:rsidP="00EE4C44">
      <w:pPr>
        <w:pStyle w:val="12"/>
        <w:widowControl w:val="0"/>
        <w:tabs>
          <w:tab w:val="clear" w:pos="720"/>
        </w:tabs>
        <w:autoSpaceDE w:val="0"/>
        <w:autoSpaceDN w:val="0"/>
        <w:adjustRightInd w:val="0"/>
        <w:ind w:left="0" w:firstLine="567"/>
        <w:sectPr w:rsidR="00CA4155" w:rsidRPr="008924E2" w:rsidSect="008924E2">
          <w:pgSz w:w="11906" w:h="16838"/>
          <w:pgMar w:top="851" w:right="561" w:bottom="1140" w:left="1140" w:header="567" w:footer="567" w:gutter="0"/>
          <w:cols w:space="720"/>
          <w:titlePg/>
          <w:docGrid w:linePitch="360"/>
        </w:sectPr>
      </w:pPr>
      <w:r w:rsidRPr="00EE4C44">
        <w:rPr>
          <w:rFonts w:ascii="Times New Roman" w:hAnsi="Times New Roman" w:cs="Times New Roman"/>
        </w:rPr>
        <w:t xml:space="preserve">Реализация подпрограммы направлена на </w:t>
      </w:r>
      <w:r>
        <w:rPr>
          <w:rFonts w:ascii="Times New Roman" w:hAnsi="Times New Roman" w:cs="Times New Roman"/>
          <w:bCs/>
        </w:rPr>
        <w:t>улучшение</w:t>
      </w:r>
      <w:r w:rsidRPr="00EE4C44">
        <w:rPr>
          <w:rFonts w:ascii="Times New Roman" w:hAnsi="Times New Roman" w:cs="Times New Roman"/>
          <w:bCs/>
        </w:rPr>
        <w:t xml:space="preserve"> санитарн</w:t>
      </w:r>
      <w:r>
        <w:rPr>
          <w:rFonts w:ascii="Times New Roman" w:hAnsi="Times New Roman" w:cs="Times New Roman"/>
          <w:bCs/>
        </w:rPr>
        <w:t>ой</w:t>
      </w:r>
      <w:r w:rsidRPr="00EE4C44">
        <w:rPr>
          <w:rFonts w:ascii="Times New Roman" w:hAnsi="Times New Roman" w:cs="Times New Roman"/>
          <w:bCs/>
        </w:rPr>
        <w:t xml:space="preserve"> обстановк</w:t>
      </w:r>
      <w:r>
        <w:rPr>
          <w:rFonts w:ascii="Times New Roman" w:hAnsi="Times New Roman" w:cs="Times New Roman"/>
          <w:bCs/>
        </w:rPr>
        <w:t>и</w:t>
      </w:r>
      <w:r w:rsidRPr="00EE4C44">
        <w:rPr>
          <w:rFonts w:ascii="Times New Roman" w:hAnsi="Times New Roman" w:cs="Times New Roman"/>
          <w:bCs/>
        </w:rPr>
        <w:t xml:space="preserve"> содержания мест</w:t>
      </w:r>
      <w:r w:rsidRPr="00EE4C44">
        <w:rPr>
          <w:rFonts w:ascii="Times New Roman" w:hAnsi="Times New Roman" w:cs="Times New Roman"/>
        </w:rPr>
        <w:t xml:space="preserve"> захоронения на территории поселения</w:t>
      </w:r>
      <w:r>
        <w:rPr>
          <w:rFonts w:ascii="Times New Roman" w:hAnsi="Times New Roman" w:cs="Times New Roman"/>
        </w:rPr>
        <w:t>.</w:t>
      </w:r>
      <w:r w:rsidRPr="00EE4C44">
        <w:rPr>
          <w:rFonts w:ascii="Times New Roman" w:hAnsi="Times New Roman" w:cs="Times New Roman"/>
        </w:rPr>
        <w:t xml:space="preserve"> </w:t>
      </w:r>
    </w:p>
    <w:p w:rsidR="00CA4155" w:rsidRDefault="00CA4155" w:rsidP="00EE4C44">
      <w:pPr>
        <w:jc w:val="center"/>
        <w:rPr>
          <w:b/>
          <w:sz w:val="28"/>
          <w:szCs w:val="28"/>
          <w:lang w:eastAsia="en-US"/>
        </w:rPr>
      </w:pPr>
      <w:r w:rsidRPr="00D764B6">
        <w:rPr>
          <w:b/>
          <w:sz w:val="28"/>
          <w:szCs w:val="28"/>
          <w:lang w:eastAsia="en-US"/>
        </w:rPr>
        <w:t xml:space="preserve">Мероприятия </w:t>
      </w:r>
      <w:r>
        <w:rPr>
          <w:b/>
          <w:sz w:val="28"/>
          <w:szCs w:val="28"/>
          <w:lang w:eastAsia="en-US"/>
        </w:rPr>
        <w:t>подп</w:t>
      </w:r>
      <w:r w:rsidRPr="00D764B6">
        <w:rPr>
          <w:b/>
          <w:sz w:val="28"/>
          <w:szCs w:val="28"/>
          <w:lang w:eastAsia="en-US"/>
        </w:rPr>
        <w:t>рограммы</w:t>
      </w:r>
    </w:p>
    <w:p w:rsidR="00CA4155" w:rsidRPr="00972A29" w:rsidRDefault="00CA4155" w:rsidP="00EE4C44">
      <w:pPr>
        <w:autoSpaceDN w:val="0"/>
        <w:adjustRightInd w:val="0"/>
        <w:jc w:val="center"/>
        <w:rPr>
          <w:b/>
          <w:sz w:val="28"/>
          <w:szCs w:val="28"/>
          <w:lang w:eastAsia="en-US"/>
        </w:rPr>
      </w:pPr>
      <w:r w:rsidRPr="00972A29">
        <w:rPr>
          <w:b/>
          <w:sz w:val="28"/>
          <w:szCs w:val="28"/>
        </w:rPr>
        <w:t>«</w:t>
      </w:r>
      <w:r w:rsidRPr="00EE4C44">
        <w:rPr>
          <w:b/>
          <w:sz w:val="28"/>
          <w:szCs w:val="28"/>
        </w:rPr>
        <w:t xml:space="preserve">Содержание мест захоронения на территории </w:t>
      </w:r>
      <w:r>
        <w:rPr>
          <w:b/>
          <w:sz w:val="28"/>
          <w:szCs w:val="28"/>
        </w:rPr>
        <w:t>Залуч</w:t>
      </w:r>
      <w:r w:rsidRPr="00EE4C44">
        <w:rPr>
          <w:b/>
          <w:sz w:val="28"/>
          <w:szCs w:val="28"/>
        </w:rPr>
        <w:t>ского сельского поселения</w:t>
      </w:r>
      <w:r w:rsidRPr="00972A29">
        <w:rPr>
          <w:b/>
          <w:sz w:val="28"/>
          <w:szCs w:val="28"/>
        </w:rPr>
        <w:t>»</w:t>
      </w:r>
    </w:p>
    <w:p w:rsidR="00CA4155" w:rsidRDefault="00CA4155" w:rsidP="00EE4C44">
      <w:pPr>
        <w:jc w:val="both"/>
        <w:rPr>
          <w:sz w:val="24"/>
          <w:szCs w:val="24"/>
          <w:lang w:eastAsia="en-US"/>
        </w:rPr>
      </w:pPr>
    </w:p>
    <w:tbl>
      <w:tblPr>
        <w:tblW w:w="15187"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09"/>
        <w:gridCol w:w="2693"/>
        <w:gridCol w:w="2126"/>
        <w:gridCol w:w="1701"/>
        <w:gridCol w:w="2126"/>
        <w:gridCol w:w="2267"/>
        <w:gridCol w:w="853"/>
        <w:gridCol w:w="850"/>
        <w:gridCol w:w="992"/>
        <w:gridCol w:w="870"/>
      </w:tblGrid>
      <w:tr w:rsidR="00CA4155" w:rsidRPr="000C1A80" w:rsidTr="00677AA1">
        <w:trPr>
          <w:trHeight w:val="640"/>
        </w:trPr>
        <w:tc>
          <w:tcPr>
            <w:tcW w:w="709" w:type="dxa"/>
            <w:vMerge w:val="restart"/>
          </w:tcPr>
          <w:p w:rsidR="00CA4155" w:rsidRPr="000C1A80" w:rsidRDefault="00CA4155" w:rsidP="00B850CC">
            <w:pPr>
              <w:snapToGrid w:val="0"/>
              <w:jc w:val="center"/>
              <w:rPr>
                <w:sz w:val="28"/>
                <w:szCs w:val="28"/>
              </w:rPr>
            </w:pPr>
            <w:r w:rsidRPr="000C1A80">
              <w:rPr>
                <w:sz w:val="28"/>
                <w:szCs w:val="28"/>
              </w:rPr>
              <w:t xml:space="preserve">№  </w:t>
            </w:r>
            <w:r w:rsidRPr="000C1A80">
              <w:rPr>
                <w:sz w:val="28"/>
                <w:szCs w:val="28"/>
              </w:rPr>
              <w:br/>
              <w:t>п/п</w:t>
            </w:r>
          </w:p>
        </w:tc>
        <w:tc>
          <w:tcPr>
            <w:tcW w:w="2693" w:type="dxa"/>
            <w:vMerge w:val="restart"/>
          </w:tcPr>
          <w:p w:rsidR="00CA4155" w:rsidRPr="000C1A80" w:rsidRDefault="00CA4155" w:rsidP="00B850CC">
            <w:pPr>
              <w:snapToGrid w:val="0"/>
              <w:jc w:val="center"/>
              <w:rPr>
                <w:sz w:val="28"/>
                <w:szCs w:val="28"/>
              </w:rPr>
            </w:pPr>
            <w:r w:rsidRPr="000C1A80">
              <w:rPr>
                <w:sz w:val="28"/>
                <w:szCs w:val="28"/>
              </w:rPr>
              <w:t>Наименование</w:t>
            </w:r>
            <w:r>
              <w:rPr>
                <w:sz w:val="28"/>
                <w:szCs w:val="28"/>
              </w:rPr>
              <w:t xml:space="preserve"> </w:t>
            </w:r>
            <w:r w:rsidRPr="000C1A80">
              <w:rPr>
                <w:sz w:val="28"/>
                <w:szCs w:val="28"/>
              </w:rPr>
              <w:t xml:space="preserve">   мероприятия</w:t>
            </w:r>
          </w:p>
        </w:tc>
        <w:tc>
          <w:tcPr>
            <w:tcW w:w="2126" w:type="dxa"/>
            <w:vMerge w:val="restart"/>
          </w:tcPr>
          <w:p w:rsidR="00CA4155" w:rsidRPr="000C1A80" w:rsidRDefault="00CA4155" w:rsidP="00B850CC">
            <w:pPr>
              <w:snapToGrid w:val="0"/>
              <w:jc w:val="center"/>
              <w:rPr>
                <w:sz w:val="28"/>
                <w:szCs w:val="28"/>
              </w:rPr>
            </w:pPr>
            <w:r w:rsidRPr="000C1A80">
              <w:rPr>
                <w:sz w:val="28"/>
                <w:szCs w:val="28"/>
              </w:rPr>
              <w:t>Исполнитель</w:t>
            </w:r>
          </w:p>
        </w:tc>
        <w:tc>
          <w:tcPr>
            <w:tcW w:w="1701" w:type="dxa"/>
            <w:vMerge w:val="restart"/>
          </w:tcPr>
          <w:p w:rsidR="00CA4155" w:rsidRPr="000C1A80" w:rsidRDefault="00CA4155" w:rsidP="00B850CC">
            <w:pPr>
              <w:snapToGrid w:val="0"/>
              <w:jc w:val="center"/>
              <w:rPr>
                <w:sz w:val="28"/>
                <w:szCs w:val="28"/>
              </w:rPr>
            </w:pPr>
            <w:r w:rsidRPr="000C1A80">
              <w:rPr>
                <w:sz w:val="28"/>
                <w:szCs w:val="28"/>
              </w:rPr>
              <w:t xml:space="preserve">Срок </w:t>
            </w:r>
            <w:r w:rsidRPr="000C1A80">
              <w:rPr>
                <w:sz w:val="28"/>
                <w:szCs w:val="28"/>
              </w:rPr>
              <w:br/>
              <w:t>реализации</w:t>
            </w:r>
          </w:p>
        </w:tc>
        <w:tc>
          <w:tcPr>
            <w:tcW w:w="2126" w:type="dxa"/>
            <w:vMerge w:val="restart"/>
          </w:tcPr>
          <w:p w:rsidR="00CA4155" w:rsidRPr="000C1A80" w:rsidRDefault="00CA4155" w:rsidP="00B850CC">
            <w:pPr>
              <w:snapToGrid w:val="0"/>
              <w:jc w:val="center"/>
              <w:rPr>
                <w:sz w:val="28"/>
                <w:szCs w:val="28"/>
              </w:rPr>
            </w:pPr>
            <w:r w:rsidRPr="000C1A80">
              <w:rPr>
                <w:sz w:val="28"/>
                <w:szCs w:val="28"/>
              </w:rPr>
              <w:t xml:space="preserve">Целевой показатель (номер целевого показателя из паспорта </w:t>
            </w:r>
            <w:r>
              <w:rPr>
                <w:sz w:val="28"/>
                <w:szCs w:val="28"/>
              </w:rPr>
              <w:t>под</w:t>
            </w:r>
            <w:r w:rsidRPr="000C1A80">
              <w:rPr>
                <w:sz w:val="28"/>
                <w:szCs w:val="28"/>
              </w:rPr>
              <w:t>программы)</w:t>
            </w:r>
          </w:p>
        </w:tc>
        <w:tc>
          <w:tcPr>
            <w:tcW w:w="2267" w:type="dxa"/>
            <w:vMerge w:val="restart"/>
          </w:tcPr>
          <w:p w:rsidR="00CA4155" w:rsidRPr="000C1A80" w:rsidRDefault="00CA4155" w:rsidP="00B850CC">
            <w:pPr>
              <w:snapToGrid w:val="0"/>
              <w:jc w:val="center"/>
              <w:rPr>
                <w:sz w:val="28"/>
                <w:szCs w:val="28"/>
              </w:rPr>
            </w:pPr>
            <w:r w:rsidRPr="000C1A80">
              <w:rPr>
                <w:sz w:val="28"/>
                <w:szCs w:val="28"/>
              </w:rPr>
              <w:t>Источник</w:t>
            </w:r>
            <w:r w:rsidRPr="000C1A80">
              <w:rPr>
                <w:sz w:val="28"/>
                <w:szCs w:val="28"/>
              </w:rPr>
              <w:br/>
              <w:t>финансирования</w:t>
            </w:r>
          </w:p>
        </w:tc>
        <w:tc>
          <w:tcPr>
            <w:tcW w:w="3565" w:type="dxa"/>
            <w:gridSpan w:val="4"/>
          </w:tcPr>
          <w:p w:rsidR="00CA4155" w:rsidRPr="000C1A80" w:rsidRDefault="00CA4155">
            <w:pPr>
              <w:widowControl/>
              <w:suppressAutoHyphens w:val="0"/>
              <w:autoSpaceDE/>
            </w:pPr>
            <w:r w:rsidRPr="000C1A80">
              <w:rPr>
                <w:sz w:val="28"/>
                <w:szCs w:val="28"/>
              </w:rPr>
              <w:t>Объем финансирования</w:t>
            </w:r>
            <w:r w:rsidRPr="000C1A80">
              <w:rPr>
                <w:sz w:val="28"/>
                <w:szCs w:val="28"/>
              </w:rPr>
              <w:br/>
              <w:t>по годам (тыс. руб.):</w:t>
            </w:r>
          </w:p>
        </w:tc>
      </w:tr>
      <w:tr w:rsidR="00CA4155" w:rsidRPr="000C1A80" w:rsidTr="00EE3A29">
        <w:trPr>
          <w:trHeight w:val="480"/>
        </w:trPr>
        <w:tc>
          <w:tcPr>
            <w:tcW w:w="709" w:type="dxa"/>
            <w:vMerge/>
          </w:tcPr>
          <w:p w:rsidR="00CA4155" w:rsidRPr="000C1A80" w:rsidRDefault="00CA4155" w:rsidP="00B850CC">
            <w:pPr>
              <w:snapToGrid w:val="0"/>
              <w:jc w:val="center"/>
              <w:rPr>
                <w:sz w:val="28"/>
                <w:szCs w:val="28"/>
                <w:lang w:eastAsia="en-US"/>
              </w:rPr>
            </w:pPr>
          </w:p>
        </w:tc>
        <w:tc>
          <w:tcPr>
            <w:tcW w:w="2693" w:type="dxa"/>
            <w:vMerge/>
          </w:tcPr>
          <w:p w:rsidR="00CA4155" w:rsidRPr="000C1A80" w:rsidRDefault="00CA4155" w:rsidP="00B850CC">
            <w:pPr>
              <w:snapToGrid w:val="0"/>
              <w:jc w:val="center"/>
              <w:rPr>
                <w:sz w:val="28"/>
                <w:szCs w:val="28"/>
              </w:rPr>
            </w:pPr>
          </w:p>
        </w:tc>
        <w:tc>
          <w:tcPr>
            <w:tcW w:w="2126" w:type="dxa"/>
            <w:vMerge/>
          </w:tcPr>
          <w:p w:rsidR="00CA4155" w:rsidRPr="000C1A80" w:rsidRDefault="00CA4155" w:rsidP="00B850CC">
            <w:pPr>
              <w:snapToGrid w:val="0"/>
              <w:jc w:val="center"/>
              <w:rPr>
                <w:sz w:val="28"/>
                <w:szCs w:val="28"/>
              </w:rPr>
            </w:pPr>
          </w:p>
        </w:tc>
        <w:tc>
          <w:tcPr>
            <w:tcW w:w="1701" w:type="dxa"/>
            <w:vMerge/>
          </w:tcPr>
          <w:p w:rsidR="00CA4155" w:rsidRPr="000C1A80" w:rsidRDefault="00CA4155" w:rsidP="00B850CC">
            <w:pPr>
              <w:snapToGrid w:val="0"/>
              <w:jc w:val="center"/>
              <w:rPr>
                <w:sz w:val="28"/>
                <w:szCs w:val="28"/>
              </w:rPr>
            </w:pPr>
          </w:p>
        </w:tc>
        <w:tc>
          <w:tcPr>
            <w:tcW w:w="2126" w:type="dxa"/>
            <w:vMerge/>
          </w:tcPr>
          <w:p w:rsidR="00CA4155" w:rsidRPr="000C1A80" w:rsidRDefault="00CA4155" w:rsidP="00B850CC">
            <w:pPr>
              <w:snapToGrid w:val="0"/>
              <w:jc w:val="center"/>
              <w:rPr>
                <w:sz w:val="28"/>
                <w:szCs w:val="28"/>
              </w:rPr>
            </w:pPr>
          </w:p>
        </w:tc>
        <w:tc>
          <w:tcPr>
            <w:tcW w:w="2267" w:type="dxa"/>
            <w:vMerge/>
          </w:tcPr>
          <w:p w:rsidR="00CA4155" w:rsidRPr="000C1A80" w:rsidRDefault="00CA4155" w:rsidP="00B850CC">
            <w:pPr>
              <w:snapToGrid w:val="0"/>
              <w:jc w:val="center"/>
              <w:rPr>
                <w:sz w:val="28"/>
                <w:szCs w:val="28"/>
              </w:rPr>
            </w:pPr>
          </w:p>
        </w:tc>
        <w:tc>
          <w:tcPr>
            <w:tcW w:w="853" w:type="dxa"/>
          </w:tcPr>
          <w:p w:rsidR="00CA4155" w:rsidRPr="000C1A80" w:rsidRDefault="00CA4155" w:rsidP="00B850CC">
            <w:pPr>
              <w:snapToGrid w:val="0"/>
              <w:jc w:val="center"/>
              <w:rPr>
                <w:sz w:val="28"/>
                <w:szCs w:val="28"/>
              </w:rPr>
            </w:pPr>
            <w:r w:rsidRPr="000C1A80">
              <w:rPr>
                <w:sz w:val="28"/>
                <w:szCs w:val="28"/>
              </w:rPr>
              <w:t>2014</w:t>
            </w:r>
          </w:p>
        </w:tc>
        <w:tc>
          <w:tcPr>
            <w:tcW w:w="850" w:type="dxa"/>
          </w:tcPr>
          <w:p w:rsidR="00CA4155" w:rsidRPr="000C1A80" w:rsidRDefault="00CA4155" w:rsidP="00B850CC">
            <w:pPr>
              <w:snapToGrid w:val="0"/>
              <w:jc w:val="center"/>
              <w:rPr>
                <w:sz w:val="28"/>
                <w:szCs w:val="28"/>
              </w:rPr>
            </w:pPr>
            <w:r w:rsidRPr="000C1A80">
              <w:rPr>
                <w:sz w:val="28"/>
                <w:szCs w:val="28"/>
              </w:rPr>
              <w:t>2015</w:t>
            </w:r>
          </w:p>
        </w:tc>
        <w:tc>
          <w:tcPr>
            <w:tcW w:w="992" w:type="dxa"/>
          </w:tcPr>
          <w:p w:rsidR="00CA4155" w:rsidRPr="000C1A80" w:rsidRDefault="00CA4155" w:rsidP="00B850CC">
            <w:pPr>
              <w:snapToGrid w:val="0"/>
              <w:jc w:val="center"/>
              <w:rPr>
                <w:sz w:val="28"/>
                <w:szCs w:val="28"/>
              </w:rPr>
            </w:pPr>
            <w:r w:rsidRPr="000C1A80">
              <w:rPr>
                <w:sz w:val="28"/>
                <w:szCs w:val="28"/>
              </w:rPr>
              <w:t>2016</w:t>
            </w:r>
          </w:p>
        </w:tc>
        <w:tc>
          <w:tcPr>
            <w:tcW w:w="870" w:type="dxa"/>
          </w:tcPr>
          <w:p w:rsidR="00CA4155" w:rsidRPr="00EE3A29" w:rsidRDefault="00CA4155" w:rsidP="00EE3A29">
            <w:pPr>
              <w:widowControl/>
              <w:suppressAutoHyphens w:val="0"/>
              <w:autoSpaceDE/>
              <w:jc w:val="center"/>
              <w:rPr>
                <w:sz w:val="28"/>
                <w:szCs w:val="28"/>
              </w:rPr>
            </w:pPr>
            <w:r w:rsidRPr="00EE3A29">
              <w:rPr>
                <w:sz w:val="28"/>
                <w:szCs w:val="28"/>
              </w:rPr>
              <w:t>2017</w:t>
            </w:r>
          </w:p>
        </w:tc>
      </w:tr>
      <w:tr w:rsidR="00CA4155" w:rsidRPr="000C1A80" w:rsidTr="0026095F">
        <w:tc>
          <w:tcPr>
            <w:tcW w:w="709" w:type="dxa"/>
          </w:tcPr>
          <w:p w:rsidR="00CA4155" w:rsidRPr="000C1A80" w:rsidRDefault="00CA4155" w:rsidP="00B850CC">
            <w:pPr>
              <w:snapToGrid w:val="0"/>
              <w:jc w:val="center"/>
              <w:rPr>
                <w:sz w:val="28"/>
                <w:szCs w:val="28"/>
              </w:rPr>
            </w:pPr>
            <w:r w:rsidRPr="000C1A80">
              <w:rPr>
                <w:sz w:val="28"/>
                <w:szCs w:val="28"/>
              </w:rPr>
              <w:t>1</w:t>
            </w:r>
          </w:p>
        </w:tc>
        <w:tc>
          <w:tcPr>
            <w:tcW w:w="2693" w:type="dxa"/>
          </w:tcPr>
          <w:p w:rsidR="00CA4155" w:rsidRPr="000C1A80" w:rsidRDefault="00CA4155" w:rsidP="00B850CC">
            <w:pPr>
              <w:snapToGrid w:val="0"/>
              <w:jc w:val="center"/>
              <w:rPr>
                <w:sz w:val="28"/>
                <w:szCs w:val="28"/>
              </w:rPr>
            </w:pPr>
            <w:r w:rsidRPr="000C1A80">
              <w:rPr>
                <w:sz w:val="28"/>
                <w:szCs w:val="28"/>
              </w:rPr>
              <w:t>2</w:t>
            </w:r>
          </w:p>
        </w:tc>
        <w:tc>
          <w:tcPr>
            <w:tcW w:w="2126" w:type="dxa"/>
          </w:tcPr>
          <w:p w:rsidR="00CA4155" w:rsidRPr="000C1A80" w:rsidRDefault="00CA4155" w:rsidP="00B850CC">
            <w:pPr>
              <w:snapToGrid w:val="0"/>
              <w:jc w:val="center"/>
              <w:rPr>
                <w:sz w:val="28"/>
                <w:szCs w:val="28"/>
              </w:rPr>
            </w:pPr>
            <w:r w:rsidRPr="000C1A80">
              <w:rPr>
                <w:sz w:val="28"/>
                <w:szCs w:val="28"/>
              </w:rPr>
              <w:t>3</w:t>
            </w:r>
          </w:p>
        </w:tc>
        <w:tc>
          <w:tcPr>
            <w:tcW w:w="1701" w:type="dxa"/>
          </w:tcPr>
          <w:p w:rsidR="00CA4155" w:rsidRPr="000C1A80" w:rsidRDefault="00CA4155" w:rsidP="00B850CC">
            <w:pPr>
              <w:snapToGrid w:val="0"/>
              <w:jc w:val="center"/>
              <w:rPr>
                <w:sz w:val="28"/>
                <w:szCs w:val="28"/>
              </w:rPr>
            </w:pPr>
            <w:r w:rsidRPr="000C1A80">
              <w:rPr>
                <w:sz w:val="28"/>
                <w:szCs w:val="28"/>
              </w:rPr>
              <w:t>4</w:t>
            </w:r>
          </w:p>
        </w:tc>
        <w:tc>
          <w:tcPr>
            <w:tcW w:w="2126" w:type="dxa"/>
          </w:tcPr>
          <w:p w:rsidR="00CA4155" w:rsidRPr="000C1A80" w:rsidRDefault="00CA4155" w:rsidP="00B850CC">
            <w:pPr>
              <w:snapToGrid w:val="0"/>
              <w:jc w:val="center"/>
              <w:rPr>
                <w:sz w:val="28"/>
                <w:szCs w:val="28"/>
              </w:rPr>
            </w:pPr>
            <w:r w:rsidRPr="000C1A80">
              <w:rPr>
                <w:sz w:val="28"/>
                <w:szCs w:val="28"/>
              </w:rPr>
              <w:t>5</w:t>
            </w:r>
          </w:p>
        </w:tc>
        <w:tc>
          <w:tcPr>
            <w:tcW w:w="2267" w:type="dxa"/>
          </w:tcPr>
          <w:p w:rsidR="00CA4155" w:rsidRPr="000C1A80" w:rsidRDefault="00CA4155" w:rsidP="00B850CC">
            <w:pPr>
              <w:snapToGrid w:val="0"/>
              <w:jc w:val="center"/>
              <w:rPr>
                <w:sz w:val="28"/>
                <w:szCs w:val="28"/>
              </w:rPr>
            </w:pPr>
            <w:r w:rsidRPr="000C1A80">
              <w:rPr>
                <w:sz w:val="28"/>
                <w:szCs w:val="28"/>
              </w:rPr>
              <w:t>6</w:t>
            </w:r>
          </w:p>
        </w:tc>
        <w:tc>
          <w:tcPr>
            <w:tcW w:w="853" w:type="dxa"/>
          </w:tcPr>
          <w:p w:rsidR="00CA4155" w:rsidRPr="000C1A80" w:rsidRDefault="00CA4155" w:rsidP="00B850CC">
            <w:pPr>
              <w:snapToGrid w:val="0"/>
              <w:jc w:val="center"/>
              <w:rPr>
                <w:sz w:val="28"/>
                <w:szCs w:val="28"/>
              </w:rPr>
            </w:pPr>
            <w:r w:rsidRPr="000C1A80">
              <w:rPr>
                <w:sz w:val="28"/>
                <w:szCs w:val="28"/>
              </w:rPr>
              <w:t>7</w:t>
            </w:r>
          </w:p>
        </w:tc>
        <w:tc>
          <w:tcPr>
            <w:tcW w:w="850" w:type="dxa"/>
          </w:tcPr>
          <w:p w:rsidR="00CA4155" w:rsidRPr="000C1A80" w:rsidRDefault="00CA4155" w:rsidP="00B850CC">
            <w:pPr>
              <w:snapToGrid w:val="0"/>
              <w:jc w:val="center"/>
              <w:rPr>
                <w:sz w:val="28"/>
                <w:szCs w:val="28"/>
              </w:rPr>
            </w:pPr>
            <w:r w:rsidRPr="000C1A80">
              <w:rPr>
                <w:sz w:val="28"/>
                <w:szCs w:val="28"/>
              </w:rPr>
              <w:t>8</w:t>
            </w:r>
          </w:p>
        </w:tc>
        <w:tc>
          <w:tcPr>
            <w:tcW w:w="992" w:type="dxa"/>
          </w:tcPr>
          <w:p w:rsidR="00CA4155" w:rsidRPr="000C1A80" w:rsidRDefault="00CA4155" w:rsidP="00B850CC">
            <w:pPr>
              <w:snapToGrid w:val="0"/>
              <w:jc w:val="center"/>
              <w:rPr>
                <w:sz w:val="28"/>
                <w:szCs w:val="28"/>
              </w:rPr>
            </w:pPr>
            <w:r w:rsidRPr="000C1A80">
              <w:rPr>
                <w:sz w:val="28"/>
                <w:szCs w:val="28"/>
              </w:rPr>
              <w:t>9</w:t>
            </w:r>
          </w:p>
        </w:tc>
        <w:tc>
          <w:tcPr>
            <w:tcW w:w="870" w:type="dxa"/>
          </w:tcPr>
          <w:p w:rsidR="00CA4155" w:rsidRPr="00EE3A29" w:rsidRDefault="00CA4155" w:rsidP="00EE3A29">
            <w:pPr>
              <w:widowControl/>
              <w:suppressAutoHyphens w:val="0"/>
              <w:autoSpaceDE/>
              <w:jc w:val="center"/>
              <w:rPr>
                <w:sz w:val="28"/>
                <w:szCs w:val="28"/>
              </w:rPr>
            </w:pPr>
            <w:r w:rsidRPr="00EE3A29">
              <w:rPr>
                <w:sz w:val="28"/>
                <w:szCs w:val="28"/>
              </w:rPr>
              <w:t>10</w:t>
            </w:r>
          </w:p>
        </w:tc>
      </w:tr>
      <w:tr w:rsidR="00CA4155" w:rsidRPr="000C1A80" w:rsidTr="00973DA1">
        <w:tc>
          <w:tcPr>
            <w:tcW w:w="709" w:type="dxa"/>
          </w:tcPr>
          <w:p w:rsidR="00CA4155" w:rsidRPr="000C1A80" w:rsidRDefault="00CA4155" w:rsidP="00B850CC">
            <w:pPr>
              <w:snapToGrid w:val="0"/>
              <w:jc w:val="center"/>
              <w:rPr>
                <w:sz w:val="28"/>
                <w:szCs w:val="28"/>
              </w:rPr>
            </w:pPr>
            <w:r w:rsidRPr="000C1A80">
              <w:rPr>
                <w:sz w:val="28"/>
                <w:szCs w:val="28"/>
              </w:rPr>
              <w:t>1.</w:t>
            </w:r>
          </w:p>
        </w:tc>
        <w:tc>
          <w:tcPr>
            <w:tcW w:w="14478" w:type="dxa"/>
            <w:gridSpan w:val="9"/>
          </w:tcPr>
          <w:p w:rsidR="00CA4155" w:rsidRPr="00EE3A29" w:rsidRDefault="00CA4155" w:rsidP="00EE3A29">
            <w:pPr>
              <w:widowControl/>
              <w:suppressAutoHyphens w:val="0"/>
              <w:autoSpaceDE/>
              <w:jc w:val="center"/>
              <w:rPr>
                <w:sz w:val="28"/>
                <w:szCs w:val="28"/>
              </w:rPr>
            </w:pPr>
            <w:r w:rsidRPr="00EE3A29">
              <w:rPr>
                <w:sz w:val="28"/>
                <w:szCs w:val="28"/>
              </w:rPr>
              <w:t>Задача 1. Содержание мест захоронения на территории Залучского сельского поселения</w:t>
            </w:r>
          </w:p>
        </w:tc>
      </w:tr>
      <w:tr w:rsidR="00CA4155" w:rsidRPr="000C1A80" w:rsidTr="00EE3A29">
        <w:tc>
          <w:tcPr>
            <w:tcW w:w="709" w:type="dxa"/>
          </w:tcPr>
          <w:p w:rsidR="00CA4155" w:rsidRPr="000C1A80" w:rsidRDefault="00CA4155" w:rsidP="00B850CC">
            <w:pPr>
              <w:snapToGrid w:val="0"/>
              <w:jc w:val="center"/>
              <w:rPr>
                <w:sz w:val="28"/>
                <w:szCs w:val="28"/>
              </w:rPr>
            </w:pPr>
            <w:r w:rsidRPr="000C1A80">
              <w:rPr>
                <w:sz w:val="28"/>
                <w:szCs w:val="28"/>
              </w:rPr>
              <w:t>1.1.</w:t>
            </w:r>
          </w:p>
        </w:tc>
        <w:tc>
          <w:tcPr>
            <w:tcW w:w="2693" w:type="dxa"/>
          </w:tcPr>
          <w:p w:rsidR="00CA4155" w:rsidRPr="00C31588" w:rsidRDefault="00CA4155" w:rsidP="00EE4C44">
            <w:pPr>
              <w:jc w:val="both"/>
              <w:rPr>
                <w:sz w:val="28"/>
                <w:szCs w:val="28"/>
              </w:rPr>
            </w:pPr>
            <w:r>
              <w:rPr>
                <w:sz w:val="28"/>
                <w:szCs w:val="28"/>
                <w:lang w:eastAsia="ru-RU"/>
              </w:rPr>
              <w:t>Заключение догово-ров на уборку территорий мест захоронения</w:t>
            </w:r>
          </w:p>
        </w:tc>
        <w:tc>
          <w:tcPr>
            <w:tcW w:w="2126" w:type="dxa"/>
          </w:tcPr>
          <w:p w:rsidR="00CA4155" w:rsidRPr="000C1A80" w:rsidRDefault="00CA4155" w:rsidP="00B850CC">
            <w:pPr>
              <w:snapToGrid w:val="0"/>
              <w:jc w:val="center"/>
              <w:rPr>
                <w:sz w:val="28"/>
                <w:szCs w:val="28"/>
              </w:rPr>
            </w:pPr>
            <w:r w:rsidRPr="000C1A80">
              <w:rPr>
                <w:sz w:val="28"/>
                <w:szCs w:val="28"/>
              </w:rPr>
              <w:t>Администрация</w:t>
            </w:r>
            <w:r>
              <w:rPr>
                <w:sz w:val="28"/>
                <w:szCs w:val="28"/>
              </w:rPr>
              <w:t xml:space="preserve"> поселения</w:t>
            </w:r>
          </w:p>
        </w:tc>
        <w:tc>
          <w:tcPr>
            <w:tcW w:w="1701" w:type="dxa"/>
          </w:tcPr>
          <w:p w:rsidR="00CA4155" w:rsidRPr="000C1A80" w:rsidRDefault="00CA4155" w:rsidP="00B850CC">
            <w:pPr>
              <w:snapToGrid w:val="0"/>
              <w:jc w:val="center"/>
              <w:rPr>
                <w:sz w:val="28"/>
                <w:szCs w:val="28"/>
              </w:rPr>
            </w:pPr>
            <w:r w:rsidRPr="000C1A80">
              <w:rPr>
                <w:sz w:val="28"/>
                <w:szCs w:val="28"/>
              </w:rPr>
              <w:t>2014-2016 годы</w:t>
            </w:r>
          </w:p>
        </w:tc>
        <w:tc>
          <w:tcPr>
            <w:tcW w:w="2126" w:type="dxa"/>
          </w:tcPr>
          <w:p w:rsidR="00CA4155" w:rsidRPr="000C1A80" w:rsidRDefault="00CA4155" w:rsidP="00B850CC">
            <w:pPr>
              <w:snapToGrid w:val="0"/>
              <w:ind w:left="720"/>
              <w:rPr>
                <w:sz w:val="28"/>
                <w:szCs w:val="28"/>
              </w:rPr>
            </w:pPr>
            <w:r>
              <w:rPr>
                <w:sz w:val="28"/>
                <w:szCs w:val="28"/>
              </w:rPr>
              <w:t>1.1.</w:t>
            </w:r>
          </w:p>
        </w:tc>
        <w:tc>
          <w:tcPr>
            <w:tcW w:w="2267" w:type="dxa"/>
          </w:tcPr>
          <w:p w:rsidR="00CA4155" w:rsidRPr="000C1A80" w:rsidRDefault="00CA4155" w:rsidP="00B850CC">
            <w:pPr>
              <w:snapToGrid w:val="0"/>
              <w:jc w:val="center"/>
              <w:rPr>
                <w:sz w:val="28"/>
                <w:szCs w:val="28"/>
              </w:rPr>
            </w:pPr>
            <w:r>
              <w:rPr>
                <w:sz w:val="28"/>
                <w:szCs w:val="28"/>
              </w:rPr>
              <w:t>бюджет поселения</w:t>
            </w:r>
          </w:p>
        </w:tc>
        <w:tc>
          <w:tcPr>
            <w:tcW w:w="853" w:type="dxa"/>
          </w:tcPr>
          <w:p w:rsidR="00CA4155" w:rsidRPr="000C1A80" w:rsidRDefault="00CA4155" w:rsidP="00B850CC">
            <w:pPr>
              <w:snapToGrid w:val="0"/>
              <w:jc w:val="center"/>
              <w:rPr>
                <w:sz w:val="28"/>
                <w:szCs w:val="28"/>
              </w:rPr>
            </w:pPr>
            <w:r>
              <w:rPr>
                <w:sz w:val="28"/>
                <w:szCs w:val="28"/>
              </w:rPr>
              <w:t>2</w:t>
            </w:r>
          </w:p>
        </w:tc>
        <w:tc>
          <w:tcPr>
            <w:tcW w:w="850" w:type="dxa"/>
          </w:tcPr>
          <w:p w:rsidR="00CA4155" w:rsidRPr="000C1A80" w:rsidRDefault="00CA4155" w:rsidP="00B850CC">
            <w:pPr>
              <w:snapToGrid w:val="0"/>
              <w:jc w:val="center"/>
              <w:rPr>
                <w:sz w:val="28"/>
                <w:szCs w:val="28"/>
              </w:rPr>
            </w:pPr>
            <w:r>
              <w:rPr>
                <w:sz w:val="28"/>
                <w:szCs w:val="28"/>
              </w:rPr>
              <w:t>0</w:t>
            </w:r>
          </w:p>
        </w:tc>
        <w:tc>
          <w:tcPr>
            <w:tcW w:w="992" w:type="dxa"/>
          </w:tcPr>
          <w:p w:rsidR="00CA4155" w:rsidRPr="000C1A80" w:rsidRDefault="00CA4155" w:rsidP="00B850CC">
            <w:pPr>
              <w:snapToGrid w:val="0"/>
              <w:jc w:val="center"/>
              <w:rPr>
                <w:sz w:val="28"/>
                <w:szCs w:val="28"/>
              </w:rPr>
            </w:pPr>
            <w:r>
              <w:rPr>
                <w:sz w:val="28"/>
                <w:szCs w:val="28"/>
              </w:rPr>
              <w:t>0</w:t>
            </w:r>
          </w:p>
        </w:tc>
        <w:tc>
          <w:tcPr>
            <w:tcW w:w="870" w:type="dxa"/>
          </w:tcPr>
          <w:p w:rsidR="00CA4155" w:rsidRPr="00EE3A29" w:rsidRDefault="00CA4155" w:rsidP="00EE3A29">
            <w:pPr>
              <w:widowControl/>
              <w:suppressAutoHyphens w:val="0"/>
              <w:autoSpaceDE/>
              <w:jc w:val="center"/>
              <w:rPr>
                <w:sz w:val="28"/>
                <w:szCs w:val="28"/>
              </w:rPr>
            </w:pPr>
            <w:r w:rsidRPr="00EE3A29">
              <w:rPr>
                <w:sz w:val="28"/>
                <w:szCs w:val="28"/>
              </w:rPr>
              <w:t>0</w:t>
            </w:r>
          </w:p>
        </w:tc>
      </w:tr>
    </w:tbl>
    <w:p w:rsidR="00CA4155" w:rsidRDefault="00CA4155" w:rsidP="00EE4C44">
      <w:pPr>
        <w:tabs>
          <w:tab w:val="left" w:pos="5100"/>
          <w:tab w:val="left" w:pos="7650"/>
        </w:tabs>
        <w:jc w:val="center"/>
      </w:pPr>
    </w:p>
    <w:p w:rsidR="00CA4155" w:rsidRDefault="00CA4155" w:rsidP="00EE4C44">
      <w:pPr>
        <w:tabs>
          <w:tab w:val="left" w:pos="5100"/>
          <w:tab w:val="left" w:pos="7650"/>
        </w:tabs>
        <w:jc w:val="center"/>
      </w:pPr>
    </w:p>
    <w:p w:rsidR="00CA4155" w:rsidRDefault="00CA4155" w:rsidP="00EE4C44">
      <w:pPr>
        <w:tabs>
          <w:tab w:val="left" w:pos="5100"/>
          <w:tab w:val="left" w:pos="7650"/>
        </w:tabs>
        <w:jc w:val="center"/>
      </w:pPr>
    </w:p>
    <w:p w:rsidR="00CA4155" w:rsidRPr="00194E3C" w:rsidRDefault="00CA4155" w:rsidP="00E94856">
      <w:pPr>
        <w:jc w:val="center"/>
        <w:rPr>
          <w:b/>
          <w:sz w:val="28"/>
          <w:szCs w:val="28"/>
        </w:rPr>
      </w:pPr>
      <w:r w:rsidRPr="00194E3C">
        <w:rPr>
          <w:b/>
          <w:sz w:val="28"/>
          <w:szCs w:val="28"/>
        </w:rPr>
        <w:t>Расчет финансовых ресурсов, необходимых для реализации</w:t>
      </w:r>
    </w:p>
    <w:p w:rsidR="00CA4155" w:rsidRDefault="00CA4155" w:rsidP="00D65426">
      <w:pPr>
        <w:autoSpaceDN w:val="0"/>
        <w:adjustRightInd w:val="0"/>
        <w:jc w:val="center"/>
        <w:rPr>
          <w:b/>
          <w:sz w:val="28"/>
          <w:szCs w:val="28"/>
          <w:lang w:eastAsia="ru-RU"/>
        </w:rPr>
      </w:pPr>
      <w:r w:rsidRPr="008924E2">
        <w:rPr>
          <w:b/>
          <w:sz w:val="28"/>
          <w:szCs w:val="28"/>
          <w:lang w:eastAsia="ru-RU"/>
        </w:rPr>
        <w:t>Подпрограмм</w:t>
      </w:r>
      <w:r>
        <w:rPr>
          <w:b/>
          <w:sz w:val="28"/>
          <w:szCs w:val="28"/>
          <w:lang w:eastAsia="ru-RU"/>
        </w:rPr>
        <w:t>ы</w:t>
      </w:r>
      <w:r w:rsidRPr="008924E2">
        <w:rPr>
          <w:b/>
          <w:sz w:val="28"/>
          <w:szCs w:val="28"/>
          <w:lang w:eastAsia="ru-RU"/>
        </w:rPr>
        <w:t xml:space="preserve"> «</w:t>
      </w:r>
      <w:r w:rsidRPr="00EE4C44">
        <w:rPr>
          <w:b/>
          <w:sz w:val="28"/>
          <w:szCs w:val="28"/>
        </w:rPr>
        <w:t>Содержание мест захоронения на территории</w:t>
      </w:r>
      <w:r>
        <w:rPr>
          <w:b/>
          <w:sz w:val="28"/>
          <w:szCs w:val="28"/>
        </w:rPr>
        <w:t xml:space="preserve"> Залуч</w:t>
      </w:r>
      <w:r w:rsidRPr="00EE4C44">
        <w:rPr>
          <w:b/>
          <w:sz w:val="28"/>
          <w:szCs w:val="28"/>
        </w:rPr>
        <w:t>ского сельского поселения</w:t>
      </w:r>
      <w:r w:rsidRPr="008924E2">
        <w:rPr>
          <w:b/>
          <w:sz w:val="28"/>
          <w:szCs w:val="28"/>
        </w:rPr>
        <w:t>»</w:t>
      </w:r>
      <w:r w:rsidRPr="008924E2">
        <w:rPr>
          <w:b/>
          <w:sz w:val="28"/>
          <w:szCs w:val="28"/>
          <w:lang w:eastAsia="ru-RU"/>
        </w:rPr>
        <w:t xml:space="preserve"> </w:t>
      </w:r>
    </w:p>
    <w:p w:rsidR="00CA4155" w:rsidRPr="008924E2" w:rsidRDefault="00CA4155" w:rsidP="00D65426">
      <w:pPr>
        <w:autoSpaceDN w:val="0"/>
        <w:adjustRightInd w:val="0"/>
        <w:jc w:val="center"/>
        <w:rPr>
          <w:b/>
          <w:sz w:val="28"/>
          <w:szCs w:val="28"/>
        </w:rPr>
      </w:pPr>
      <w:r w:rsidRPr="008924E2">
        <w:rPr>
          <w:b/>
          <w:sz w:val="28"/>
          <w:szCs w:val="28"/>
          <w:lang w:eastAsia="ru-RU"/>
        </w:rPr>
        <w:t>муниципальной</w:t>
      </w:r>
      <w:r w:rsidRPr="008924E2">
        <w:rPr>
          <w:b/>
          <w:bCs/>
          <w:sz w:val="28"/>
          <w:szCs w:val="28"/>
        </w:rPr>
        <w:t xml:space="preserve"> программы </w:t>
      </w:r>
      <w:r>
        <w:rPr>
          <w:b/>
          <w:bCs/>
          <w:sz w:val="28"/>
          <w:szCs w:val="28"/>
        </w:rPr>
        <w:t>Залуч</w:t>
      </w:r>
      <w:r w:rsidRPr="008924E2">
        <w:rPr>
          <w:b/>
          <w:bCs/>
          <w:sz w:val="28"/>
          <w:szCs w:val="28"/>
        </w:rPr>
        <w:t>ского сельского поселения</w:t>
      </w:r>
      <w:r>
        <w:rPr>
          <w:b/>
          <w:bCs/>
          <w:sz w:val="28"/>
          <w:szCs w:val="28"/>
        </w:rPr>
        <w:t xml:space="preserve"> </w:t>
      </w:r>
      <w:r w:rsidRPr="008924E2">
        <w:rPr>
          <w:b/>
          <w:sz w:val="28"/>
          <w:szCs w:val="28"/>
        </w:rPr>
        <w:t xml:space="preserve">«Организация благоустройства территории и содержания объектов внешнего благоустройства на территории </w:t>
      </w:r>
      <w:r>
        <w:rPr>
          <w:b/>
          <w:sz w:val="28"/>
          <w:szCs w:val="28"/>
        </w:rPr>
        <w:t>Залуч</w:t>
      </w:r>
      <w:r w:rsidRPr="008924E2">
        <w:rPr>
          <w:b/>
          <w:sz w:val="28"/>
          <w:szCs w:val="28"/>
        </w:rPr>
        <w:t xml:space="preserve">ского сельского поселения </w:t>
      </w:r>
    </w:p>
    <w:p w:rsidR="00CA4155" w:rsidRDefault="00CA4155" w:rsidP="00D65426">
      <w:pPr>
        <w:autoSpaceDN w:val="0"/>
        <w:adjustRightInd w:val="0"/>
        <w:jc w:val="center"/>
        <w:rPr>
          <w:b/>
          <w:sz w:val="28"/>
          <w:szCs w:val="28"/>
        </w:rPr>
      </w:pPr>
      <w:r w:rsidRPr="008924E2">
        <w:rPr>
          <w:b/>
          <w:sz w:val="28"/>
          <w:szCs w:val="28"/>
        </w:rPr>
        <w:t>на 2014-2016 годы»</w:t>
      </w:r>
    </w:p>
    <w:p w:rsidR="00CA4155" w:rsidRPr="00011419" w:rsidRDefault="00CA4155" w:rsidP="00D65426">
      <w:pPr>
        <w:autoSpaceDN w:val="0"/>
        <w:adjustRightInd w:val="0"/>
        <w:jc w:val="center"/>
        <w:rPr>
          <w:sz w:val="28"/>
          <w:szCs w:val="28"/>
        </w:rPr>
      </w:pPr>
      <w:r w:rsidRPr="00011419">
        <w:rPr>
          <w:sz w:val="28"/>
          <w:szCs w:val="28"/>
        </w:rPr>
        <w:t xml:space="preserve">Финансовые затраты </w:t>
      </w:r>
      <w:r>
        <w:rPr>
          <w:sz w:val="28"/>
          <w:szCs w:val="28"/>
        </w:rPr>
        <w:t>рассчитываются согласно договору №210-т на транспортирование  твёрдых бытовых отходов от 01.06.2013 г. с ООО Межмуниципальное предприятие «Водоканал» на транспортировку 2,4 куб.м.</w:t>
      </w:r>
    </w:p>
    <w:p w:rsidR="00CA4155" w:rsidRPr="00194E3C" w:rsidRDefault="00CA4155" w:rsidP="00D65426">
      <w:pPr>
        <w:rPr>
          <w:b/>
          <w:sz w:val="28"/>
          <w:szCs w:val="28"/>
        </w:rPr>
      </w:pPr>
      <w:r>
        <w:rPr>
          <w:b/>
          <w:sz w:val="28"/>
          <w:szCs w:val="28"/>
        </w:rPr>
        <w:t xml:space="preserve"> </w:t>
      </w:r>
    </w:p>
    <w:p w:rsidR="00CA4155" w:rsidRDefault="00CA4155" w:rsidP="00EE4C44">
      <w:pPr>
        <w:tabs>
          <w:tab w:val="left" w:pos="5100"/>
          <w:tab w:val="left" w:pos="7650"/>
        </w:tabs>
      </w:pPr>
    </w:p>
    <w:sectPr w:rsidR="00CA4155" w:rsidSect="003B46BE">
      <w:pgSz w:w="16838" w:h="11906" w:orient="landscape"/>
      <w:pgMar w:top="1140" w:right="851" w:bottom="561" w:left="1140"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155" w:rsidRDefault="00CA4155">
      <w:r>
        <w:separator/>
      </w:r>
    </w:p>
  </w:endnote>
  <w:endnote w:type="continuationSeparator" w:id="0">
    <w:p w:rsidR="00CA4155" w:rsidRDefault="00CA4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155" w:rsidRDefault="00CA41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155" w:rsidRDefault="00CA4155">
      <w:r>
        <w:separator/>
      </w:r>
    </w:p>
  </w:footnote>
  <w:footnote w:type="continuationSeparator" w:id="0">
    <w:p w:rsidR="00CA4155" w:rsidRDefault="00CA41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155" w:rsidRDefault="00CA4155">
    <w:pPr>
      <w:pStyle w:val="Header"/>
      <w:jc w:val="center"/>
    </w:pPr>
    <w:fldSimple w:instr="PAGE   \* MERGEFORMAT">
      <w:r>
        <w:rPr>
          <w:noProof/>
        </w:rPr>
        <w:t>20</w:t>
      </w:r>
    </w:fldSimple>
  </w:p>
  <w:p w:rsidR="00CA4155" w:rsidRPr="00E901DA" w:rsidRDefault="00CA4155" w:rsidP="005003A7">
    <w:pPr>
      <w:pStyle w:val="Header"/>
      <w:tabs>
        <w:tab w:val="clear" w:pos="4677"/>
        <w:tab w:val="left" w:pos="935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multilevel"/>
    <w:tmpl w:val="00000002"/>
    <w:name w:val="WW8Num2"/>
    <w:lvl w:ilvl="0">
      <w:start w:val="8"/>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0DC2138"/>
    <w:multiLevelType w:val="hybridMultilevel"/>
    <w:tmpl w:val="BCB6217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79473C"/>
    <w:multiLevelType w:val="hybridMultilevel"/>
    <w:tmpl w:val="E9609DFE"/>
    <w:lvl w:ilvl="0" w:tplc="0419000F">
      <w:start w:val="1"/>
      <w:numFmt w:val="decimal"/>
      <w:lvlText w:val="%1."/>
      <w:lvlJc w:val="left"/>
      <w:pPr>
        <w:tabs>
          <w:tab w:val="num" w:pos="720"/>
        </w:tabs>
        <w:ind w:left="720" w:hanging="360"/>
      </w:pPr>
      <w:rPr>
        <w:rFonts w:cs="Times New Roman"/>
      </w:rPr>
    </w:lvl>
    <w:lvl w:ilvl="1" w:tplc="9A789244">
      <w:start w:val="1"/>
      <w:numFmt w:val="decimal"/>
      <w:lvlText w:val="%2."/>
      <w:lvlJc w:val="left"/>
      <w:pPr>
        <w:tabs>
          <w:tab w:val="num" w:pos="2145"/>
        </w:tabs>
        <w:ind w:left="2145" w:hanging="106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4EC0C17"/>
    <w:multiLevelType w:val="hybridMultilevel"/>
    <w:tmpl w:val="B27A69B0"/>
    <w:lvl w:ilvl="0" w:tplc="19122AD0">
      <w:start w:val="1"/>
      <w:numFmt w:val="decimal"/>
      <w:lvlText w:val="%1)"/>
      <w:lvlJc w:val="left"/>
      <w:pPr>
        <w:ind w:left="1429" w:hanging="360"/>
      </w:pPr>
      <w:rPr>
        <w:rFonts w:cs="Times New Roman" w:hint="default"/>
        <w:b w:val="0"/>
        <w:bCs w:val="0"/>
        <w:i w:val="0"/>
        <w:iCs w:val="0"/>
        <w:sz w:val="28"/>
        <w:szCs w:val="28"/>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0A1444FD"/>
    <w:multiLevelType w:val="hybridMultilevel"/>
    <w:tmpl w:val="C7581FA8"/>
    <w:lvl w:ilvl="0" w:tplc="71F2C204">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nsid w:val="1E904171"/>
    <w:multiLevelType w:val="hybridMultilevel"/>
    <w:tmpl w:val="33F6D32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20DA7C56"/>
    <w:multiLevelType w:val="multilevel"/>
    <w:tmpl w:val="93E2CC7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1741B1A"/>
    <w:multiLevelType w:val="hybridMultilevel"/>
    <w:tmpl w:val="D8F008EC"/>
    <w:lvl w:ilvl="0" w:tplc="B862016E">
      <w:start w:val="1"/>
      <w:numFmt w:val="bullet"/>
      <w:lvlText w:val=""/>
      <w:lvlJc w:val="left"/>
      <w:pPr>
        <w:tabs>
          <w:tab w:val="num" w:pos="720"/>
        </w:tabs>
        <w:ind w:left="720" w:hanging="360"/>
      </w:pPr>
      <w:rPr>
        <w:rFonts w:ascii="Symbol" w:hAnsi="Symbol" w:hint="default"/>
      </w:rPr>
    </w:lvl>
    <w:lvl w:ilvl="1" w:tplc="2BE09B1E">
      <w:start w:val="1"/>
      <w:numFmt w:val="bullet"/>
      <w:lvlText w:val=""/>
      <w:lvlJc w:val="left"/>
      <w:pPr>
        <w:tabs>
          <w:tab w:val="num" w:pos="1440"/>
        </w:tabs>
        <w:ind w:left="1440" w:hanging="360"/>
      </w:pPr>
      <w:rPr>
        <w:rFonts w:ascii="Symbol" w:hAnsi="Symbol" w:hint="default"/>
      </w:rPr>
    </w:lvl>
    <w:lvl w:ilvl="2" w:tplc="73D882B8">
      <w:start w:val="1"/>
      <w:numFmt w:val="bullet"/>
      <w:lvlText w:val=""/>
      <w:lvlJc w:val="left"/>
      <w:pPr>
        <w:tabs>
          <w:tab w:val="num" w:pos="2160"/>
        </w:tabs>
        <w:ind w:left="2160" w:hanging="360"/>
      </w:pPr>
      <w:rPr>
        <w:rFonts w:ascii="Symbol" w:hAnsi="Symbol" w:hint="default"/>
      </w:rPr>
    </w:lvl>
    <w:lvl w:ilvl="3" w:tplc="4B820E7A">
      <w:start w:val="1"/>
      <w:numFmt w:val="bullet"/>
      <w:lvlText w:val=""/>
      <w:lvlJc w:val="left"/>
      <w:pPr>
        <w:tabs>
          <w:tab w:val="num" w:pos="2880"/>
        </w:tabs>
        <w:ind w:left="2880" w:hanging="360"/>
      </w:pPr>
      <w:rPr>
        <w:rFonts w:ascii="Symbol" w:hAnsi="Symbol" w:hint="default"/>
      </w:rPr>
    </w:lvl>
    <w:lvl w:ilvl="4" w:tplc="B2587F36">
      <w:start w:val="1"/>
      <w:numFmt w:val="bullet"/>
      <w:lvlText w:val=""/>
      <w:lvlJc w:val="left"/>
      <w:pPr>
        <w:tabs>
          <w:tab w:val="num" w:pos="3600"/>
        </w:tabs>
        <w:ind w:left="3600" w:hanging="360"/>
      </w:pPr>
      <w:rPr>
        <w:rFonts w:ascii="Symbol" w:hAnsi="Symbol" w:hint="default"/>
      </w:rPr>
    </w:lvl>
    <w:lvl w:ilvl="5" w:tplc="AE22D898">
      <w:start w:val="1"/>
      <w:numFmt w:val="bullet"/>
      <w:lvlText w:val=""/>
      <w:lvlJc w:val="left"/>
      <w:pPr>
        <w:tabs>
          <w:tab w:val="num" w:pos="4320"/>
        </w:tabs>
        <w:ind w:left="4320" w:hanging="360"/>
      </w:pPr>
      <w:rPr>
        <w:rFonts w:ascii="Symbol" w:hAnsi="Symbol" w:hint="default"/>
      </w:rPr>
    </w:lvl>
    <w:lvl w:ilvl="6" w:tplc="F57E831E">
      <w:start w:val="1"/>
      <w:numFmt w:val="bullet"/>
      <w:lvlText w:val=""/>
      <w:lvlJc w:val="left"/>
      <w:pPr>
        <w:tabs>
          <w:tab w:val="num" w:pos="5040"/>
        </w:tabs>
        <w:ind w:left="5040" w:hanging="360"/>
      </w:pPr>
      <w:rPr>
        <w:rFonts w:ascii="Symbol" w:hAnsi="Symbol" w:hint="default"/>
      </w:rPr>
    </w:lvl>
    <w:lvl w:ilvl="7" w:tplc="AF4438B2">
      <w:start w:val="1"/>
      <w:numFmt w:val="bullet"/>
      <w:lvlText w:val=""/>
      <w:lvlJc w:val="left"/>
      <w:pPr>
        <w:tabs>
          <w:tab w:val="num" w:pos="5760"/>
        </w:tabs>
        <w:ind w:left="5760" w:hanging="360"/>
      </w:pPr>
      <w:rPr>
        <w:rFonts w:ascii="Symbol" w:hAnsi="Symbol" w:hint="default"/>
      </w:rPr>
    </w:lvl>
    <w:lvl w:ilvl="8" w:tplc="5D68DD78">
      <w:start w:val="1"/>
      <w:numFmt w:val="bullet"/>
      <w:lvlText w:val=""/>
      <w:lvlJc w:val="left"/>
      <w:pPr>
        <w:tabs>
          <w:tab w:val="num" w:pos="6480"/>
        </w:tabs>
        <w:ind w:left="6480" w:hanging="360"/>
      </w:pPr>
      <w:rPr>
        <w:rFonts w:ascii="Symbol" w:hAnsi="Symbol" w:hint="default"/>
      </w:rPr>
    </w:lvl>
  </w:abstractNum>
  <w:abstractNum w:abstractNumId="10">
    <w:nsid w:val="2B757355"/>
    <w:multiLevelType w:val="hybridMultilevel"/>
    <w:tmpl w:val="F1B8E820"/>
    <w:lvl w:ilvl="0" w:tplc="39724524">
      <w:start w:val="5"/>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nsid w:val="3B3D5068"/>
    <w:multiLevelType w:val="multilevel"/>
    <w:tmpl w:val="D4762D08"/>
    <w:lvl w:ilvl="0">
      <w:start w:val="1"/>
      <w:numFmt w:val="decimal"/>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3BA01CB8"/>
    <w:multiLevelType w:val="hybridMultilevel"/>
    <w:tmpl w:val="0B203C66"/>
    <w:lvl w:ilvl="0" w:tplc="12747432">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58F500E4"/>
    <w:multiLevelType w:val="hybridMultilevel"/>
    <w:tmpl w:val="CC603C2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F867297"/>
    <w:multiLevelType w:val="multilevel"/>
    <w:tmpl w:val="8B1C4AAE"/>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lvlText w:val="%1.%2.%3."/>
      <w:lvlJc w:val="left"/>
      <w:pPr>
        <w:ind w:left="1781" w:hanging="504"/>
      </w:pPr>
      <w:rPr>
        <w:rFonts w:ascii="Times New Roman" w:hAnsi="Times New Roman" w:cs="Times New Roman" w:hint="default"/>
        <w:b/>
        <w:bCs/>
        <w:sz w:val="28"/>
        <w:szCs w:val="28"/>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619E3F8F"/>
    <w:multiLevelType w:val="hybridMultilevel"/>
    <w:tmpl w:val="2E8AE7B0"/>
    <w:lvl w:ilvl="0" w:tplc="03B6B1BE">
      <w:start w:val="1"/>
      <w:numFmt w:val="bullet"/>
      <w:lvlText w:val="−"/>
      <w:lvlJc w:val="left"/>
      <w:pPr>
        <w:tabs>
          <w:tab w:val="num" w:pos="720"/>
        </w:tabs>
        <w:ind w:left="720" w:hanging="360"/>
      </w:pPr>
      <w:rPr>
        <w:rFonts w:ascii="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9070349"/>
    <w:multiLevelType w:val="hybridMultilevel"/>
    <w:tmpl w:val="94AE474C"/>
    <w:lvl w:ilvl="0" w:tplc="C79AE616">
      <w:start w:val="1"/>
      <w:numFmt w:val="decimal"/>
      <w:lvlText w:val="%1."/>
      <w:lvlJc w:val="left"/>
      <w:pPr>
        <w:ind w:left="1575" w:hanging="103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7">
    <w:nsid w:val="6C315DC7"/>
    <w:multiLevelType w:val="hybridMultilevel"/>
    <w:tmpl w:val="3BF0DD1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6EEE5E1B"/>
    <w:multiLevelType w:val="hybridMultilevel"/>
    <w:tmpl w:val="93E2CC74"/>
    <w:lvl w:ilvl="0" w:tplc="0612460C">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37B04E8"/>
    <w:multiLevelType w:val="hybridMultilevel"/>
    <w:tmpl w:val="6F7A092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74C451BA"/>
    <w:multiLevelType w:val="hybridMultilevel"/>
    <w:tmpl w:val="ECD09B0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1">
    <w:nsid w:val="772B070C"/>
    <w:multiLevelType w:val="hybridMultilevel"/>
    <w:tmpl w:val="75D85BBE"/>
    <w:lvl w:ilvl="0" w:tplc="1F6CD8D8">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2">
    <w:nsid w:val="7C952543"/>
    <w:multiLevelType w:val="hybridMultilevel"/>
    <w:tmpl w:val="CC1CC344"/>
    <w:lvl w:ilvl="0" w:tplc="21762990">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0"/>
  </w:num>
  <w:num w:numId="2">
    <w:abstractNumId w:val="1"/>
  </w:num>
  <w:num w:numId="3">
    <w:abstractNumId w:val="2"/>
  </w:num>
  <w:num w:numId="4">
    <w:abstractNumId w:val="5"/>
  </w:num>
  <w:num w:numId="5">
    <w:abstractNumId w:val="12"/>
  </w:num>
  <w:num w:numId="6">
    <w:abstractNumId w:val="14"/>
  </w:num>
  <w:num w:numId="7">
    <w:abstractNumId w:val="7"/>
  </w:num>
  <w:num w:numId="8">
    <w:abstractNumId w:val="16"/>
  </w:num>
  <w:num w:numId="9">
    <w:abstractNumId w:val="6"/>
  </w:num>
  <w:num w:numId="10">
    <w:abstractNumId w:val="3"/>
  </w:num>
  <w:num w:numId="11">
    <w:abstractNumId w:val="17"/>
  </w:num>
  <w:num w:numId="12">
    <w:abstractNumId w:val="22"/>
  </w:num>
  <w:num w:numId="13">
    <w:abstractNumId w:val="20"/>
  </w:num>
  <w:num w:numId="14">
    <w:abstractNumId w:val="19"/>
  </w:num>
  <w:num w:numId="15">
    <w:abstractNumId w:val="10"/>
  </w:num>
  <w:num w:numId="16">
    <w:abstractNumId w:val="9"/>
  </w:num>
  <w:num w:numId="17">
    <w:abstractNumId w:val="21"/>
  </w:num>
  <w:num w:numId="18">
    <w:abstractNumId w:val="15"/>
  </w:num>
  <w:num w:numId="19">
    <w:abstractNumId w:val="13"/>
  </w:num>
  <w:num w:numId="20">
    <w:abstractNumId w:val="18"/>
  </w:num>
  <w:num w:numId="21">
    <w:abstractNumId w:val="4"/>
  </w:num>
  <w:num w:numId="22">
    <w:abstractNumId w:val="8"/>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3331"/>
    <w:rsid w:val="00011419"/>
    <w:rsid w:val="000147E1"/>
    <w:rsid w:val="00026889"/>
    <w:rsid w:val="0003125B"/>
    <w:rsid w:val="00035A5E"/>
    <w:rsid w:val="00037535"/>
    <w:rsid w:val="000449E5"/>
    <w:rsid w:val="00072252"/>
    <w:rsid w:val="00072B16"/>
    <w:rsid w:val="00082DDA"/>
    <w:rsid w:val="00083996"/>
    <w:rsid w:val="0009115E"/>
    <w:rsid w:val="000B3F73"/>
    <w:rsid w:val="000B5490"/>
    <w:rsid w:val="000C1A80"/>
    <w:rsid w:val="000D3EA2"/>
    <w:rsid w:val="00112EB0"/>
    <w:rsid w:val="0011504C"/>
    <w:rsid w:val="001343FE"/>
    <w:rsid w:val="00156B03"/>
    <w:rsid w:val="0017087F"/>
    <w:rsid w:val="00175BD1"/>
    <w:rsid w:val="00194E3C"/>
    <w:rsid w:val="001977C3"/>
    <w:rsid w:val="001C0AF7"/>
    <w:rsid w:val="001E09F5"/>
    <w:rsid w:val="001E71CE"/>
    <w:rsid w:val="002066E5"/>
    <w:rsid w:val="00220399"/>
    <w:rsid w:val="00220994"/>
    <w:rsid w:val="00230913"/>
    <w:rsid w:val="00233904"/>
    <w:rsid w:val="002342E8"/>
    <w:rsid w:val="002460E6"/>
    <w:rsid w:val="00251453"/>
    <w:rsid w:val="00251E82"/>
    <w:rsid w:val="0026095F"/>
    <w:rsid w:val="002668BB"/>
    <w:rsid w:val="002A0114"/>
    <w:rsid w:val="002A0BCF"/>
    <w:rsid w:val="002A4EA6"/>
    <w:rsid w:val="002A69BF"/>
    <w:rsid w:val="002C1C30"/>
    <w:rsid w:val="002C450A"/>
    <w:rsid w:val="002D3327"/>
    <w:rsid w:val="002E0563"/>
    <w:rsid w:val="002E2F31"/>
    <w:rsid w:val="002F28FD"/>
    <w:rsid w:val="002F39C2"/>
    <w:rsid w:val="002F68E6"/>
    <w:rsid w:val="00301C0F"/>
    <w:rsid w:val="00303607"/>
    <w:rsid w:val="003227CC"/>
    <w:rsid w:val="00333C51"/>
    <w:rsid w:val="00346A2C"/>
    <w:rsid w:val="003831F7"/>
    <w:rsid w:val="003907D3"/>
    <w:rsid w:val="00391484"/>
    <w:rsid w:val="00393022"/>
    <w:rsid w:val="003A21F5"/>
    <w:rsid w:val="003B46BE"/>
    <w:rsid w:val="003C07AD"/>
    <w:rsid w:val="003C386E"/>
    <w:rsid w:val="003C7171"/>
    <w:rsid w:val="003D2A60"/>
    <w:rsid w:val="003D2AD0"/>
    <w:rsid w:val="003D4EC0"/>
    <w:rsid w:val="003D7906"/>
    <w:rsid w:val="003E4C63"/>
    <w:rsid w:val="003F4009"/>
    <w:rsid w:val="00401801"/>
    <w:rsid w:val="00415523"/>
    <w:rsid w:val="004371F0"/>
    <w:rsid w:val="00445B8A"/>
    <w:rsid w:val="00473D61"/>
    <w:rsid w:val="00474EE9"/>
    <w:rsid w:val="00477B2E"/>
    <w:rsid w:val="00484E39"/>
    <w:rsid w:val="00497B2D"/>
    <w:rsid w:val="00497B50"/>
    <w:rsid w:val="004B55A2"/>
    <w:rsid w:val="004B5FD4"/>
    <w:rsid w:val="004C54B4"/>
    <w:rsid w:val="004F395F"/>
    <w:rsid w:val="005003A7"/>
    <w:rsid w:val="0051130D"/>
    <w:rsid w:val="00513B77"/>
    <w:rsid w:val="00523BC3"/>
    <w:rsid w:val="0052591A"/>
    <w:rsid w:val="00535A98"/>
    <w:rsid w:val="00541BD5"/>
    <w:rsid w:val="00550CDA"/>
    <w:rsid w:val="00554E6E"/>
    <w:rsid w:val="00575BD1"/>
    <w:rsid w:val="00590B9F"/>
    <w:rsid w:val="005C680D"/>
    <w:rsid w:val="005D1C76"/>
    <w:rsid w:val="005D31C8"/>
    <w:rsid w:val="005E32EC"/>
    <w:rsid w:val="005F2291"/>
    <w:rsid w:val="005F4797"/>
    <w:rsid w:val="005F4C81"/>
    <w:rsid w:val="0060197D"/>
    <w:rsid w:val="00607839"/>
    <w:rsid w:val="006160D1"/>
    <w:rsid w:val="0062305B"/>
    <w:rsid w:val="00654C51"/>
    <w:rsid w:val="00667A25"/>
    <w:rsid w:val="00677AA1"/>
    <w:rsid w:val="00683E0A"/>
    <w:rsid w:val="0068626D"/>
    <w:rsid w:val="0069682A"/>
    <w:rsid w:val="006B1FB7"/>
    <w:rsid w:val="006B2C5E"/>
    <w:rsid w:val="006B3403"/>
    <w:rsid w:val="006B7848"/>
    <w:rsid w:val="006F29EB"/>
    <w:rsid w:val="006F42D8"/>
    <w:rsid w:val="006F59B0"/>
    <w:rsid w:val="007210EF"/>
    <w:rsid w:val="00721E46"/>
    <w:rsid w:val="0074051F"/>
    <w:rsid w:val="00760715"/>
    <w:rsid w:val="00764580"/>
    <w:rsid w:val="00787A43"/>
    <w:rsid w:val="00794770"/>
    <w:rsid w:val="007B1E64"/>
    <w:rsid w:val="007C5F04"/>
    <w:rsid w:val="007D615E"/>
    <w:rsid w:val="007E5736"/>
    <w:rsid w:val="007E7492"/>
    <w:rsid w:val="00816955"/>
    <w:rsid w:val="008233B8"/>
    <w:rsid w:val="00827BFC"/>
    <w:rsid w:val="008631FD"/>
    <w:rsid w:val="008666BB"/>
    <w:rsid w:val="00871003"/>
    <w:rsid w:val="00882074"/>
    <w:rsid w:val="00882999"/>
    <w:rsid w:val="008924E2"/>
    <w:rsid w:val="00893DE5"/>
    <w:rsid w:val="008A3B4D"/>
    <w:rsid w:val="008A65CF"/>
    <w:rsid w:val="008B0D06"/>
    <w:rsid w:val="008D0E44"/>
    <w:rsid w:val="008F4198"/>
    <w:rsid w:val="008F7297"/>
    <w:rsid w:val="009059C7"/>
    <w:rsid w:val="00931F14"/>
    <w:rsid w:val="00932507"/>
    <w:rsid w:val="00955CAD"/>
    <w:rsid w:val="00956547"/>
    <w:rsid w:val="00962A69"/>
    <w:rsid w:val="00971F17"/>
    <w:rsid w:val="00972A29"/>
    <w:rsid w:val="00973DA1"/>
    <w:rsid w:val="00976783"/>
    <w:rsid w:val="00977D56"/>
    <w:rsid w:val="00983582"/>
    <w:rsid w:val="00993045"/>
    <w:rsid w:val="009941F9"/>
    <w:rsid w:val="009A4BAF"/>
    <w:rsid w:val="009B3331"/>
    <w:rsid w:val="009C3173"/>
    <w:rsid w:val="009C5AD3"/>
    <w:rsid w:val="009C6333"/>
    <w:rsid w:val="009C6F00"/>
    <w:rsid w:val="009D644E"/>
    <w:rsid w:val="009E0F95"/>
    <w:rsid w:val="009F4AA8"/>
    <w:rsid w:val="00A01499"/>
    <w:rsid w:val="00A05C1B"/>
    <w:rsid w:val="00A14FB2"/>
    <w:rsid w:val="00A41CBB"/>
    <w:rsid w:val="00A41DA3"/>
    <w:rsid w:val="00A426B1"/>
    <w:rsid w:val="00A47E2C"/>
    <w:rsid w:val="00A53722"/>
    <w:rsid w:val="00A54D01"/>
    <w:rsid w:val="00A97B90"/>
    <w:rsid w:val="00AB1F65"/>
    <w:rsid w:val="00AC3DFF"/>
    <w:rsid w:val="00AE0700"/>
    <w:rsid w:val="00AE1910"/>
    <w:rsid w:val="00AE7CC0"/>
    <w:rsid w:val="00AF073C"/>
    <w:rsid w:val="00B05875"/>
    <w:rsid w:val="00B403DC"/>
    <w:rsid w:val="00B51390"/>
    <w:rsid w:val="00B62C65"/>
    <w:rsid w:val="00B7208D"/>
    <w:rsid w:val="00B770D7"/>
    <w:rsid w:val="00B81D64"/>
    <w:rsid w:val="00B82131"/>
    <w:rsid w:val="00B850CC"/>
    <w:rsid w:val="00BA5CE8"/>
    <w:rsid w:val="00BB4650"/>
    <w:rsid w:val="00BB7AA4"/>
    <w:rsid w:val="00BC3E7C"/>
    <w:rsid w:val="00BD6DD5"/>
    <w:rsid w:val="00BE1B7F"/>
    <w:rsid w:val="00BE3D48"/>
    <w:rsid w:val="00BE612C"/>
    <w:rsid w:val="00C10C14"/>
    <w:rsid w:val="00C151DC"/>
    <w:rsid w:val="00C31588"/>
    <w:rsid w:val="00C32926"/>
    <w:rsid w:val="00C420DE"/>
    <w:rsid w:val="00C5026D"/>
    <w:rsid w:val="00C56570"/>
    <w:rsid w:val="00C5708C"/>
    <w:rsid w:val="00C63C35"/>
    <w:rsid w:val="00C8649F"/>
    <w:rsid w:val="00CA2A53"/>
    <w:rsid w:val="00CA2E0E"/>
    <w:rsid w:val="00CA4155"/>
    <w:rsid w:val="00CC432F"/>
    <w:rsid w:val="00CC7483"/>
    <w:rsid w:val="00CD5409"/>
    <w:rsid w:val="00CD6996"/>
    <w:rsid w:val="00CD7F08"/>
    <w:rsid w:val="00CF3B1A"/>
    <w:rsid w:val="00CF6E96"/>
    <w:rsid w:val="00D0154C"/>
    <w:rsid w:val="00D02664"/>
    <w:rsid w:val="00D049EB"/>
    <w:rsid w:val="00D14C43"/>
    <w:rsid w:val="00D150EB"/>
    <w:rsid w:val="00D152E4"/>
    <w:rsid w:val="00D43B07"/>
    <w:rsid w:val="00D553A5"/>
    <w:rsid w:val="00D646E9"/>
    <w:rsid w:val="00D65426"/>
    <w:rsid w:val="00D764B6"/>
    <w:rsid w:val="00D915E0"/>
    <w:rsid w:val="00DA0945"/>
    <w:rsid w:val="00DA2A4E"/>
    <w:rsid w:val="00DB0790"/>
    <w:rsid w:val="00DC1690"/>
    <w:rsid w:val="00DC202A"/>
    <w:rsid w:val="00DD6D29"/>
    <w:rsid w:val="00DF47CB"/>
    <w:rsid w:val="00E12861"/>
    <w:rsid w:val="00E21DBC"/>
    <w:rsid w:val="00E235D2"/>
    <w:rsid w:val="00E3541D"/>
    <w:rsid w:val="00E36EEE"/>
    <w:rsid w:val="00E814EE"/>
    <w:rsid w:val="00E901DA"/>
    <w:rsid w:val="00E9197F"/>
    <w:rsid w:val="00E92AAF"/>
    <w:rsid w:val="00E94856"/>
    <w:rsid w:val="00EA3834"/>
    <w:rsid w:val="00EB5069"/>
    <w:rsid w:val="00EB5DF4"/>
    <w:rsid w:val="00EC64A5"/>
    <w:rsid w:val="00ED3DD4"/>
    <w:rsid w:val="00EE1C5C"/>
    <w:rsid w:val="00EE3A29"/>
    <w:rsid w:val="00EE4C44"/>
    <w:rsid w:val="00F120EA"/>
    <w:rsid w:val="00F16C6A"/>
    <w:rsid w:val="00F26B8B"/>
    <w:rsid w:val="00F3321E"/>
    <w:rsid w:val="00F34CF1"/>
    <w:rsid w:val="00F3599D"/>
    <w:rsid w:val="00F419D8"/>
    <w:rsid w:val="00F57963"/>
    <w:rsid w:val="00F73723"/>
    <w:rsid w:val="00F838EF"/>
    <w:rsid w:val="00F91EEE"/>
    <w:rsid w:val="00FA33C2"/>
    <w:rsid w:val="00FA6058"/>
    <w:rsid w:val="00FB0862"/>
    <w:rsid w:val="00FC7910"/>
    <w:rsid w:val="00FD2CD9"/>
    <w:rsid w:val="00FD54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210EF"/>
    <w:pPr>
      <w:widowControl w:val="0"/>
      <w:suppressAutoHyphens/>
      <w:autoSpaceDE w:val="0"/>
    </w:pPr>
    <w:rPr>
      <w:sz w:val="20"/>
      <w:szCs w:val="20"/>
      <w:lang w:eastAsia="ar-SA"/>
    </w:rPr>
  </w:style>
  <w:style w:type="paragraph" w:styleId="Heading1">
    <w:name w:val="heading 1"/>
    <w:basedOn w:val="Normal"/>
    <w:next w:val="Normal"/>
    <w:link w:val="Heading1Char"/>
    <w:uiPriority w:val="99"/>
    <w:qFormat/>
    <w:rsid w:val="00484E39"/>
    <w:pPr>
      <w:pageBreakBefore/>
      <w:widowControl/>
      <w:suppressAutoHyphens w:val="0"/>
      <w:autoSpaceDE/>
      <w:spacing w:before="480" w:after="360"/>
      <w:outlineLvl w:val="0"/>
    </w:pPr>
    <w:rPr>
      <w:rFonts w:ascii="Calibri" w:hAnsi="Calibri"/>
      <w:b/>
      <w:bCs/>
      <w:caps/>
      <w:spacing w:val="5"/>
      <w:sz w:val="28"/>
      <w:szCs w:val="28"/>
      <w:lang w:eastAsia="en-US"/>
    </w:rPr>
  </w:style>
  <w:style w:type="paragraph" w:styleId="Heading2">
    <w:name w:val="heading 2"/>
    <w:basedOn w:val="Normal"/>
    <w:next w:val="Normal"/>
    <w:link w:val="Heading2Char"/>
    <w:uiPriority w:val="99"/>
    <w:qFormat/>
    <w:rsid w:val="00484E39"/>
    <w:pPr>
      <w:widowControl/>
      <w:suppressAutoHyphens w:val="0"/>
      <w:autoSpaceDE/>
      <w:spacing w:before="360" w:after="240"/>
      <w:outlineLvl w:val="1"/>
    </w:pPr>
    <w:rPr>
      <w:rFonts w:ascii="Calibri" w:hAnsi="Calibri"/>
      <w:b/>
      <w:bCs/>
      <w:sz w:val="28"/>
      <w:szCs w:val="28"/>
      <w:lang w:eastAsia="en-US"/>
    </w:rPr>
  </w:style>
  <w:style w:type="paragraph" w:styleId="Heading3">
    <w:name w:val="heading 3"/>
    <w:basedOn w:val="Normal"/>
    <w:next w:val="Normal"/>
    <w:link w:val="Heading3Char"/>
    <w:uiPriority w:val="99"/>
    <w:qFormat/>
    <w:rsid w:val="00484E39"/>
    <w:pPr>
      <w:widowControl/>
      <w:suppressAutoHyphens w:val="0"/>
      <w:autoSpaceDE/>
      <w:spacing w:before="200" w:line="271" w:lineRule="auto"/>
      <w:outlineLvl w:val="2"/>
    </w:pPr>
    <w:rPr>
      <w:rFonts w:ascii="Calibri" w:hAnsi="Calibri"/>
      <w:i/>
      <w:iCs/>
      <w:smallCaps/>
      <w:spacing w:val="5"/>
      <w:sz w:val="26"/>
      <w:szCs w:val="26"/>
      <w:lang w:eastAsia="en-US"/>
    </w:rPr>
  </w:style>
  <w:style w:type="paragraph" w:styleId="Heading4">
    <w:name w:val="heading 4"/>
    <w:basedOn w:val="Normal"/>
    <w:next w:val="Normal"/>
    <w:link w:val="Heading4Char"/>
    <w:uiPriority w:val="99"/>
    <w:qFormat/>
    <w:rsid w:val="00484E39"/>
    <w:pPr>
      <w:widowControl/>
      <w:suppressAutoHyphens w:val="0"/>
      <w:autoSpaceDE/>
      <w:spacing w:line="271" w:lineRule="auto"/>
      <w:outlineLvl w:val="3"/>
    </w:pPr>
    <w:rPr>
      <w:rFonts w:ascii="Calibri" w:hAnsi="Calibri"/>
      <w:b/>
      <w:bCs/>
      <w:spacing w:val="5"/>
      <w:sz w:val="24"/>
      <w:szCs w:val="24"/>
      <w:lang w:eastAsia="en-US"/>
    </w:rPr>
  </w:style>
  <w:style w:type="paragraph" w:styleId="Heading5">
    <w:name w:val="heading 5"/>
    <w:basedOn w:val="Normal"/>
    <w:next w:val="Normal"/>
    <w:link w:val="Heading5Char"/>
    <w:uiPriority w:val="99"/>
    <w:qFormat/>
    <w:rsid w:val="00484E39"/>
    <w:pPr>
      <w:widowControl/>
      <w:suppressAutoHyphens w:val="0"/>
      <w:autoSpaceDE/>
      <w:spacing w:line="271" w:lineRule="auto"/>
      <w:outlineLvl w:val="4"/>
    </w:pPr>
    <w:rPr>
      <w:rFonts w:ascii="Calibri" w:hAnsi="Calibri"/>
      <w:i/>
      <w:iCs/>
      <w:sz w:val="24"/>
      <w:szCs w:val="24"/>
      <w:lang w:eastAsia="en-US"/>
    </w:rPr>
  </w:style>
  <w:style w:type="paragraph" w:styleId="Heading6">
    <w:name w:val="heading 6"/>
    <w:basedOn w:val="Normal"/>
    <w:next w:val="Normal"/>
    <w:link w:val="Heading6Char"/>
    <w:uiPriority w:val="99"/>
    <w:qFormat/>
    <w:rsid w:val="00484E39"/>
    <w:pPr>
      <w:widowControl/>
      <w:shd w:val="clear" w:color="auto" w:fill="FFFFFF"/>
      <w:suppressAutoHyphens w:val="0"/>
      <w:autoSpaceDE/>
      <w:spacing w:line="271" w:lineRule="auto"/>
      <w:outlineLvl w:val="5"/>
    </w:pPr>
    <w:rPr>
      <w:rFonts w:ascii="Calibri" w:hAnsi="Calibri"/>
      <w:b/>
      <w:bCs/>
      <w:color w:val="595959"/>
      <w:spacing w:val="5"/>
      <w:sz w:val="22"/>
      <w:szCs w:val="22"/>
      <w:lang w:eastAsia="en-US"/>
    </w:rPr>
  </w:style>
  <w:style w:type="paragraph" w:styleId="Heading7">
    <w:name w:val="heading 7"/>
    <w:basedOn w:val="Normal"/>
    <w:next w:val="Normal"/>
    <w:link w:val="Heading7Char"/>
    <w:uiPriority w:val="99"/>
    <w:qFormat/>
    <w:rsid w:val="00484E39"/>
    <w:pPr>
      <w:widowControl/>
      <w:suppressAutoHyphens w:val="0"/>
      <w:autoSpaceDE/>
      <w:spacing w:line="276" w:lineRule="auto"/>
      <w:outlineLvl w:val="6"/>
    </w:pPr>
    <w:rPr>
      <w:rFonts w:ascii="Calibri" w:hAnsi="Calibri"/>
      <w:b/>
      <w:bCs/>
      <w:i/>
      <w:iCs/>
      <w:color w:val="5A5A5A"/>
      <w:lang w:eastAsia="en-US"/>
    </w:rPr>
  </w:style>
  <w:style w:type="paragraph" w:styleId="Heading8">
    <w:name w:val="heading 8"/>
    <w:basedOn w:val="Normal"/>
    <w:next w:val="Normal"/>
    <w:link w:val="Heading8Char"/>
    <w:uiPriority w:val="99"/>
    <w:qFormat/>
    <w:rsid w:val="00484E39"/>
    <w:pPr>
      <w:widowControl/>
      <w:suppressAutoHyphens w:val="0"/>
      <w:autoSpaceDE/>
      <w:spacing w:line="276" w:lineRule="auto"/>
      <w:outlineLvl w:val="7"/>
    </w:pPr>
    <w:rPr>
      <w:rFonts w:ascii="Calibri" w:hAnsi="Calibri"/>
      <w:b/>
      <w:bCs/>
      <w:color w:val="7F7F7F"/>
      <w:lang w:eastAsia="en-US"/>
    </w:rPr>
  </w:style>
  <w:style w:type="paragraph" w:styleId="Heading9">
    <w:name w:val="heading 9"/>
    <w:basedOn w:val="Normal"/>
    <w:next w:val="Normal"/>
    <w:link w:val="Heading9Char"/>
    <w:uiPriority w:val="99"/>
    <w:qFormat/>
    <w:rsid w:val="00484E39"/>
    <w:pPr>
      <w:widowControl/>
      <w:suppressAutoHyphens w:val="0"/>
      <w:autoSpaceDE/>
      <w:spacing w:line="271" w:lineRule="auto"/>
      <w:outlineLvl w:val="8"/>
    </w:pPr>
    <w:rPr>
      <w:rFonts w:ascii="Calibri" w:hAnsi="Calibri"/>
      <w:b/>
      <w:bCs/>
      <w:i/>
      <w:iCs/>
      <w:color w:val="7F7F7F"/>
      <w:sz w:val="18"/>
      <w:szCs w:val="1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4E39"/>
    <w:rPr>
      <w:rFonts w:ascii="Calibri" w:hAnsi="Calibri" w:cs="Times New Roman"/>
      <w:b/>
      <w:caps/>
      <w:spacing w:val="5"/>
      <w:sz w:val="28"/>
      <w:lang w:eastAsia="en-US"/>
    </w:rPr>
  </w:style>
  <w:style w:type="character" w:customStyle="1" w:styleId="Heading2Char">
    <w:name w:val="Heading 2 Char"/>
    <w:basedOn w:val="DefaultParagraphFont"/>
    <w:link w:val="Heading2"/>
    <w:uiPriority w:val="99"/>
    <w:locked/>
    <w:rsid w:val="00484E39"/>
    <w:rPr>
      <w:rFonts w:ascii="Calibri" w:hAnsi="Calibri" w:cs="Times New Roman"/>
      <w:b/>
      <w:sz w:val="28"/>
      <w:lang w:eastAsia="en-US"/>
    </w:rPr>
  </w:style>
  <w:style w:type="character" w:customStyle="1" w:styleId="Heading3Char">
    <w:name w:val="Heading 3 Char"/>
    <w:basedOn w:val="DefaultParagraphFont"/>
    <w:link w:val="Heading3"/>
    <w:uiPriority w:val="99"/>
    <w:locked/>
    <w:rsid w:val="00484E39"/>
    <w:rPr>
      <w:rFonts w:ascii="Calibri" w:hAnsi="Calibri" w:cs="Times New Roman"/>
      <w:i/>
      <w:smallCaps/>
      <w:spacing w:val="5"/>
      <w:sz w:val="26"/>
      <w:lang w:eastAsia="en-US"/>
    </w:rPr>
  </w:style>
  <w:style w:type="character" w:customStyle="1" w:styleId="Heading4Char">
    <w:name w:val="Heading 4 Char"/>
    <w:basedOn w:val="DefaultParagraphFont"/>
    <w:link w:val="Heading4"/>
    <w:uiPriority w:val="99"/>
    <w:locked/>
    <w:rsid w:val="00484E39"/>
    <w:rPr>
      <w:rFonts w:ascii="Calibri" w:hAnsi="Calibri" w:cs="Times New Roman"/>
      <w:b/>
      <w:spacing w:val="5"/>
      <w:sz w:val="24"/>
      <w:lang w:eastAsia="en-US"/>
    </w:rPr>
  </w:style>
  <w:style w:type="character" w:customStyle="1" w:styleId="Heading5Char">
    <w:name w:val="Heading 5 Char"/>
    <w:basedOn w:val="DefaultParagraphFont"/>
    <w:link w:val="Heading5"/>
    <w:uiPriority w:val="99"/>
    <w:locked/>
    <w:rsid w:val="00484E39"/>
    <w:rPr>
      <w:rFonts w:ascii="Calibri" w:hAnsi="Calibri" w:cs="Times New Roman"/>
      <w:i/>
      <w:sz w:val="24"/>
      <w:lang w:eastAsia="en-US"/>
    </w:rPr>
  </w:style>
  <w:style w:type="character" w:customStyle="1" w:styleId="Heading6Char">
    <w:name w:val="Heading 6 Char"/>
    <w:basedOn w:val="DefaultParagraphFont"/>
    <w:link w:val="Heading6"/>
    <w:uiPriority w:val="99"/>
    <w:locked/>
    <w:rsid w:val="00484E39"/>
    <w:rPr>
      <w:rFonts w:ascii="Calibri" w:hAnsi="Calibri" w:cs="Times New Roman"/>
      <w:b/>
      <w:color w:val="595959"/>
      <w:spacing w:val="5"/>
      <w:sz w:val="22"/>
      <w:shd w:val="clear" w:color="auto" w:fill="FFFFFF"/>
      <w:lang w:eastAsia="en-US"/>
    </w:rPr>
  </w:style>
  <w:style w:type="character" w:customStyle="1" w:styleId="Heading7Char">
    <w:name w:val="Heading 7 Char"/>
    <w:basedOn w:val="DefaultParagraphFont"/>
    <w:link w:val="Heading7"/>
    <w:uiPriority w:val="99"/>
    <w:locked/>
    <w:rsid w:val="00484E39"/>
    <w:rPr>
      <w:rFonts w:ascii="Calibri" w:hAnsi="Calibri" w:cs="Times New Roman"/>
      <w:b/>
      <w:i/>
      <w:color w:val="5A5A5A"/>
      <w:lang w:eastAsia="en-US"/>
    </w:rPr>
  </w:style>
  <w:style w:type="character" w:customStyle="1" w:styleId="Heading8Char">
    <w:name w:val="Heading 8 Char"/>
    <w:basedOn w:val="DefaultParagraphFont"/>
    <w:link w:val="Heading8"/>
    <w:uiPriority w:val="99"/>
    <w:locked/>
    <w:rsid w:val="00484E39"/>
    <w:rPr>
      <w:rFonts w:ascii="Calibri" w:hAnsi="Calibri" w:cs="Times New Roman"/>
      <w:b/>
      <w:color w:val="7F7F7F"/>
      <w:lang w:eastAsia="en-US"/>
    </w:rPr>
  </w:style>
  <w:style w:type="character" w:customStyle="1" w:styleId="Heading9Char">
    <w:name w:val="Heading 9 Char"/>
    <w:basedOn w:val="DefaultParagraphFont"/>
    <w:link w:val="Heading9"/>
    <w:uiPriority w:val="99"/>
    <w:locked/>
    <w:rsid w:val="00484E39"/>
    <w:rPr>
      <w:rFonts w:ascii="Calibri" w:hAnsi="Calibri" w:cs="Times New Roman"/>
      <w:b/>
      <w:i/>
      <w:color w:val="7F7F7F"/>
      <w:sz w:val="18"/>
      <w:lang w:eastAsia="en-US"/>
    </w:rPr>
  </w:style>
  <w:style w:type="character" w:customStyle="1" w:styleId="Absatz-Standardschriftart">
    <w:name w:val="Absatz-Standardschriftart"/>
    <w:uiPriority w:val="99"/>
    <w:rsid w:val="007210EF"/>
  </w:style>
  <w:style w:type="character" w:customStyle="1" w:styleId="WW-Absatz-Standardschriftart">
    <w:name w:val="WW-Absatz-Standardschriftart"/>
    <w:uiPriority w:val="99"/>
    <w:rsid w:val="007210EF"/>
  </w:style>
  <w:style w:type="character" w:customStyle="1" w:styleId="WW-Absatz-Standardschriftart1">
    <w:name w:val="WW-Absatz-Standardschriftart1"/>
    <w:uiPriority w:val="99"/>
    <w:rsid w:val="007210EF"/>
  </w:style>
  <w:style w:type="character" w:customStyle="1" w:styleId="WW-Absatz-Standardschriftart11">
    <w:name w:val="WW-Absatz-Standardschriftart11"/>
    <w:uiPriority w:val="99"/>
    <w:rsid w:val="007210EF"/>
  </w:style>
  <w:style w:type="character" w:customStyle="1" w:styleId="1">
    <w:name w:val="Основной шрифт абзаца1"/>
    <w:uiPriority w:val="99"/>
    <w:rsid w:val="007210EF"/>
  </w:style>
  <w:style w:type="character" w:styleId="PageNumber">
    <w:name w:val="page number"/>
    <w:basedOn w:val="1"/>
    <w:uiPriority w:val="99"/>
    <w:rsid w:val="007210EF"/>
    <w:rPr>
      <w:rFonts w:cs="Times New Roman"/>
    </w:rPr>
  </w:style>
  <w:style w:type="character" w:customStyle="1" w:styleId="WW8Num1z1">
    <w:name w:val="WW8Num1z1"/>
    <w:uiPriority w:val="99"/>
    <w:rsid w:val="007210EF"/>
    <w:rPr>
      <w:rFonts w:ascii="Symbol" w:hAnsi="Symbol"/>
    </w:rPr>
  </w:style>
  <w:style w:type="paragraph" w:customStyle="1" w:styleId="a">
    <w:name w:val="Заголовок"/>
    <w:basedOn w:val="Normal"/>
    <w:next w:val="BodyText"/>
    <w:uiPriority w:val="99"/>
    <w:rsid w:val="007210EF"/>
    <w:pPr>
      <w:keepNext/>
      <w:spacing w:before="240" w:after="120"/>
    </w:pPr>
    <w:rPr>
      <w:rFonts w:ascii="Arial" w:hAnsi="Arial" w:cs="Tahoma"/>
      <w:sz w:val="28"/>
      <w:szCs w:val="28"/>
    </w:rPr>
  </w:style>
  <w:style w:type="paragraph" w:styleId="BodyText">
    <w:name w:val="Body Text"/>
    <w:basedOn w:val="Normal"/>
    <w:link w:val="BodyTextChar"/>
    <w:uiPriority w:val="99"/>
    <w:rsid w:val="007210EF"/>
    <w:pPr>
      <w:spacing w:after="120"/>
    </w:pPr>
  </w:style>
  <w:style w:type="character" w:customStyle="1" w:styleId="BodyTextChar">
    <w:name w:val="Body Text Char"/>
    <w:basedOn w:val="DefaultParagraphFont"/>
    <w:link w:val="BodyText"/>
    <w:uiPriority w:val="99"/>
    <w:locked/>
    <w:rsid w:val="00484E39"/>
    <w:rPr>
      <w:rFonts w:cs="Times New Roman"/>
      <w:lang w:eastAsia="ar-SA" w:bidi="ar-SA"/>
    </w:rPr>
  </w:style>
  <w:style w:type="paragraph" w:styleId="List">
    <w:name w:val="List"/>
    <w:basedOn w:val="BodyText"/>
    <w:uiPriority w:val="99"/>
    <w:rsid w:val="007210EF"/>
    <w:rPr>
      <w:rFonts w:cs="Tahoma"/>
    </w:rPr>
  </w:style>
  <w:style w:type="paragraph" w:customStyle="1" w:styleId="10">
    <w:name w:val="Название1"/>
    <w:basedOn w:val="Normal"/>
    <w:uiPriority w:val="99"/>
    <w:rsid w:val="007210EF"/>
    <w:pPr>
      <w:suppressLineNumbers/>
      <w:spacing w:before="120" w:after="120"/>
    </w:pPr>
    <w:rPr>
      <w:rFonts w:cs="Tahoma"/>
      <w:i/>
      <w:iCs/>
      <w:sz w:val="24"/>
      <w:szCs w:val="24"/>
    </w:rPr>
  </w:style>
  <w:style w:type="paragraph" w:customStyle="1" w:styleId="11">
    <w:name w:val="Указатель1"/>
    <w:basedOn w:val="Normal"/>
    <w:uiPriority w:val="99"/>
    <w:rsid w:val="007210EF"/>
    <w:pPr>
      <w:suppressLineNumbers/>
    </w:pPr>
    <w:rPr>
      <w:rFonts w:cs="Tahoma"/>
    </w:rPr>
  </w:style>
  <w:style w:type="paragraph" w:styleId="Header">
    <w:name w:val="header"/>
    <w:basedOn w:val="Normal"/>
    <w:link w:val="HeaderChar"/>
    <w:uiPriority w:val="99"/>
    <w:rsid w:val="007210EF"/>
    <w:pPr>
      <w:tabs>
        <w:tab w:val="center" w:pos="4677"/>
        <w:tab w:val="right" w:pos="9355"/>
      </w:tabs>
    </w:pPr>
  </w:style>
  <w:style w:type="character" w:customStyle="1" w:styleId="HeaderChar">
    <w:name w:val="Header Char"/>
    <w:basedOn w:val="DefaultParagraphFont"/>
    <w:link w:val="Header"/>
    <w:uiPriority w:val="99"/>
    <w:locked/>
    <w:rsid w:val="00F16C6A"/>
    <w:rPr>
      <w:rFonts w:cs="Times New Roman"/>
      <w:lang w:eastAsia="ar-SA" w:bidi="ar-SA"/>
    </w:rPr>
  </w:style>
  <w:style w:type="paragraph" w:styleId="Footer">
    <w:name w:val="footer"/>
    <w:basedOn w:val="Normal"/>
    <w:link w:val="FooterChar"/>
    <w:uiPriority w:val="99"/>
    <w:rsid w:val="007210EF"/>
    <w:pPr>
      <w:tabs>
        <w:tab w:val="center" w:pos="4677"/>
        <w:tab w:val="right" w:pos="9355"/>
      </w:tabs>
    </w:pPr>
  </w:style>
  <w:style w:type="character" w:customStyle="1" w:styleId="FooterChar">
    <w:name w:val="Footer Char"/>
    <w:basedOn w:val="DefaultParagraphFont"/>
    <w:link w:val="Footer"/>
    <w:uiPriority w:val="99"/>
    <w:locked/>
    <w:rsid w:val="00484E39"/>
    <w:rPr>
      <w:rFonts w:cs="Times New Roman"/>
      <w:lang w:eastAsia="ar-SA" w:bidi="ar-SA"/>
    </w:rPr>
  </w:style>
  <w:style w:type="paragraph" w:customStyle="1" w:styleId="a0">
    <w:name w:val="Содержимое врезки"/>
    <w:basedOn w:val="BodyText"/>
    <w:uiPriority w:val="99"/>
    <w:rsid w:val="007210EF"/>
  </w:style>
  <w:style w:type="paragraph" w:customStyle="1" w:styleId="ConsPlusNormal">
    <w:name w:val="ConsPlusNormal"/>
    <w:uiPriority w:val="99"/>
    <w:rsid w:val="007210EF"/>
    <w:pPr>
      <w:widowControl w:val="0"/>
      <w:suppressAutoHyphens/>
      <w:autoSpaceDE w:val="0"/>
      <w:ind w:firstLine="720"/>
    </w:pPr>
    <w:rPr>
      <w:rFonts w:ascii="Arial" w:hAnsi="Arial" w:cs="Arial"/>
      <w:sz w:val="20"/>
      <w:szCs w:val="20"/>
      <w:lang w:eastAsia="ar-SA"/>
    </w:rPr>
  </w:style>
  <w:style w:type="paragraph" w:customStyle="1" w:styleId="ConsPlusNonformat">
    <w:name w:val="ConsPlusNonformat"/>
    <w:uiPriority w:val="99"/>
    <w:rsid w:val="007210EF"/>
    <w:pPr>
      <w:widowControl w:val="0"/>
      <w:suppressAutoHyphens/>
      <w:autoSpaceDE w:val="0"/>
    </w:pPr>
    <w:rPr>
      <w:rFonts w:ascii="Courier New" w:hAnsi="Courier New" w:cs="Courier New"/>
      <w:sz w:val="20"/>
      <w:szCs w:val="20"/>
      <w:lang w:eastAsia="ar-SA"/>
    </w:rPr>
  </w:style>
  <w:style w:type="paragraph" w:customStyle="1" w:styleId="a1">
    <w:name w:val="Содержимое таблицы"/>
    <w:basedOn w:val="Normal"/>
    <w:uiPriority w:val="99"/>
    <w:rsid w:val="007210EF"/>
    <w:pPr>
      <w:suppressLineNumbers/>
    </w:pPr>
  </w:style>
  <w:style w:type="paragraph" w:customStyle="1" w:styleId="a2">
    <w:name w:val="Заголовок таблицы"/>
    <w:basedOn w:val="a1"/>
    <w:uiPriority w:val="99"/>
    <w:rsid w:val="007210EF"/>
    <w:pPr>
      <w:jc w:val="center"/>
    </w:pPr>
    <w:rPr>
      <w:b/>
      <w:bCs/>
    </w:rPr>
  </w:style>
  <w:style w:type="table" w:styleId="TableGrid">
    <w:name w:val="Table Grid"/>
    <w:basedOn w:val="TableNormal"/>
    <w:uiPriority w:val="99"/>
    <w:rsid w:val="00DC202A"/>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Обычный (Web)1,Обычный (веб)1,Обычный (веб)11"/>
    <w:basedOn w:val="Normal"/>
    <w:link w:val="NormalWebChar"/>
    <w:uiPriority w:val="99"/>
    <w:rsid w:val="009E0F95"/>
    <w:pPr>
      <w:widowControl/>
      <w:suppressAutoHyphens w:val="0"/>
      <w:autoSpaceDE/>
      <w:spacing w:before="100" w:beforeAutospacing="1" w:after="119"/>
    </w:pPr>
    <w:rPr>
      <w:sz w:val="24"/>
      <w:lang w:eastAsia="ru-RU"/>
    </w:rPr>
  </w:style>
  <w:style w:type="paragraph" w:customStyle="1" w:styleId="ConsPlusTitle">
    <w:name w:val="ConsPlusTitle"/>
    <w:basedOn w:val="Normal"/>
    <w:next w:val="ConsPlusNormal"/>
    <w:uiPriority w:val="99"/>
    <w:rsid w:val="009A4BAF"/>
    <w:rPr>
      <w:rFonts w:ascii="Arial" w:hAnsi="Arial" w:cs="Arial"/>
      <w:b/>
      <w:bCs/>
      <w:lang w:eastAsia="ru-RU"/>
    </w:rPr>
  </w:style>
  <w:style w:type="paragraph" w:customStyle="1" w:styleId="12">
    <w:name w:val="Абзац списка1"/>
    <w:basedOn w:val="Normal"/>
    <w:uiPriority w:val="99"/>
    <w:rsid w:val="00F16C6A"/>
    <w:pPr>
      <w:widowControl/>
      <w:tabs>
        <w:tab w:val="num" w:pos="720"/>
      </w:tabs>
      <w:suppressAutoHyphens w:val="0"/>
      <w:autoSpaceDE/>
      <w:ind w:left="720" w:hanging="360"/>
      <w:jc w:val="both"/>
    </w:pPr>
    <w:rPr>
      <w:rFonts w:ascii="Calibri" w:hAnsi="Calibri" w:cs="Calibri"/>
      <w:sz w:val="28"/>
      <w:szCs w:val="28"/>
      <w:lang w:eastAsia="en-US"/>
    </w:rPr>
  </w:style>
  <w:style w:type="character" w:customStyle="1" w:styleId="QuoteChar">
    <w:name w:val="Quote Char"/>
    <w:link w:val="21"/>
    <w:uiPriority w:val="99"/>
    <w:locked/>
    <w:rsid w:val="00F16C6A"/>
    <w:rPr>
      <w:rFonts w:ascii="Calibri" w:hAnsi="Calibri"/>
      <w:i/>
      <w:sz w:val="22"/>
      <w:lang w:val="ru-RU" w:eastAsia="en-US"/>
    </w:rPr>
  </w:style>
  <w:style w:type="paragraph" w:customStyle="1" w:styleId="ConsPlusCell">
    <w:name w:val="ConsPlusCell"/>
    <w:uiPriority w:val="99"/>
    <w:rsid w:val="00F16C6A"/>
    <w:pPr>
      <w:widowControl w:val="0"/>
      <w:autoSpaceDE w:val="0"/>
      <w:autoSpaceDN w:val="0"/>
      <w:adjustRightInd w:val="0"/>
    </w:pPr>
    <w:rPr>
      <w:rFonts w:ascii="Calibri" w:hAnsi="Calibri" w:cs="Calibri"/>
    </w:rPr>
  </w:style>
  <w:style w:type="character" w:customStyle="1" w:styleId="NormalWebChar">
    <w:name w:val="Normal (Web) Char"/>
    <w:aliases w:val="Обычный (Web)1 Char,Обычный (веб)1 Char,Обычный (веб)11 Char"/>
    <w:link w:val="NormalWeb"/>
    <w:uiPriority w:val="99"/>
    <w:locked/>
    <w:rsid w:val="00F16C6A"/>
    <w:rPr>
      <w:sz w:val="24"/>
    </w:rPr>
  </w:style>
  <w:style w:type="paragraph" w:customStyle="1" w:styleId="a3">
    <w:name w:val="Знак"/>
    <w:basedOn w:val="Normal"/>
    <w:uiPriority w:val="99"/>
    <w:rsid w:val="00F16C6A"/>
    <w:pPr>
      <w:widowControl/>
      <w:suppressAutoHyphens w:val="0"/>
      <w:autoSpaceDE/>
      <w:spacing w:after="160" w:line="240" w:lineRule="exact"/>
    </w:pPr>
    <w:rPr>
      <w:rFonts w:ascii="Verdana" w:hAnsi="Verdana" w:cs="Verdana"/>
      <w:sz w:val="24"/>
      <w:szCs w:val="24"/>
      <w:lang w:val="en-US" w:eastAsia="en-US"/>
    </w:rPr>
  </w:style>
  <w:style w:type="paragraph" w:customStyle="1" w:styleId="a4">
    <w:name w:val="Знак Знак Знак Знак Знак Знак"/>
    <w:basedOn w:val="Normal"/>
    <w:uiPriority w:val="99"/>
    <w:rsid w:val="00F16C6A"/>
    <w:pPr>
      <w:widowControl/>
      <w:suppressAutoHyphens w:val="0"/>
      <w:autoSpaceDE/>
      <w:spacing w:before="100" w:beforeAutospacing="1" w:after="100" w:afterAutospacing="1"/>
      <w:jc w:val="both"/>
    </w:pPr>
    <w:rPr>
      <w:rFonts w:ascii="Tahoma" w:hAnsi="Tahoma" w:cs="Tahoma"/>
      <w:lang w:val="en-US" w:eastAsia="en-US"/>
    </w:rPr>
  </w:style>
  <w:style w:type="paragraph" w:styleId="Title">
    <w:name w:val="Title"/>
    <w:basedOn w:val="Normal"/>
    <w:next w:val="Normal"/>
    <w:link w:val="TitleChar"/>
    <w:uiPriority w:val="99"/>
    <w:qFormat/>
    <w:rsid w:val="00484E39"/>
    <w:pPr>
      <w:widowControl/>
      <w:suppressAutoHyphens w:val="0"/>
      <w:autoSpaceDE/>
      <w:spacing w:after="300"/>
    </w:pPr>
    <w:rPr>
      <w:rFonts w:ascii="Calibri" w:hAnsi="Calibri"/>
      <w:smallCaps/>
      <w:sz w:val="52"/>
      <w:szCs w:val="52"/>
      <w:lang w:eastAsia="en-US"/>
    </w:rPr>
  </w:style>
  <w:style w:type="character" w:customStyle="1" w:styleId="TitleChar">
    <w:name w:val="Title Char"/>
    <w:basedOn w:val="DefaultParagraphFont"/>
    <w:link w:val="Title"/>
    <w:uiPriority w:val="99"/>
    <w:locked/>
    <w:rsid w:val="00484E39"/>
    <w:rPr>
      <w:rFonts w:ascii="Calibri" w:hAnsi="Calibri" w:cs="Times New Roman"/>
      <w:smallCaps/>
      <w:sz w:val="52"/>
      <w:lang w:eastAsia="en-US"/>
    </w:rPr>
  </w:style>
  <w:style w:type="paragraph" w:styleId="Subtitle">
    <w:name w:val="Subtitle"/>
    <w:basedOn w:val="Normal"/>
    <w:next w:val="Normal"/>
    <w:link w:val="SubtitleChar"/>
    <w:uiPriority w:val="99"/>
    <w:qFormat/>
    <w:rsid w:val="00484E39"/>
    <w:pPr>
      <w:widowControl/>
      <w:suppressAutoHyphens w:val="0"/>
      <w:autoSpaceDE/>
      <w:spacing w:after="200" w:line="276" w:lineRule="auto"/>
    </w:pPr>
    <w:rPr>
      <w:rFonts w:ascii="Calibri" w:hAnsi="Calibri"/>
      <w:i/>
      <w:iCs/>
      <w:smallCaps/>
      <w:spacing w:val="10"/>
      <w:sz w:val="28"/>
      <w:szCs w:val="28"/>
      <w:lang w:eastAsia="en-US"/>
    </w:rPr>
  </w:style>
  <w:style w:type="character" w:customStyle="1" w:styleId="SubtitleChar">
    <w:name w:val="Subtitle Char"/>
    <w:basedOn w:val="DefaultParagraphFont"/>
    <w:link w:val="Subtitle"/>
    <w:uiPriority w:val="99"/>
    <w:locked/>
    <w:rsid w:val="00484E39"/>
    <w:rPr>
      <w:rFonts w:ascii="Calibri" w:hAnsi="Calibri" w:cs="Times New Roman"/>
      <w:i/>
      <w:smallCaps/>
      <w:spacing w:val="10"/>
      <w:sz w:val="28"/>
      <w:lang w:eastAsia="en-US"/>
    </w:rPr>
  </w:style>
  <w:style w:type="paragraph" w:customStyle="1" w:styleId="13">
    <w:name w:val="Без интервала1"/>
    <w:basedOn w:val="Normal"/>
    <w:link w:val="NoSpacingChar"/>
    <w:uiPriority w:val="99"/>
    <w:rsid w:val="00484E39"/>
    <w:pPr>
      <w:widowControl/>
      <w:suppressAutoHyphens w:val="0"/>
      <w:autoSpaceDE/>
    </w:pPr>
    <w:rPr>
      <w:rFonts w:ascii="Calibri" w:hAnsi="Calibri"/>
      <w:sz w:val="22"/>
      <w:lang w:eastAsia="en-US"/>
    </w:rPr>
  </w:style>
  <w:style w:type="character" w:customStyle="1" w:styleId="NoSpacingChar">
    <w:name w:val="No Spacing Char"/>
    <w:link w:val="13"/>
    <w:uiPriority w:val="99"/>
    <w:locked/>
    <w:rsid w:val="00484E39"/>
    <w:rPr>
      <w:rFonts w:ascii="Calibri" w:hAnsi="Calibri"/>
      <w:sz w:val="22"/>
      <w:lang w:eastAsia="en-US"/>
    </w:rPr>
  </w:style>
  <w:style w:type="paragraph" w:customStyle="1" w:styleId="21">
    <w:name w:val="Цитата 21"/>
    <w:basedOn w:val="Normal"/>
    <w:next w:val="Normal"/>
    <w:link w:val="QuoteChar"/>
    <w:uiPriority w:val="99"/>
    <w:rsid w:val="00484E39"/>
    <w:pPr>
      <w:widowControl/>
      <w:suppressAutoHyphens w:val="0"/>
      <w:autoSpaceDE/>
      <w:spacing w:after="200" w:line="276" w:lineRule="auto"/>
    </w:pPr>
    <w:rPr>
      <w:rFonts w:ascii="Calibri" w:hAnsi="Calibri"/>
      <w:i/>
      <w:sz w:val="22"/>
      <w:lang w:eastAsia="en-US"/>
    </w:rPr>
  </w:style>
  <w:style w:type="paragraph" w:customStyle="1" w:styleId="14">
    <w:name w:val="Выделенная цитата1"/>
    <w:basedOn w:val="Normal"/>
    <w:next w:val="Normal"/>
    <w:link w:val="IntenseQuoteChar"/>
    <w:uiPriority w:val="99"/>
    <w:rsid w:val="00484E39"/>
    <w:pPr>
      <w:widowControl/>
      <w:pBdr>
        <w:top w:val="single" w:sz="4" w:space="10" w:color="auto"/>
        <w:bottom w:val="single" w:sz="4" w:space="10" w:color="auto"/>
      </w:pBdr>
      <w:suppressAutoHyphens w:val="0"/>
      <w:autoSpaceDE/>
      <w:spacing w:before="240" w:after="240" w:line="300" w:lineRule="auto"/>
      <w:ind w:left="1152" w:right="1152"/>
      <w:jc w:val="both"/>
    </w:pPr>
    <w:rPr>
      <w:rFonts w:ascii="Calibri" w:hAnsi="Calibri"/>
      <w:i/>
      <w:sz w:val="22"/>
      <w:lang w:eastAsia="en-US"/>
    </w:rPr>
  </w:style>
  <w:style w:type="character" w:customStyle="1" w:styleId="IntenseQuoteChar">
    <w:name w:val="Intense Quote Char"/>
    <w:link w:val="14"/>
    <w:uiPriority w:val="99"/>
    <w:locked/>
    <w:rsid w:val="00484E39"/>
    <w:rPr>
      <w:rFonts w:ascii="Calibri" w:hAnsi="Calibri"/>
      <w:i/>
      <w:sz w:val="22"/>
      <w:lang w:eastAsia="en-US"/>
    </w:rPr>
  </w:style>
  <w:style w:type="character" w:styleId="Hyperlink">
    <w:name w:val="Hyperlink"/>
    <w:basedOn w:val="DefaultParagraphFont"/>
    <w:uiPriority w:val="99"/>
    <w:rsid w:val="00484E39"/>
    <w:rPr>
      <w:rFonts w:cs="Times New Roman"/>
      <w:color w:val="0000FF"/>
      <w:u w:val="single"/>
    </w:rPr>
  </w:style>
  <w:style w:type="paragraph" w:styleId="BalloonText">
    <w:name w:val="Balloon Text"/>
    <w:basedOn w:val="Normal"/>
    <w:link w:val="BalloonTextChar"/>
    <w:uiPriority w:val="99"/>
    <w:rsid w:val="00484E39"/>
    <w:pPr>
      <w:widowControl/>
      <w:suppressAutoHyphens w:val="0"/>
      <w:autoSpaceDE/>
    </w:pPr>
    <w:rPr>
      <w:rFonts w:ascii="Tahoma" w:hAnsi="Tahoma"/>
      <w:sz w:val="16"/>
      <w:szCs w:val="16"/>
      <w:lang w:eastAsia="ru-RU"/>
    </w:rPr>
  </w:style>
  <w:style w:type="character" w:customStyle="1" w:styleId="BalloonTextChar">
    <w:name w:val="Balloon Text Char"/>
    <w:basedOn w:val="DefaultParagraphFont"/>
    <w:link w:val="BalloonText"/>
    <w:uiPriority w:val="99"/>
    <w:locked/>
    <w:rsid w:val="00484E39"/>
    <w:rPr>
      <w:rFonts w:ascii="Tahoma" w:hAnsi="Tahoma" w:cs="Times New Roman"/>
      <w:sz w:val="16"/>
    </w:rPr>
  </w:style>
  <w:style w:type="paragraph" w:customStyle="1" w:styleId="Heading">
    <w:name w:val="Heading"/>
    <w:uiPriority w:val="99"/>
    <w:rsid w:val="00484E39"/>
    <w:pPr>
      <w:widowControl w:val="0"/>
      <w:autoSpaceDE w:val="0"/>
      <w:autoSpaceDN w:val="0"/>
      <w:adjustRightInd w:val="0"/>
    </w:pPr>
    <w:rPr>
      <w:rFonts w:ascii="Arial" w:hAnsi="Arial" w:cs="Arial"/>
      <w:b/>
      <w:bCs/>
    </w:rPr>
  </w:style>
  <w:style w:type="paragraph" w:customStyle="1" w:styleId="15">
    <w:name w:val="Знак1"/>
    <w:basedOn w:val="Normal"/>
    <w:uiPriority w:val="99"/>
    <w:rsid w:val="00484E39"/>
    <w:pPr>
      <w:widowControl/>
      <w:suppressAutoHyphens w:val="0"/>
      <w:autoSpaceDE/>
      <w:spacing w:after="160" w:line="240" w:lineRule="exact"/>
    </w:pPr>
    <w:rPr>
      <w:rFonts w:ascii="Verdana" w:hAnsi="Verdana"/>
      <w:lang w:val="en-US" w:eastAsia="en-US"/>
    </w:rPr>
  </w:style>
  <w:style w:type="table" w:customStyle="1" w:styleId="16">
    <w:name w:val="Сетка таблицы1"/>
    <w:uiPriority w:val="99"/>
    <w:rsid w:val="00484E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Знак2 Знак Знак Знак Знак Знак"/>
    <w:basedOn w:val="Normal"/>
    <w:uiPriority w:val="99"/>
    <w:rsid w:val="00484E39"/>
    <w:pPr>
      <w:widowControl/>
      <w:suppressAutoHyphens w:val="0"/>
      <w:autoSpaceDE/>
      <w:spacing w:after="160" w:line="240" w:lineRule="exact"/>
    </w:pPr>
    <w:rPr>
      <w:rFonts w:ascii="Verdana" w:hAnsi="Verdana"/>
      <w:lang w:val="en-US" w:eastAsia="en-US"/>
    </w:rPr>
  </w:style>
  <w:style w:type="paragraph" w:customStyle="1" w:styleId="TableContents">
    <w:name w:val="Table Contents"/>
    <w:basedOn w:val="Normal"/>
    <w:uiPriority w:val="99"/>
    <w:rsid w:val="002A69BF"/>
    <w:pPr>
      <w:suppressLineNumbers/>
      <w:autoSpaceDE/>
      <w:textAlignment w:val="baseline"/>
    </w:pPr>
    <w:rPr>
      <w:rFonts w:cs="Mangal"/>
      <w:kern w:val="1"/>
      <w:sz w:val="24"/>
      <w:szCs w:val="24"/>
      <w:lang w:eastAsia="hi-IN" w:bidi="hi-IN"/>
    </w:rPr>
  </w:style>
  <w:style w:type="character" w:customStyle="1" w:styleId="WW8Num5z0">
    <w:name w:val="WW8Num5z0"/>
    <w:uiPriority w:val="99"/>
    <w:rsid w:val="00EE4C44"/>
    <w:rPr>
      <w:sz w:val="24"/>
    </w:rPr>
  </w:style>
</w:styles>
</file>

<file path=word/webSettings.xml><?xml version="1.0" encoding="utf-8"?>
<w:webSettings xmlns:r="http://schemas.openxmlformats.org/officeDocument/2006/relationships" xmlns:w="http://schemas.openxmlformats.org/wordprocessingml/2006/main">
  <w:divs>
    <w:div w:id="21264565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21</Pages>
  <Words>4764</Words>
  <Characters>27161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Customer</dc:creator>
  <cp:keywords/>
  <dc:description/>
  <cp:lastModifiedBy>Залучье 1</cp:lastModifiedBy>
  <cp:revision>3</cp:revision>
  <cp:lastPrinted>2014-12-17T06:04:00Z</cp:lastPrinted>
  <dcterms:created xsi:type="dcterms:W3CDTF">2014-12-09T11:17:00Z</dcterms:created>
  <dcterms:modified xsi:type="dcterms:W3CDTF">2014-12-17T06:07:00Z</dcterms:modified>
</cp:coreProperties>
</file>