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299" w:rsidRDefault="00424712" w:rsidP="007D0E7F">
      <w:pPr>
        <w:ind w:left="360"/>
        <w:jc w:val="center"/>
        <w:rPr>
          <w:b/>
          <w:sz w:val="28"/>
          <w:szCs w:val="28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36830" distB="36830" distL="6400800" distR="6400800" simplePos="0" relativeHeight="251658240" behindDoc="0" locked="0" layoutInCell="1" allowOverlap="1">
                <wp:simplePos x="0" y="0"/>
                <wp:positionH relativeFrom="page">
                  <wp:posOffset>3660140</wp:posOffset>
                </wp:positionH>
                <wp:positionV relativeFrom="paragraph">
                  <wp:posOffset>-457200</wp:posOffset>
                </wp:positionV>
                <wp:extent cx="1202055" cy="1320800"/>
                <wp:effectExtent l="2540" t="6985" r="5080" b="571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2055" cy="1320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299" w:rsidRDefault="00424712" w:rsidP="007D0E7F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ru-RU" w:bidi="ar-SA"/>
                              </w:rPr>
                              <w:drawing>
                                <wp:inline distT="0" distB="0" distL="0" distR="0">
                                  <wp:extent cx="1200150" cy="1171575"/>
                                  <wp:effectExtent l="0" t="0" r="0" b="9525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lum bright="18000" contrast="52000"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0150" cy="1171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8.2pt;margin-top:-36pt;width:94.65pt;height:104pt;z-index:251658240;visibility:visible;mso-wrap-style:square;mso-width-percent:0;mso-height-percent:0;mso-wrap-distance-left:7in;mso-wrap-distance-top:2.9pt;mso-wrap-distance-right:7in;mso-wrap-distance-bottom:2.9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" stroked="f">
                <v:fill opacity="0"/>
                <v:textbox inset="0,0,0,0">
                  <w:txbxContent>
                    <w:p w:rsidR="00417299" w:rsidRDefault="00424712" w:rsidP="007D0E7F">
                      <w:pPr>
                        <w:jc w:val="center"/>
                      </w:pPr>
                      <w:r>
                        <w:rPr>
                          <w:noProof/>
                          <w:lang w:eastAsia="ru-RU" w:bidi="ar-SA"/>
                        </w:rPr>
                        <w:drawing>
                          <wp:inline distT="0" distB="0" distL="0" distR="0">
                            <wp:extent cx="1200150" cy="1171575"/>
                            <wp:effectExtent l="0" t="0" r="0" b="9525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lum bright="18000" contrast="52000"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0150" cy="11715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417299">
        <w:rPr>
          <w:b/>
          <w:sz w:val="28"/>
          <w:szCs w:val="28"/>
        </w:rPr>
        <w:t>Российская Федерация</w:t>
      </w:r>
    </w:p>
    <w:p w:rsidR="00417299" w:rsidRDefault="00417299" w:rsidP="007D0E7F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Залучского сельского поселения</w:t>
      </w:r>
    </w:p>
    <w:p w:rsidR="00417299" w:rsidRDefault="00417299" w:rsidP="007D0E7F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Старорусского района Новгородской области</w:t>
      </w:r>
    </w:p>
    <w:p w:rsidR="00417299" w:rsidRDefault="00417299" w:rsidP="007D0E7F">
      <w:pPr>
        <w:jc w:val="center"/>
        <w:rPr>
          <w:b/>
          <w:sz w:val="28"/>
          <w:szCs w:val="28"/>
        </w:rPr>
      </w:pPr>
    </w:p>
    <w:p w:rsidR="00417299" w:rsidRDefault="00417299" w:rsidP="007D0E7F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417299" w:rsidRDefault="00417299" w:rsidP="007D0E7F">
      <w:pPr>
        <w:rPr>
          <w:b/>
        </w:rPr>
      </w:pPr>
    </w:p>
    <w:p w:rsidR="00417299" w:rsidRDefault="00417299" w:rsidP="008F13BF">
      <w:pPr>
        <w:tabs>
          <w:tab w:val="left" w:pos="3060"/>
        </w:tabs>
        <w:jc w:val="center"/>
        <w:rPr>
          <w:sz w:val="28"/>
          <w:szCs w:val="28"/>
        </w:rPr>
      </w:pPr>
    </w:p>
    <w:p w:rsidR="00417299" w:rsidRDefault="00417299" w:rsidP="007D0E7F">
      <w:pPr>
        <w:tabs>
          <w:tab w:val="left" w:pos="30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Pr="00D76895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>.</w:t>
      </w:r>
      <w:r w:rsidR="00424712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.</w:t>
      </w:r>
      <w:r w:rsidRPr="00D76895">
        <w:rPr>
          <w:b/>
          <w:sz w:val="28"/>
          <w:szCs w:val="28"/>
        </w:rPr>
        <w:t>201</w:t>
      </w:r>
      <w:r w:rsidR="0042471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№  </w:t>
      </w:r>
      <w:r w:rsidR="00424712">
        <w:rPr>
          <w:b/>
          <w:sz w:val="28"/>
          <w:szCs w:val="28"/>
        </w:rPr>
        <w:t>100</w:t>
      </w:r>
    </w:p>
    <w:p w:rsidR="00417299" w:rsidRDefault="00417299" w:rsidP="007D0E7F">
      <w:pPr>
        <w:tabs>
          <w:tab w:val="left" w:pos="30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с.Залучье</w:t>
      </w:r>
    </w:p>
    <w:p w:rsidR="00417299" w:rsidRPr="007D0E7F" w:rsidRDefault="00417299" w:rsidP="007D0E7F">
      <w:pPr>
        <w:tabs>
          <w:tab w:val="left" w:pos="3060"/>
        </w:tabs>
        <w:rPr>
          <w:b/>
          <w:sz w:val="28"/>
          <w:szCs w:val="28"/>
        </w:rPr>
      </w:pPr>
    </w:p>
    <w:p w:rsidR="00417299" w:rsidRDefault="00417299" w:rsidP="007D0E7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подготовке проектной </w:t>
      </w:r>
    </w:p>
    <w:p w:rsidR="00417299" w:rsidRDefault="00417299" w:rsidP="007D0E7F">
      <w:pPr>
        <w:rPr>
          <w:rFonts w:cs="Times New Roman"/>
          <w:b/>
          <w:sz w:val="28"/>
          <w:szCs w:val="28"/>
        </w:rPr>
      </w:pPr>
      <w:r>
        <w:rPr>
          <w:b/>
          <w:sz w:val="28"/>
          <w:szCs w:val="28"/>
        </w:rPr>
        <w:t>документации</w:t>
      </w:r>
    </w:p>
    <w:p w:rsidR="00417299" w:rsidRDefault="00417299" w:rsidP="008F13BF">
      <w:pPr>
        <w:jc w:val="both"/>
        <w:rPr>
          <w:rStyle w:val="11"/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</w:t>
      </w:r>
    </w:p>
    <w:p w:rsidR="00417299" w:rsidRDefault="00417299" w:rsidP="008F13BF">
      <w:pPr>
        <w:pStyle w:val="12"/>
        <w:suppressAutoHyphens w:val="0"/>
        <w:jc w:val="both"/>
        <w:rPr>
          <w:rStyle w:val="11"/>
          <w:rFonts w:cs="Times New Roman"/>
          <w:b/>
          <w:sz w:val="28"/>
          <w:szCs w:val="28"/>
        </w:rPr>
      </w:pPr>
      <w:r>
        <w:rPr>
          <w:rStyle w:val="11"/>
          <w:rFonts w:cs="Times New Roman"/>
          <w:sz w:val="28"/>
          <w:szCs w:val="28"/>
        </w:rPr>
        <w:tab/>
        <w:t xml:space="preserve">Руководствуясь  частью 1 статьи 8, статьей 33 Градостроительного кодекса Российской Федерации, Уставом Залучского сельского поселения,  </w:t>
      </w:r>
      <w:r>
        <w:rPr>
          <w:rStyle w:val="11"/>
          <w:rFonts w:cs="Times New Roman"/>
          <w:color w:val="000000"/>
          <w:sz w:val="28"/>
          <w:szCs w:val="28"/>
        </w:rPr>
        <w:t xml:space="preserve"> </w:t>
      </w:r>
      <w:hyperlink r:id="rId5" w:anchor="_blank" w:history="1">
        <w:r w:rsidRPr="00BB61EF">
          <w:rPr>
            <w:rStyle w:val="af4"/>
            <w:rFonts w:cs="Mangal"/>
            <w:sz w:val="28"/>
            <w:szCs w:val="28"/>
          </w:rPr>
          <w:t>Правилами землепользования и застро</w:t>
        </w:r>
        <w:bookmarkStart w:id="0" w:name="_GoBack"/>
        <w:bookmarkEnd w:id="0"/>
        <w:r w:rsidRPr="00BB61EF">
          <w:rPr>
            <w:rStyle w:val="af4"/>
            <w:rFonts w:cs="Mangal"/>
            <w:sz w:val="28"/>
            <w:szCs w:val="28"/>
          </w:rPr>
          <w:t>й</w:t>
        </w:r>
        <w:r w:rsidRPr="00BB61EF">
          <w:rPr>
            <w:rStyle w:val="af4"/>
            <w:rFonts w:cs="Mangal"/>
            <w:sz w:val="28"/>
            <w:szCs w:val="28"/>
          </w:rPr>
          <w:t xml:space="preserve">ки муниципального образования </w:t>
        </w:r>
        <w:r>
          <w:rPr>
            <w:rStyle w:val="af4"/>
            <w:rFonts w:cs="Mangal"/>
            <w:sz w:val="28"/>
            <w:szCs w:val="28"/>
          </w:rPr>
          <w:t>Залучское</w:t>
        </w:r>
      </w:hyperlink>
      <w:r>
        <w:rPr>
          <w:sz w:val="28"/>
          <w:szCs w:val="28"/>
        </w:rPr>
        <w:t xml:space="preserve"> сельское поселение</w:t>
      </w:r>
      <w:r>
        <w:rPr>
          <w:rStyle w:val="11"/>
          <w:rFonts w:cs="Times New Roman"/>
          <w:color w:val="000000"/>
          <w:sz w:val="28"/>
          <w:szCs w:val="28"/>
        </w:rPr>
        <w:t>, утвержденными Решением совета депутатов Залучского сельского поселения</w:t>
      </w:r>
      <w:r>
        <w:rPr>
          <w:rStyle w:val="11"/>
          <w:rFonts w:cs="Times New Roman"/>
          <w:sz w:val="28"/>
          <w:szCs w:val="28"/>
        </w:rPr>
        <w:t xml:space="preserve"> от 22.01.2013 № 114, на основании поступивших предложений о внесении изменений в Правила землепользования и застройки муниципального образования Залучское сельское </w:t>
      </w:r>
      <w:smartTag w:uri="urn:schemas-microsoft-com:office:smarttags" w:element="PersonName">
        <w:smartTagPr>
          <w:attr w:name="ProductID" w:val="поселение Администрация"/>
        </w:smartTagPr>
        <w:r>
          <w:rPr>
            <w:rStyle w:val="11"/>
            <w:rFonts w:cs="Times New Roman"/>
            <w:sz w:val="28"/>
            <w:szCs w:val="28"/>
          </w:rPr>
          <w:t>поселение Администрация</w:t>
        </w:r>
      </w:smartTag>
      <w:r>
        <w:rPr>
          <w:rStyle w:val="11"/>
          <w:rFonts w:cs="Times New Roman"/>
          <w:sz w:val="28"/>
          <w:szCs w:val="28"/>
        </w:rPr>
        <w:t xml:space="preserve"> Залучского сельского поселения</w:t>
      </w:r>
      <w:r>
        <w:rPr>
          <w:rStyle w:val="11"/>
          <w:rFonts w:cs="Times New Roman"/>
          <w:b/>
          <w:sz w:val="28"/>
          <w:szCs w:val="28"/>
        </w:rPr>
        <w:t xml:space="preserve"> </w:t>
      </w:r>
    </w:p>
    <w:p w:rsidR="00417299" w:rsidRDefault="00417299" w:rsidP="008F13BF">
      <w:pPr>
        <w:pStyle w:val="12"/>
        <w:suppressAutoHyphens w:val="0"/>
        <w:jc w:val="both"/>
        <w:rPr>
          <w:rStyle w:val="11"/>
          <w:rFonts w:cs="Times New Roman"/>
          <w:b/>
          <w:sz w:val="28"/>
          <w:szCs w:val="28"/>
        </w:rPr>
      </w:pPr>
    </w:p>
    <w:p w:rsidR="00417299" w:rsidRDefault="00417299" w:rsidP="008F13BF">
      <w:pPr>
        <w:pStyle w:val="12"/>
        <w:suppressAutoHyphens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417299" w:rsidRDefault="00417299" w:rsidP="008F13BF">
      <w:pPr>
        <w:ind w:firstLine="708"/>
        <w:jc w:val="both"/>
        <w:rPr>
          <w:rStyle w:val="11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rStyle w:val="11"/>
          <w:sz w:val="28"/>
          <w:szCs w:val="28"/>
        </w:rPr>
        <w:t xml:space="preserve">Комиссии по подготовке проекта правил землепользования и застройки приступить к подготовке проектной документации </w:t>
      </w:r>
      <w:r>
        <w:rPr>
          <w:rStyle w:val="11"/>
          <w:color w:val="000000"/>
          <w:sz w:val="28"/>
          <w:szCs w:val="28"/>
        </w:rPr>
        <w:t>«Корректировка Правил землепользования и застройки муниципального образования Залучское сельское поселение Старорусского района Новгородской области»</w:t>
      </w:r>
      <w:r>
        <w:rPr>
          <w:rStyle w:val="11"/>
          <w:sz w:val="28"/>
          <w:szCs w:val="28"/>
        </w:rPr>
        <w:t xml:space="preserve">, согласно прилагаемому Плану мероприятий </w:t>
      </w:r>
      <w:r>
        <w:rPr>
          <w:rStyle w:val="11"/>
          <w:rFonts w:cs="Times New Roman"/>
          <w:color w:val="000000"/>
          <w:sz w:val="28"/>
          <w:szCs w:val="28"/>
        </w:rPr>
        <w:t>по подготовке проектной документации «Корректировка Правил землепользования и застройки муниципального образования Залучское сельское поселение Старорусского района Новгородской области».</w:t>
      </w:r>
    </w:p>
    <w:p w:rsidR="00417299" w:rsidRDefault="00417299" w:rsidP="008F13BF">
      <w:pPr>
        <w:suppressAutoHyphens w:val="0"/>
        <w:ind w:firstLine="540"/>
        <w:jc w:val="both"/>
        <w:rPr>
          <w:rStyle w:val="11"/>
          <w:rFonts w:cs="Times New Roman"/>
          <w:color w:val="000000"/>
          <w:sz w:val="28"/>
          <w:szCs w:val="28"/>
        </w:rPr>
      </w:pPr>
      <w:r>
        <w:rPr>
          <w:rStyle w:val="11"/>
          <w:sz w:val="28"/>
          <w:szCs w:val="28"/>
        </w:rPr>
        <w:t>2. Предложения заинтересованных лиц по подготовке проектной документации направляются в Комиссию по землепользованию и застройке по адресу: 175224, Новгородская область, Старорусский район, с. Залучье, ул. Рендакова, д.12  или по тел. 8(81652)74-291.</w:t>
      </w:r>
      <w:r>
        <w:rPr>
          <w:rStyle w:val="11"/>
          <w:sz w:val="28"/>
          <w:szCs w:val="28"/>
        </w:rPr>
        <w:tab/>
      </w:r>
    </w:p>
    <w:p w:rsidR="00417299" w:rsidRDefault="00417299" w:rsidP="008F13BF">
      <w:pPr>
        <w:suppressAutoHyphens w:val="0"/>
        <w:ind w:firstLine="540"/>
        <w:jc w:val="both"/>
        <w:rPr>
          <w:color w:val="000000"/>
          <w:sz w:val="28"/>
          <w:szCs w:val="28"/>
        </w:rPr>
      </w:pPr>
      <w:r>
        <w:rPr>
          <w:rStyle w:val="11"/>
          <w:rFonts w:cs="Times New Roman"/>
          <w:color w:val="000000"/>
          <w:sz w:val="28"/>
          <w:szCs w:val="28"/>
        </w:rPr>
        <w:t>3</w:t>
      </w:r>
      <w:r>
        <w:rPr>
          <w:rFonts w:cs="Times New Roman"/>
          <w:color w:val="000000"/>
          <w:sz w:val="28"/>
          <w:szCs w:val="28"/>
        </w:rPr>
        <w:t>.Опубли</w:t>
      </w:r>
      <w:r>
        <w:rPr>
          <w:color w:val="000000"/>
          <w:sz w:val="28"/>
          <w:szCs w:val="28"/>
        </w:rPr>
        <w:t>ковать постановление на официальном сайте Администрации сельского поселения в информационно-телекоммуникационной сети «Интернет» (</w:t>
      </w:r>
      <w:hyperlink r:id="rId6" w:history="1">
        <w:r w:rsidRPr="00CE2BA9">
          <w:rPr>
            <w:rStyle w:val="af4"/>
            <w:rFonts w:cs="Mangal"/>
            <w:sz w:val="28"/>
            <w:szCs w:val="28"/>
          </w:rPr>
          <w:t>http://zaadmin.ru/</w:t>
        </w:r>
      </w:hyperlink>
      <w:r w:rsidRPr="007D198B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и в газете «Залучский вестник».</w:t>
      </w:r>
    </w:p>
    <w:p w:rsidR="00417299" w:rsidRDefault="00417299" w:rsidP="008F13BF">
      <w:pPr>
        <w:suppressAutoHyphens w:val="0"/>
        <w:spacing w:line="200" w:lineRule="atLeast"/>
        <w:jc w:val="both"/>
        <w:rPr>
          <w:color w:val="000000"/>
          <w:sz w:val="28"/>
          <w:szCs w:val="28"/>
        </w:rPr>
      </w:pPr>
    </w:p>
    <w:p w:rsidR="00417299" w:rsidRDefault="00417299" w:rsidP="008F13BF">
      <w:pPr>
        <w:suppressAutoHyphens w:val="0"/>
        <w:spacing w:line="200" w:lineRule="atLeast"/>
        <w:jc w:val="both"/>
        <w:rPr>
          <w:color w:val="000000"/>
          <w:sz w:val="28"/>
          <w:szCs w:val="28"/>
        </w:rPr>
      </w:pPr>
    </w:p>
    <w:p w:rsidR="00417299" w:rsidRDefault="00417299" w:rsidP="008F13BF">
      <w:pPr>
        <w:suppressAutoHyphens w:val="0"/>
        <w:spacing w:line="200" w:lineRule="atLeast"/>
        <w:jc w:val="both"/>
        <w:rPr>
          <w:color w:val="000000"/>
          <w:sz w:val="28"/>
          <w:szCs w:val="28"/>
        </w:rPr>
      </w:pPr>
    </w:p>
    <w:p w:rsidR="00417299" w:rsidRDefault="00417299" w:rsidP="007D0E7F">
      <w:pPr>
        <w:suppressAutoHyphens w:val="0"/>
        <w:autoSpaceDE w:val="0"/>
        <w:spacing w:line="200" w:lineRule="atLeast"/>
        <w:jc w:val="both"/>
        <w:rPr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Глава Залучского сельского поселения                                   </w:t>
      </w:r>
      <w:r w:rsidR="00424712">
        <w:rPr>
          <w:rFonts w:cs="Calibri"/>
          <w:b/>
          <w:sz w:val="28"/>
          <w:szCs w:val="28"/>
        </w:rPr>
        <w:t>В.А. Кондратьев</w:t>
      </w:r>
    </w:p>
    <w:p w:rsidR="00417299" w:rsidRDefault="00417299" w:rsidP="008F13BF">
      <w:pPr>
        <w:sectPr w:rsidR="00417299" w:rsidSect="007D0E7F">
          <w:pgSz w:w="11906" w:h="16838"/>
          <w:pgMar w:top="851" w:right="567" w:bottom="851" w:left="1701" w:header="720" w:footer="720" w:gutter="0"/>
          <w:cols w:space="720"/>
          <w:docGrid w:linePitch="360"/>
        </w:sectPr>
      </w:pP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4245"/>
      </w:tblGrid>
      <w:tr w:rsidR="00417299" w:rsidTr="00BB61EF">
        <w:trPr>
          <w:jc w:val="right"/>
        </w:trPr>
        <w:tc>
          <w:tcPr>
            <w:tcW w:w="4245" w:type="dxa"/>
          </w:tcPr>
          <w:p w:rsidR="00417299" w:rsidRDefault="00417299" w:rsidP="00DD2F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УТВЕРЖДЕН</w:t>
            </w:r>
          </w:p>
          <w:p w:rsidR="00417299" w:rsidRDefault="00417299" w:rsidP="00DD2F6F">
            <w:pPr>
              <w:tabs>
                <w:tab w:val="left" w:pos="450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</w:t>
            </w:r>
          </w:p>
          <w:p w:rsidR="00417299" w:rsidRDefault="00417299" w:rsidP="00DD2F6F">
            <w:pPr>
              <w:tabs>
                <w:tab w:val="left" w:pos="450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Залучского</w:t>
            </w:r>
          </w:p>
          <w:p w:rsidR="00417299" w:rsidRDefault="00417299" w:rsidP="00DD2F6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417299" w:rsidRDefault="00424712" w:rsidP="00424712">
            <w:pPr>
              <w:jc w:val="right"/>
              <w:rPr>
                <w:b/>
                <w:bCs/>
                <w:sz w:val="40"/>
                <w:szCs w:val="40"/>
              </w:rPr>
            </w:pPr>
            <w:r>
              <w:rPr>
                <w:color w:val="000000"/>
                <w:sz w:val="28"/>
                <w:szCs w:val="28"/>
              </w:rPr>
              <w:t>от 11</w:t>
            </w:r>
            <w:r w:rsidR="00417299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10</w:t>
            </w:r>
            <w:r w:rsidR="00417299">
              <w:rPr>
                <w:color w:val="000000"/>
                <w:sz w:val="28"/>
                <w:szCs w:val="28"/>
              </w:rPr>
              <w:t>.201</w:t>
            </w:r>
            <w:r>
              <w:rPr>
                <w:color w:val="000000"/>
                <w:sz w:val="28"/>
                <w:szCs w:val="28"/>
              </w:rPr>
              <w:t>6</w:t>
            </w:r>
            <w:r w:rsidR="00417299">
              <w:rPr>
                <w:color w:val="000000"/>
                <w:sz w:val="28"/>
                <w:szCs w:val="28"/>
              </w:rPr>
              <w:t xml:space="preserve">  № </w:t>
            </w:r>
            <w:r>
              <w:rPr>
                <w:color w:val="000000"/>
                <w:sz w:val="28"/>
                <w:szCs w:val="28"/>
              </w:rPr>
              <w:t>100</w:t>
            </w:r>
            <w:r w:rsidR="00417299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417299" w:rsidRDefault="00417299" w:rsidP="008F13BF">
      <w:pPr>
        <w:jc w:val="center"/>
        <w:rPr>
          <w:rStyle w:val="11"/>
          <w:rFonts w:cs="Times New Roman"/>
          <w:color w:val="000000"/>
          <w:sz w:val="28"/>
          <w:szCs w:val="28"/>
        </w:rPr>
      </w:pPr>
      <w:r>
        <w:rPr>
          <w:b/>
          <w:bCs/>
          <w:sz w:val="40"/>
          <w:szCs w:val="40"/>
        </w:rPr>
        <w:t xml:space="preserve">План мероприятий </w:t>
      </w:r>
    </w:p>
    <w:p w:rsidR="00417299" w:rsidRDefault="00417299" w:rsidP="008F13BF">
      <w:pPr>
        <w:ind w:firstLine="708"/>
        <w:jc w:val="center"/>
        <w:rPr>
          <w:color w:val="000000"/>
        </w:rPr>
      </w:pPr>
      <w:r>
        <w:rPr>
          <w:rStyle w:val="11"/>
          <w:rFonts w:cs="Times New Roman"/>
          <w:color w:val="000000"/>
          <w:sz w:val="28"/>
          <w:szCs w:val="28"/>
        </w:rPr>
        <w:t>по подготовке проектной документации «Корректировка Правил землепользования и застройки муниципального образования Залучское сельское поселение Старорусского района Новгородской области» (далее Проект)</w:t>
      </w:r>
    </w:p>
    <w:p w:rsidR="00417299" w:rsidRDefault="00417299" w:rsidP="008F13BF">
      <w:pPr>
        <w:autoSpaceDE w:val="0"/>
        <w:jc w:val="both"/>
        <w:rPr>
          <w:color w:val="000000"/>
        </w:rPr>
      </w:pPr>
    </w:p>
    <w:tbl>
      <w:tblPr>
        <w:tblW w:w="9918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588"/>
        <w:gridCol w:w="3135"/>
        <w:gridCol w:w="3525"/>
        <w:gridCol w:w="2670"/>
      </w:tblGrid>
      <w:tr w:rsidR="00417299" w:rsidTr="007D0E7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7299" w:rsidRDefault="00417299" w:rsidP="00DD2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 п/п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7299" w:rsidRDefault="00417299" w:rsidP="00DD2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работ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7299" w:rsidRDefault="00417299" w:rsidP="00DD2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исполнения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299" w:rsidRDefault="00417299" w:rsidP="00DD2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417299" w:rsidTr="007D0E7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7299" w:rsidRDefault="00417299" w:rsidP="00DD2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7299" w:rsidRDefault="00417299" w:rsidP="00DD2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Проекта 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7299" w:rsidRDefault="00417299" w:rsidP="00DD2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день со дня официального опубликования настоящего постановления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299" w:rsidRDefault="00417299" w:rsidP="00DD2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по  землепользованию и застройке </w:t>
            </w:r>
          </w:p>
        </w:tc>
      </w:tr>
      <w:tr w:rsidR="00417299" w:rsidTr="007D0E7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7299" w:rsidRDefault="00417299" w:rsidP="00DD2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7299" w:rsidRDefault="00417299" w:rsidP="00BB61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Проекта на соответствие требованиям технических регламентов, генеральному плану муниципального образования Залучское сельское поселение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7299" w:rsidRDefault="00417299" w:rsidP="00DD2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3-5 дней после представления Проекта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299" w:rsidRDefault="00417299" w:rsidP="00DD2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Залучского сельского поселения</w:t>
            </w:r>
          </w:p>
        </w:tc>
      </w:tr>
      <w:tr w:rsidR="00417299" w:rsidTr="007D0E7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7299" w:rsidRDefault="00417299" w:rsidP="00DD2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7299" w:rsidRDefault="00417299" w:rsidP="00DD2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Доработка Проекта  в случае обнаружения его несоответствия требованиям технических регламентов, генеральному плану муниципального образования город Старая Русса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7299" w:rsidRDefault="00417299" w:rsidP="00DD2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определяется дополнительно, в зависимости от объема корректирования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299" w:rsidRDefault="00417299" w:rsidP="00DD2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по  землепользованию и застройке </w:t>
            </w:r>
          </w:p>
        </w:tc>
      </w:tr>
      <w:tr w:rsidR="00417299" w:rsidTr="007D0E7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7299" w:rsidRDefault="00417299" w:rsidP="00DD2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7299" w:rsidRDefault="00417299" w:rsidP="00105A5C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Направление Проекта Главе Залучского сельского поселения для принятия решения о проведении публичных слушаний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7299" w:rsidRDefault="00417299" w:rsidP="00105A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3 дней после завершения проверки проекта на соответствие требованиям технических регламентов, Генеральному плану муниципального образования Залучское сельское поселение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299" w:rsidRDefault="00417299" w:rsidP="00DD2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Залучского сельского поселения</w:t>
            </w:r>
          </w:p>
        </w:tc>
      </w:tr>
      <w:tr w:rsidR="00417299" w:rsidTr="007D0E7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7299" w:rsidRDefault="00417299" w:rsidP="00DD2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7299" w:rsidRDefault="00417299" w:rsidP="00DD2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Принятие решения о </w:t>
            </w:r>
            <w:r>
              <w:rPr>
                <w:sz w:val="28"/>
                <w:szCs w:val="28"/>
              </w:rPr>
              <w:lastRenderedPageBreak/>
              <w:t xml:space="preserve">проведении публичных слушаний по Проекту 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7299" w:rsidRDefault="00417299" w:rsidP="00DD2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 срок не позднее чем </w:t>
            </w:r>
            <w:r>
              <w:rPr>
                <w:sz w:val="28"/>
                <w:szCs w:val="28"/>
              </w:rPr>
              <w:lastRenderedPageBreak/>
              <w:t xml:space="preserve">через 10 дней со дня получения проекта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299" w:rsidRDefault="00417299" w:rsidP="00105A5C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Глава Залучского </w:t>
            </w:r>
            <w:r>
              <w:rPr>
                <w:sz w:val="28"/>
                <w:szCs w:val="28"/>
              </w:rPr>
              <w:lastRenderedPageBreak/>
              <w:t>сельского поселения</w:t>
            </w:r>
          </w:p>
        </w:tc>
      </w:tr>
      <w:tr w:rsidR="00417299" w:rsidTr="007D0E7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7299" w:rsidRDefault="00417299" w:rsidP="00DD2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7299" w:rsidRDefault="00417299" w:rsidP="00DD2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публичных слушаний по Проекту 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7299" w:rsidRDefault="00417299" w:rsidP="00DD2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ранее чем через 60 дней и не позднее чем за 70 дней со дня опубликования проекта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299" w:rsidRDefault="00417299" w:rsidP="00DD2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по  землепользованию и застройке </w:t>
            </w:r>
          </w:p>
        </w:tc>
      </w:tr>
      <w:tr w:rsidR="00417299" w:rsidTr="007D0E7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7299" w:rsidRDefault="00417299" w:rsidP="00DD2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7299" w:rsidRDefault="00417299" w:rsidP="00DD2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Внесение изменений в Проект с учетом  результатов публичных слушаний 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7299" w:rsidRDefault="00417299" w:rsidP="00DD2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определяется дополнительно, в зависимости от объема корректирования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299" w:rsidRDefault="00417299" w:rsidP="00DD2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по  землепользованию и застройке </w:t>
            </w:r>
          </w:p>
        </w:tc>
      </w:tr>
      <w:tr w:rsidR="00417299" w:rsidTr="007D0E7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7299" w:rsidRDefault="00417299" w:rsidP="00DD2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7299" w:rsidRDefault="00417299" w:rsidP="00105A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Принятие решения о направлении Проекта на Совет депутатов Залучского сельского поселения 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7299" w:rsidRDefault="00417299" w:rsidP="00DD2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10 дней после представления Проекта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299" w:rsidRDefault="00417299" w:rsidP="00105A5C">
            <w:pPr>
              <w:autoSpaceDE w:val="0"/>
              <w:rPr>
                <w:rFonts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Залучского сельского поселения</w:t>
            </w:r>
          </w:p>
        </w:tc>
      </w:tr>
    </w:tbl>
    <w:p w:rsidR="00417299" w:rsidRDefault="00417299" w:rsidP="008F13BF">
      <w:pPr>
        <w:suppressAutoHyphens w:val="0"/>
        <w:spacing w:line="200" w:lineRule="atLeast"/>
        <w:jc w:val="both"/>
        <w:rPr>
          <w:rFonts w:cs="Times New Roman"/>
          <w:sz w:val="28"/>
          <w:szCs w:val="28"/>
        </w:rPr>
      </w:pPr>
    </w:p>
    <w:p w:rsidR="00417299" w:rsidRDefault="00417299" w:rsidP="008F13BF">
      <w:pPr>
        <w:suppressAutoHyphens w:val="0"/>
        <w:spacing w:line="200" w:lineRule="atLeast"/>
        <w:rPr>
          <w:rFonts w:cs="Times New Roman"/>
          <w:sz w:val="28"/>
          <w:szCs w:val="28"/>
        </w:rPr>
      </w:pPr>
    </w:p>
    <w:p w:rsidR="00417299" w:rsidRDefault="00417299" w:rsidP="008F13BF">
      <w:pPr>
        <w:suppressAutoHyphens w:val="0"/>
        <w:spacing w:line="200" w:lineRule="atLeast"/>
        <w:rPr>
          <w:rFonts w:cs="Times New Roman"/>
          <w:sz w:val="28"/>
          <w:szCs w:val="28"/>
        </w:rPr>
      </w:pPr>
    </w:p>
    <w:p w:rsidR="00417299" w:rsidRDefault="00417299" w:rsidP="008F13BF">
      <w:pPr>
        <w:suppressAutoHyphens w:val="0"/>
        <w:spacing w:line="200" w:lineRule="atLeast"/>
        <w:rPr>
          <w:rFonts w:cs="Times New Roman"/>
          <w:sz w:val="28"/>
          <w:szCs w:val="28"/>
        </w:rPr>
      </w:pPr>
    </w:p>
    <w:p w:rsidR="00417299" w:rsidRDefault="00417299" w:rsidP="008F13BF">
      <w:pPr>
        <w:suppressAutoHyphens w:val="0"/>
        <w:spacing w:line="200" w:lineRule="atLeast"/>
        <w:rPr>
          <w:rFonts w:cs="Times New Roman"/>
          <w:sz w:val="28"/>
          <w:szCs w:val="28"/>
        </w:rPr>
      </w:pPr>
    </w:p>
    <w:p w:rsidR="00417299" w:rsidRDefault="00417299" w:rsidP="008F13BF">
      <w:pPr>
        <w:suppressAutoHyphens w:val="0"/>
        <w:spacing w:line="200" w:lineRule="atLeast"/>
        <w:rPr>
          <w:rFonts w:cs="Times New Roman"/>
          <w:sz w:val="28"/>
          <w:szCs w:val="28"/>
        </w:rPr>
      </w:pPr>
    </w:p>
    <w:p w:rsidR="00417299" w:rsidRDefault="00417299" w:rsidP="008F13BF">
      <w:pPr>
        <w:suppressAutoHyphens w:val="0"/>
        <w:spacing w:line="200" w:lineRule="atLeast"/>
        <w:rPr>
          <w:rFonts w:cs="Times New Roman"/>
          <w:sz w:val="28"/>
          <w:szCs w:val="28"/>
        </w:rPr>
      </w:pPr>
    </w:p>
    <w:p w:rsidR="00417299" w:rsidRDefault="00417299" w:rsidP="008F13BF">
      <w:pPr>
        <w:suppressAutoHyphens w:val="0"/>
        <w:spacing w:line="200" w:lineRule="atLeast"/>
        <w:rPr>
          <w:rFonts w:cs="Times New Roman"/>
          <w:sz w:val="28"/>
          <w:szCs w:val="28"/>
        </w:rPr>
      </w:pPr>
    </w:p>
    <w:p w:rsidR="00417299" w:rsidRDefault="00417299" w:rsidP="008F13BF">
      <w:pPr>
        <w:suppressAutoHyphens w:val="0"/>
        <w:spacing w:line="200" w:lineRule="atLeast"/>
        <w:rPr>
          <w:rFonts w:cs="Times New Roman"/>
          <w:sz w:val="28"/>
          <w:szCs w:val="28"/>
        </w:rPr>
      </w:pPr>
    </w:p>
    <w:p w:rsidR="00417299" w:rsidRDefault="00417299" w:rsidP="008F13BF">
      <w:pPr>
        <w:suppressAutoHyphens w:val="0"/>
        <w:spacing w:line="200" w:lineRule="atLeast"/>
        <w:rPr>
          <w:rFonts w:cs="Times New Roman"/>
          <w:sz w:val="28"/>
          <w:szCs w:val="28"/>
        </w:rPr>
      </w:pPr>
    </w:p>
    <w:p w:rsidR="00417299" w:rsidRDefault="00417299" w:rsidP="008F13BF">
      <w:pPr>
        <w:suppressAutoHyphens w:val="0"/>
        <w:spacing w:line="200" w:lineRule="atLeast"/>
        <w:rPr>
          <w:rFonts w:cs="Times New Roman"/>
          <w:sz w:val="28"/>
          <w:szCs w:val="28"/>
        </w:rPr>
      </w:pPr>
    </w:p>
    <w:p w:rsidR="00417299" w:rsidRDefault="00417299" w:rsidP="008F13BF">
      <w:pPr>
        <w:suppressAutoHyphens w:val="0"/>
        <w:spacing w:line="200" w:lineRule="atLeast"/>
        <w:rPr>
          <w:rFonts w:cs="Times New Roman"/>
          <w:sz w:val="28"/>
          <w:szCs w:val="28"/>
        </w:rPr>
      </w:pPr>
    </w:p>
    <w:p w:rsidR="00417299" w:rsidRDefault="00417299" w:rsidP="008F13BF">
      <w:pPr>
        <w:suppressAutoHyphens w:val="0"/>
        <w:spacing w:line="200" w:lineRule="atLeast"/>
        <w:rPr>
          <w:rFonts w:cs="Times New Roman"/>
          <w:sz w:val="28"/>
          <w:szCs w:val="28"/>
        </w:rPr>
      </w:pPr>
    </w:p>
    <w:p w:rsidR="00417299" w:rsidRDefault="00417299" w:rsidP="008F13BF">
      <w:pPr>
        <w:suppressAutoHyphens w:val="0"/>
        <w:spacing w:line="200" w:lineRule="atLeast"/>
        <w:rPr>
          <w:rFonts w:cs="Times New Roman"/>
          <w:sz w:val="28"/>
          <w:szCs w:val="28"/>
        </w:rPr>
      </w:pPr>
    </w:p>
    <w:sectPr w:rsidR="00417299" w:rsidSect="007D0E7F">
      <w:pgSz w:w="11906" w:h="16838"/>
      <w:pgMar w:top="851" w:right="567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BF"/>
    <w:rsid w:val="00105A5C"/>
    <w:rsid w:val="00307D02"/>
    <w:rsid w:val="003151F5"/>
    <w:rsid w:val="00417299"/>
    <w:rsid w:val="00424712"/>
    <w:rsid w:val="004A192E"/>
    <w:rsid w:val="0058622B"/>
    <w:rsid w:val="00620A16"/>
    <w:rsid w:val="00630739"/>
    <w:rsid w:val="007B0CF2"/>
    <w:rsid w:val="007D0E7F"/>
    <w:rsid w:val="007D198B"/>
    <w:rsid w:val="008F13BF"/>
    <w:rsid w:val="00961CBF"/>
    <w:rsid w:val="009D4013"/>
    <w:rsid w:val="00B17ACB"/>
    <w:rsid w:val="00B21FD1"/>
    <w:rsid w:val="00B2681F"/>
    <w:rsid w:val="00B31515"/>
    <w:rsid w:val="00BB61EF"/>
    <w:rsid w:val="00BF1FB5"/>
    <w:rsid w:val="00CD75CC"/>
    <w:rsid w:val="00CE2BA9"/>
    <w:rsid w:val="00D26EDF"/>
    <w:rsid w:val="00D76895"/>
    <w:rsid w:val="00DD2F6F"/>
    <w:rsid w:val="00DD5AE0"/>
    <w:rsid w:val="00FF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943906E5-DC9B-4E3A-86AD-8F70EB2BF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3BF"/>
    <w:pPr>
      <w:widowControl w:val="0"/>
      <w:suppressAutoHyphens/>
    </w:pPr>
    <w:rPr>
      <w:rFonts w:ascii="Times New Roman" w:hAnsi="Times New Roman" w:cs="Mangal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9"/>
    <w:qFormat/>
    <w:rsid w:val="00307D02"/>
    <w:pPr>
      <w:keepNext/>
      <w:keepLines/>
      <w:widowControl/>
      <w:suppressAutoHyphens w:val="0"/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en-US" w:bidi="ar-SA"/>
    </w:rPr>
  </w:style>
  <w:style w:type="paragraph" w:styleId="2">
    <w:name w:val="heading 2"/>
    <w:basedOn w:val="a"/>
    <w:next w:val="a"/>
    <w:link w:val="20"/>
    <w:uiPriority w:val="99"/>
    <w:qFormat/>
    <w:rsid w:val="00307D02"/>
    <w:pPr>
      <w:keepNext/>
      <w:keepLines/>
      <w:widowControl/>
      <w:suppressAutoHyphens w:val="0"/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kern w:val="0"/>
      <w:sz w:val="26"/>
      <w:szCs w:val="26"/>
      <w:lang w:eastAsia="en-US" w:bidi="ar-SA"/>
    </w:rPr>
  </w:style>
  <w:style w:type="paragraph" w:styleId="3">
    <w:name w:val="heading 3"/>
    <w:basedOn w:val="a"/>
    <w:next w:val="a"/>
    <w:link w:val="30"/>
    <w:uiPriority w:val="99"/>
    <w:qFormat/>
    <w:rsid w:val="00307D02"/>
    <w:pPr>
      <w:keepNext/>
      <w:keepLines/>
      <w:widowControl/>
      <w:suppressAutoHyphens w:val="0"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kern w:val="0"/>
      <w:sz w:val="22"/>
      <w:szCs w:val="22"/>
      <w:lang w:eastAsia="en-US" w:bidi="ar-SA"/>
    </w:rPr>
  </w:style>
  <w:style w:type="paragraph" w:styleId="4">
    <w:name w:val="heading 4"/>
    <w:basedOn w:val="a"/>
    <w:next w:val="a"/>
    <w:link w:val="40"/>
    <w:uiPriority w:val="99"/>
    <w:qFormat/>
    <w:rsid w:val="00307D02"/>
    <w:pPr>
      <w:keepNext/>
      <w:keepLines/>
      <w:widowControl/>
      <w:suppressAutoHyphens w:val="0"/>
      <w:spacing w:before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kern w:val="0"/>
      <w:sz w:val="22"/>
      <w:szCs w:val="22"/>
      <w:lang w:eastAsia="en-US" w:bidi="ar-SA"/>
    </w:rPr>
  </w:style>
  <w:style w:type="paragraph" w:styleId="5">
    <w:name w:val="heading 5"/>
    <w:basedOn w:val="a"/>
    <w:next w:val="a"/>
    <w:link w:val="50"/>
    <w:uiPriority w:val="99"/>
    <w:qFormat/>
    <w:rsid w:val="00307D02"/>
    <w:pPr>
      <w:keepNext/>
      <w:keepLines/>
      <w:widowControl/>
      <w:suppressAutoHyphens w:val="0"/>
      <w:spacing w:before="200" w:line="276" w:lineRule="auto"/>
      <w:outlineLvl w:val="4"/>
    </w:pPr>
    <w:rPr>
      <w:rFonts w:ascii="Cambria" w:eastAsia="Times New Roman" w:hAnsi="Cambria" w:cs="Times New Roman"/>
      <w:color w:val="243F60"/>
      <w:kern w:val="0"/>
      <w:sz w:val="22"/>
      <w:szCs w:val="22"/>
      <w:lang w:eastAsia="en-US" w:bidi="ar-SA"/>
    </w:rPr>
  </w:style>
  <w:style w:type="paragraph" w:styleId="6">
    <w:name w:val="heading 6"/>
    <w:basedOn w:val="a"/>
    <w:next w:val="a"/>
    <w:link w:val="60"/>
    <w:uiPriority w:val="99"/>
    <w:qFormat/>
    <w:rsid w:val="00307D02"/>
    <w:pPr>
      <w:keepNext/>
      <w:keepLines/>
      <w:widowControl/>
      <w:suppressAutoHyphens w:val="0"/>
      <w:spacing w:before="200" w:line="276" w:lineRule="auto"/>
      <w:outlineLvl w:val="5"/>
    </w:pPr>
    <w:rPr>
      <w:rFonts w:ascii="Cambria" w:eastAsia="Times New Roman" w:hAnsi="Cambria" w:cs="Times New Roman"/>
      <w:i/>
      <w:iCs/>
      <w:color w:val="243F60"/>
      <w:kern w:val="0"/>
      <w:sz w:val="22"/>
      <w:szCs w:val="22"/>
      <w:lang w:eastAsia="en-US" w:bidi="ar-SA"/>
    </w:rPr>
  </w:style>
  <w:style w:type="paragraph" w:styleId="7">
    <w:name w:val="heading 7"/>
    <w:basedOn w:val="a"/>
    <w:next w:val="a"/>
    <w:link w:val="70"/>
    <w:uiPriority w:val="99"/>
    <w:qFormat/>
    <w:rsid w:val="00307D02"/>
    <w:pPr>
      <w:keepNext/>
      <w:keepLines/>
      <w:widowControl/>
      <w:suppressAutoHyphens w:val="0"/>
      <w:spacing w:before="200" w:line="276" w:lineRule="auto"/>
      <w:outlineLvl w:val="6"/>
    </w:pPr>
    <w:rPr>
      <w:rFonts w:ascii="Cambria" w:eastAsia="Times New Roman" w:hAnsi="Cambria" w:cs="Times New Roman"/>
      <w:i/>
      <w:iCs/>
      <w:color w:val="404040"/>
      <w:kern w:val="0"/>
      <w:sz w:val="22"/>
      <w:szCs w:val="22"/>
      <w:lang w:eastAsia="en-US" w:bidi="ar-SA"/>
    </w:rPr>
  </w:style>
  <w:style w:type="paragraph" w:styleId="8">
    <w:name w:val="heading 8"/>
    <w:basedOn w:val="a"/>
    <w:next w:val="a"/>
    <w:link w:val="80"/>
    <w:uiPriority w:val="99"/>
    <w:qFormat/>
    <w:rsid w:val="00307D02"/>
    <w:pPr>
      <w:keepNext/>
      <w:keepLines/>
      <w:widowControl/>
      <w:suppressAutoHyphens w:val="0"/>
      <w:spacing w:before="200" w:line="276" w:lineRule="auto"/>
      <w:outlineLvl w:val="7"/>
    </w:pPr>
    <w:rPr>
      <w:rFonts w:ascii="Cambria" w:eastAsia="Times New Roman" w:hAnsi="Cambria" w:cs="Times New Roman"/>
      <w:color w:val="404040"/>
      <w:kern w:val="0"/>
      <w:sz w:val="20"/>
      <w:szCs w:val="20"/>
      <w:lang w:eastAsia="en-US" w:bidi="ar-SA"/>
    </w:rPr>
  </w:style>
  <w:style w:type="paragraph" w:styleId="9">
    <w:name w:val="heading 9"/>
    <w:basedOn w:val="a"/>
    <w:next w:val="a"/>
    <w:link w:val="90"/>
    <w:uiPriority w:val="99"/>
    <w:qFormat/>
    <w:rsid w:val="00307D02"/>
    <w:pPr>
      <w:keepNext/>
      <w:keepLines/>
      <w:widowControl/>
      <w:suppressAutoHyphens w:val="0"/>
      <w:spacing w:before="200" w:line="276" w:lineRule="auto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szCs w:val="20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7D0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07D0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07D02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307D02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307D02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307D02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307D02"/>
    <w:rPr>
      <w:rFonts w:ascii="Cambria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307D02"/>
    <w:rPr>
      <w:rFonts w:ascii="Cambria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307D02"/>
    <w:rPr>
      <w:rFonts w:ascii="Cambria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99"/>
    <w:qFormat/>
    <w:rsid w:val="00307D02"/>
    <w:pPr>
      <w:widowControl/>
      <w:suppressAutoHyphens w:val="0"/>
      <w:spacing w:after="200"/>
    </w:pPr>
    <w:rPr>
      <w:rFonts w:ascii="Calibri" w:hAnsi="Calibri" w:cs="Times New Roman"/>
      <w:b/>
      <w:bCs/>
      <w:color w:val="4F81BD"/>
      <w:kern w:val="0"/>
      <w:sz w:val="18"/>
      <w:szCs w:val="18"/>
      <w:lang w:eastAsia="en-US" w:bidi="ar-SA"/>
    </w:rPr>
  </w:style>
  <w:style w:type="paragraph" w:styleId="a4">
    <w:name w:val="Title"/>
    <w:basedOn w:val="a"/>
    <w:next w:val="a"/>
    <w:link w:val="a5"/>
    <w:uiPriority w:val="99"/>
    <w:qFormat/>
    <w:rsid w:val="00307D02"/>
    <w:pPr>
      <w:widowControl/>
      <w:pBdr>
        <w:bottom w:val="single" w:sz="8" w:space="4" w:color="4F81BD"/>
      </w:pBdr>
      <w:suppressAutoHyphens w:val="0"/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 w:bidi="ar-SA"/>
    </w:rPr>
  </w:style>
  <w:style w:type="character" w:customStyle="1" w:styleId="a5">
    <w:name w:val="Название Знак"/>
    <w:basedOn w:val="a0"/>
    <w:link w:val="a4"/>
    <w:uiPriority w:val="99"/>
    <w:locked/>
    <w:rsid w:val="00307D02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307D02"/>
    <w:pPr>
      <w:widowControl/>
      <w:numPr>
        <w:ilvl w:val="1"/>
      </w:numPr>
      <w:suppressAutoHyphens w:val="0"/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kern w:val="0"/>
      <w:lang w:eastAsia="en-US" w:bidi="ar-SA"/>
    </w:rPr>
  </w:style>
  <w:style w:type="character" w:customStyle="1" w:styleId="a7">
    <w:name w:val="Подзаголовок Знак"/>
    <w:basedOn w:val="a0"/>
    <w:link w:val="a6"/>
    <w:uiPriority w:val="99"/>
    <w:locked/>
    <w:rsid w:val="00307D02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99"/>
    <w:qFormat/>
    <w:rsid w:val="00307D02"/>
    <w:rPr>
      <w:rFonts w:cs="Times New Roman"/>
      <w:b/>
    </w:rPr>
  </w:style>
  <w:style w:type="character" w:styleId="a9">
    <w:name w:val="Emphasis"/>
    <w:basedOn w:val="a0"/>
    <w:uiPriority w:val="99"/>
    <w:qFormat/>
    <w:rsid w:val="00307D02"/>
    <w:rPr>
      <w:rFonts w:cs="Times New Roman"/>
      <w:i/>
    </w:rPr>
  </w:style>
  <w:style w:type="paragraph" w:styleId="aa">
    <w:name w:val="No Spacing"/>
    <w:basedOn w:val="a"/>
    <w:uiPriority w:val="99"/>
    <w:qFormat/>
    <w:rsid w:val="00307D02"/>
    <w:pPr>
      <w:widowControl/>
      <w:suppressAutoHyphens w:val="0"/>
    </w:pPr>
    <w:rPr>
      <w:rFonts w:ascii="Calibri" w:hAnsi="Calibri" w:cs="Times New Roman"/>
      <w:kern w:val="0"/>
      <w:sz w:val="22"/>
      <w:szCs w:val="22"/>
      <w:lang w:eastAsia="en-US" w:bidi="ar-SA"/>
    </w:rPr>
  </w:style>
  <w:style w:type="paragraph" w:styleId="ab">
    <w:name w:val="List Paragraph"/>
    <w:basedOn w:val="a"/>
    <w:uiPriority w:val="99"/>
    <w:qFormat/>
    <w:rsid w:val="00307D02"/>
    <w:pPr>
      <w:widowControl/>
      <w:suppressAutoHyphens w:val="0"/>
      <w:spacing w:after="200" w:line="276" w:lineRule="auto"/>
      <w:ind w:left="720"/>
      <w:contextualSpacing/>
    </w:pPr>
    <w:rPr>
      <w:rFonts w:ascii="Calibri" w:hAnsi="Calibri" w:cs="Times New Roman"/>
      <w:kern w:val="0"/>
      <w:sz w:val="22"/>
      <w:szCs w:val="22"/>
      <w:lang w:eastAsia="en-US" w:bidi="ar-SA"/>
    </w:rPr>
  </w:style>
  <w:style w:type="paragraph" w:styleId="21">
    <w:name w:val="Quote"/>
    <w:basedOn w:val="a"/>
    <w:next w:val="a"/>
    <w:link w:val="22"/>
    <w:uiPriority w:val="99"/>
    <w:qFormat/>
    <w:rsid w:val="00307D02"/>
    <w:pPr>
      <w:widowControl/>
      <w:suppressAutoHyphens w:val="0"/>
      <w:spacing w:after="200" w:line="276" w:lineRule="auto"/>
    </w:pPr>
    <w:rPr>
      <w:rFonts w:ascii="Calibri" w:hAnsi="Calibri" w:cs="Times New Roman"/>
      <w:i/>
      <w:iCs/>
      <w:color w:val="000000"/>
      <w:kern w:val="0"/>
      <w:sz w:val="22"/>
      <w:szCs w:val="22"/>
      <w:lang w:eastAsia="en-US" w:bidi="ar-SA"/>
    </w:rPr>
  </w:style>
  <w:style w:type="character" w:customStyle="1" w:styleId="22">
    <w:name w:val="Цитата 2 Знак"/>
    <w:basedOn w:val="a0"/>
    <w:link w:val="21"/>
    <w:uiPriority w:val="99"/>
    <w:locked/>
    <w:rsid w:val="00307D02"/>
    <w:rPr>
      <w:rFonts w:cs="Times New Roman"/>
      <w:i/>
      <w:iCs/>
      <w:color w:val="000000"/>
    </w:rPr>
  </w:style>
  <w:style w:type="paragraph" w:styleId="ac">
    <w:name w:val="Intense Quote"/>
    <w:basedOn w:val="a"/>
    <w:next w:val="a"/>
    <w:link w:val="ad"/>
    <w:uiPriority w:val="99"/>
    <w:qFormat/>
    <w:rsid w:val="00307D02"/>
    <w:pPr>
      <w:widowControl/>
      <w:pBdr>
        <w:bottom w:val="single" w:sz="4" w:space="4" w:color="4F81BD"/>
      </w:pBdr>
      <w:suppressAutoHyphens w:val="0"/>
      <w:spacing w:before="200" w:after="280" w:line="276" w:lineRule="auto"/>
      <w:ind w:left="936" w:right="936"/>
    </w:pPr>
    <w:rPr>
      <w:rFonts w:ascii="Calibri" w:hAnsi="Calibri" w:cs="Times New Roman"/>
      <w:b/>
      <w:bCs/>
      <w:i/>
      <w:iCs/>
      <w:color w:val="4F81BD"/>
      <w:kern w:val="0"/>
      <w:sz w:val="22"/>
      <w:szCs w:val="22"/>
      <w:lang w:eastAsia="en-US" w:bidi="ar-SA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307D02"/>
    <w:rPr>
      <w:rFonts w:cs="Times New Roman"/>
      <w:b/>
      <w:bCs/>
      <w:i/>
      <w:iCs/>
      <w:color w:val="4F81BD"/>
    </w:rPr>
  </w:style>
  <w:style w:type="character" w:styleId="ae">
    <w:name w:val="Subtle Emphasis"/>
    <w:basedOn w:val="a0"/>
    <w:uiPriority w:val="99"/>
    <w:qFormat/>
    <w:rsid w:val="00307D02"/>
    <w:rPr>
      <w:rFonts w:cs="Times New Roman"/>
      <w:i/>
      <w:color w:val="808080"/>
    </w:rPr>
  </w:style>
  <w:style w:type="character" w:styleId="af">
    <w:name w:val="Intense Emphasis"/>
    <w:basedOn w:val="a0"/>
    <w:uiPriority w:val="99"/>
    <w:qFormat/>
    <w:rsid w:val="00307D02"/>
    <w:rPr>
      <w:rFonts w:cs="Times New Roman"/>
      <w:b/>
      <w:i/>
      <w:color w:val="4F81BD"/>
    </w:rPr>
  </w:style>
  <w:style w:type="character" w:styleId="af0">
    <w:name w:val="Subtle Reference"/>
    <w:basedOn w:val="a0"/>
    <w:uiPriority w:val="99"/>
    <w:qFormat/>
    <w:rsid w:val="00307D02"/>
    <w:rPr>
      <w:rFonts w:cs="Times New Roman"/>
      <w:smallCaps/>
      <w:color w:val="C0504D"/>
      <w:u w:val="single"/>
    </w:rPr>
  </w:style>
  <w:style w:type="character" w:styleId="af1">
    <w:name w:val="Intense Reference"/>
    <w:basedOn w:val="a0"/>
    <w:uiPriority w:val="99"/>
    <w:qFormat/>
    <w:rsid w:val="00307D02"/>
    <w:rPr>
      <w:rFonts w:cs="Times New Roman"/>
      <w:b/>
      <w:smallCaps/>
      <w:color w:val="C0504D"/>
      <w:spacing w:val="5"/>
      <w:u w:val="single"/>
    </w:rPr>
  </w:style>
  <w:style w:type="character" w:styleId="af2">
    <w:name w:val="Book Title"/>
    <w:basedOn w:val="a0"/>
    <w:uiPriority w:val="99"/>
    <w:qFormat/>
    <w:rsid w:val="00307D02"/>
    <w:rPr>
      <w:rFonts w:cs="Times New Roman"/>
      <w:b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307D02"/>
    <w:pPr>
      <w:outlineLvl w:val="9"/>
    </w:pPr>
  </w:style>
  <w:style w:type="character" w:styleId="af4">
    <w:name w:val="Hyperlink"/>
    <w:basedOn w:val="a0"/>
    <w:uiPriority w:val="99"/>
    <w:rsid w:val="008F13BF"/>
    <w:rPr>
      <w:rFonts w:cs="Times New Roman"/>
      <w:color w:val="0000FF"/>
      <w:u w:val="single"/>
    </w:rPr>
  </w:style>
  <w:style w:type="character" w:customStyle="1" w:styleId="11">
    <w:name w:val="Основной шрифт абзаца1"/>
    <w:uiPriority w:val="99"/>
    <w:rsid w:val="008F13BF"/>
  </w:style>
  <w:style w:type="paragraph" w:customStyle="1" w:styleId="af5">
    <w:name w:val="подпись к объекту"/>
    <w:basedOn w:val="a"/>
    <w:next w:val="a"/>
    <w:uiPriority w:val="99"/>
    <w:rsid w:val="008F13BF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customStyle="1" w:styleId="12">
    <w:name w:val="Обычный1"/>
    <w:uiPriority w:val="99"/>
    <w:rsid w:val="008F13BF"/>
    <w:pPr>
      <w:widowControl w:val="0"/>
      <w:suppressAutoHyphens/>
    </w:pPr>
    <w:rPr>
      <w:rFonts w:ascii="Times New Roman" w:hAnsi="Times New Roman" w:cs="Mangal"/>
      <w:sz w:val="24"/>
      <w:szCs w:val="24"/>
      <w:lang w:eastAsia="zh-CN" w:bidi="hi-IN"/>
    </w:rPr>
  </w:style>
  <w:style w:type="paragraph" w:styleId="af6">
    <w:name w:val="Balloon Text"/>
    <w:basedOn w:val="a"/>
    <w:link w:val="af7"/>
    <w:uiPriority w:val="99"/>
    <w:semiHidden/>
    <w:locked/>
    <w:rsid w:val="0058622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Pr>
      <w:rFonts w:ascii="Times New Roman" w:hAnsi="Times New Roman" w:cs="Mangal"/>
      <w:kern w:val="1"/>
      <w:sz w:val="2"/>
      <w:lang w:eastAsia="zh-CN" w:bidi="hi-IN"/>
    </w:rPr>
  </w:style>
  <w:style w:type="character" w:styleId="af8">
    <w:name w:val="FollowedHyperlink"/>
    <w:basedOn w:val="a0"/>
    <w:uiPriority w:val="99"/>
    <w:semiHidden/>
    <w:unhideWhenUsed/>
    <w:locked/>
    <w:rsid w:val="004247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admin.ru/" TargetMode="External"/><Relationship Id="rId5" Type="http://schemas.openxmlformats.org/officeDocument/2006/relationships/hyperlink" Target="http://www.vlc.ru/architect/prav_zastroyki.ht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ORW</Company>
  <LinksUpToDate>false</LinksUpToDate>
  <CharactersWithSpaces>3971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IVC</dc:creator>
  <cp:keywords/>
  <dc:description/>
  <cp:lastModifiedBy>user</cp:lastModifiedBy>
  <cp:revision>2</cp:revision>
  <cp:lastPrinted>2014-04-30T09:11:00Z</cp:lastPrinted>
  <dcterms:created xsi:type="dcterms:W3CDTF">2016-10-13T13:06:00Z</dcterms:created>
  <dcterms:modified xsi:type="dcterms:W3CDTF">2016-10-13T13:06:00Z</dcterms:modified>
</cp:coreProperties>
</file>