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4A" w:rsidRDefault="00C022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rStyle w:val="normaltextrunscxw201231593bcx0"/>
          <w:b/>
          <w:bCs/>
          <w:sz w:val="28"/>
          <w:szCs w:val="28"/>
        </w:rPr>
      </w:pPr>
    </w:p>
    <w:p w:rsidR="00C0224A" w:rsidRDefault="00C022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rStyle w:val="normaltextrunscxw201231593bcx0"/>
          <w:b/>
          <w:bCs/>
          <w:sz w:val="28"/>
          <w:szCs w:val="28"/>
        </w:rPr>
      </w:pPr>
    </w:p>
    <w:p w:rsidR="00C0224A" w:rsidRPr="00C0224A" w:rsidRDefault="00C0224A" w:rsidP="00C022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967740" cy="765810"/>
            <wp:effectExtent l="19050" t="0" r="381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Проект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ЗАЛУЧСКОГО СЕЛЬСКОГО ПОСЕЛЕНИЯ</w:t>
      </w:r>
    </w:p>
    <w:p w:rsidR="00C0224A" w:rsidRDefault="00C0224A" w:rsidP="00C0224A">
      <w:pPr>
        <w:jc w:val="center"/>
      </w:pPr>
    </w:p>
    <w:p w:rsidR="00C0224A" w:rsidRDefault="00C0224A" w:rsidP="00C0224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0224A" w:rsidRDefault="00C0224A" w:rsidP="00C0224A">
      <w:pPr>
        <w:rPr>
          <w:sz w:val="40"/>
          <w:szCs w:val="40"/>
        </w:rPr>
      </w:pPr>
    </w:p>
    <w:p w:rsidR="00C0224A" w:rsidRDefault="00C0224A" w:rsidP="00C0224A">
      <w:pPr>
        <w:rPr>
          <w:sz w:val="28"/>
        </w:rPr>
      </w:pPr>
      <w:r>
        <w:rPr>
          <w:sz w:val="28"/>
        </w:rPr>
        <w:t xml:space="preserve">от                   №        </w:t>
      </w:r>
    </w:p>
    <w:p w:rsidR="00C0224A" w:rsidRDefault="00C0224A" w:rsidP="00C0224A">
      <w:pPr>
        <w:rPr>
          <w:sz w:val="28"/>
        </w:rPr>
      </w:pPr>
      <w:r>
        <w:rPr>
          <w:sz w:val="28"/>
        </w:rPr>
        <w:t>с. Залучье</w:t>
      </w:r>
    </w:p>
    <w:p w:rsidR="00C0224A" w:rsidRDefault="00C022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rStyle w:val="normaltextrunscxw201231593bcx0"/>
          <w:b/>
          <w:bCs/>
          <w:sz w:val="28"/>
          <w:szCs w:val="28"/>
        </w:rPr>
      </w:pPr>
    </w:p>
    <w:p w:rsidR="00C0224A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rStyle w:val="normaltextrunscxw201231593bcx0"/>
          <w:b/>
          <w:bCs/>
          <w:sz w:val="28"/>
          <w:szCs w:val="28"/>
        </w:rPr>
      </w:pPr>
      <w:r w:rsidRPr="0049154A">
        <w:rPr>
          <w:rStyle w:val="normaltextrunscxw201231593bcx0"/>
          <w:b/>
          <w:bCs/>
          <w:sz w:val="28"/>
          <w:szCs w:val="28"/>
        </w:rPr>
        <w:t>Об утверждении отчёта об исполнении</w:t>
      </w:r>
    </w:p>
    <w:p w:rsidR="0049154A" w:rsidRPr="00C0224A" w:rsidRDefault="00C0224A" w:rsidP="00C0224A">
      <w:pPr>
        <w:pStyle w:val="paragraphscxw201231593bcx0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r>
        <w:rPr>
          <w:sz w:val="14"/>
          <w:szCs w:val="14"/>
        </w:rPr>
        <w:t xml:space="preserve"> </w:t>
      </w:r>
      <w:r w:rsidR="0049154A" w:rsidRPr="0049154A">
        <w:rPr>
          <w:rStyle w:val="normaltextrunscxw201231593bcx0"/>
          <w:b/>
          <w:bCs/>
          <w:sz w:val="28"/>
          <w:szCs w:val="28"/>
        </w:rPr>
        <w:t>бюджета    </w:t>
      </w:r>
      <w:r w:rsidR="0049154A" w:rsidRPr="0049154A">
        <w:rPr>
          <w:rStyle w:val="spellingerrorscxw201231593bcx0"/>
          <w:b/>
          <w:bCs/>
          <w:sz w:val="28"/>
          <w:szCs w:val="28"/>
        </w:rPr>
        <w:t>Залучского</w:t>
      </w:r>
      <w:r w:rsidR="0049154A" w:rsidRPr="0049154A">
        <w:rPr>
          <w:rStyle w:val="normaltextrunscxw201231593bcx0"/>
          <w:b/>
          <w:bCs/>
          <w:sz w:val="28"/>
          <w:szCs w:val="28"/>
        </w:rPr>
        <w:t>    сельского</w:t>
      </w:r>
    </w:p>
    <w:p w:rsidR="0049154A" w:rsidRPr="0049154A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поселения за 2018 год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Совет депутатов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РЕШИЛ: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1. Утвердить прилагаемый отчет об исполнении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по доходам</w:t>
      </w:r>
      <w:r w:rsidR="00D24782">
        <w:rPr>
          <w:rStyle w:val="normaltextrunscxw201231593bcx0"/>
          <w:sz w:val="28"/>
          <w:szCs w:val="28"/>
        </w:rPr>
        <w:t xml:space="preserve"> в сумме 13528</w:t>
      </w:r>
      <w:r w:rsidRPr="0049154A">
        <w:rPr>
          <w:rStyle w:val="normaltextrunscxw201231593bcx0"/>
          <w:sz w:val="28"/>
          <w:szCs w:val="28"/>
        </w:rPr>
        <w:t>545,8</w:t>
      </w:r>
      <w:r w:rsidR="00D24782">
        <w:rPr>
          <w:rStyle w:val="normaltextrunscxw201231593bcx0"/>
          <w:sz w:val="28"/>
          <w:szCs w:val="28"/>
        </w:rPr>
        <w:t>4 рубля, по расходам в сумме 13700</w:t>
      </w:r>
      <w:r w:rsidRPr="0049154A">
        <w:rPr>
          <w:rStyle w:val="normaltextrunscxw201231593bcx0"/>
          <w:sz w:val="28"/>
          <w:szCs w:val="28"/>
        </w:rPr>
        <w:t>676,51 рублей с превышением ра</w:t>
      </w:r>
      <w:r w:rsidR="00D24782">
        <w:rPr>
          <w:rStyle w:val="normaltextrunscxw201231593bcx0"/>
          <w:sz w:val="28"/>
          <w:szCs w:val="28"/>
        </w:rPr>
        <w:t>сходов над доходами в сумме 172</w:t>
      </w:r>
      <w:r w:rsidRPr="0049154A">
        <w:rPr>
          <w:rStyle w:val="normaltextrunscxw201231593bcx0"/>
          <w:sz w:val="28"/>
          <w:szCs w:val="28"/>
        </w:rPr>
        <w:t>130,67 рубля со следующими показателями: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по доходам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по кодам классификации доходов бюджетов Росси</w:t>
      </w:r>
      <w:r w:rsidR="00D24782">
        <w:rPr>
          <w:rStyle w:val="normaltextrunscxw201231593bcx0"/>
          <w:sz w:val="28"/>
          <w:szCs w:val="28"/>
        </w:rPr>
        <w:t>йской Федерации за 2018</w:t>
      </w:r>
      <w:r w:rsidRPr="0049154A">
        <w:rPr>
          <w:rStyle w:val="normaltextrunscxw201231593bcx0"/>
          <w:sz w:val="28"/>
          <w:szCs w:val="28"/>
        </w:rPr>
        <w:t xml:space="preserve"> год согласно приложению 1 к настоящему решению;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           по распределению расходов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в ведомственной структуре согласно приложению 2 к настоящему решению.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по источникам дефицита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согласно приложению 3 к настоящему решению;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2. </w:t>
      </w:r>
      <w:r w:rsidRPr="0049154A">
        <w:rPr>
          <w:rStyle w:val="normaltextrunscxw201231593bcx0"/>
          <w:sz w:val="28"/>
          <w:szCs w:val="28"/>
        </w:rPr>
        <w:t>Опубликовать настоящее решение в муниципальной газете «</w:t>
      </w:r>
      <w:r w:rsidRPr="0049154A">
        <w:rPr>
          <w:rStyle w:val="spellingerrorscxw201231593bcx0"/>
          <w:sz w:val="28"/>
          <w:szCs w:val="28"/>
        </w:rPr>
        <w:t>Залучский</w:t>
      </w:r>
      <w:r w:rsidRPr="0049154A">
        <w:rPr>
          <w:rStyle w:val="normaltextrunscxw201231593bcx0"/>
          <w:sz w:val="28"/>
          <w:szCs w:val="28"/>
        </w:rPr>
        <w:t> вестник».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28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Глава </w:t>
      </w:r>
      <w:r w:rsidRPr="0049154A">
        <w:rPr>
          <w:rStyle w:val="contextualspellingandgrammarerrorscxw201231593bcx0"/>
          <w:sz w:val="28"/>
          <w:szCs w:val="28"/>
        </w:rPr>
        <w:t>поселения:   </w:t>
      </w:r>
      <w:r w:rsidRPr="0049154A">
        <w:rPr>
          <w:rStyle w:val="normaltextrunscxw201231593bcx0"/>
          <w:sz w:val="28"/>
          <w:szCs w:val="28"/>
        </w:rPr>
        <w:t>                                                                         </w:t>
      </w:r>
      <w:r w:rsidRPr="0049154A">
        <w:rPr>
          <w:rStyle w:val="spellingerrorscxw201231593bcx0"/>
          <w:sz w:val="28"/>
          <w:szCs w:val="28"/>
        </w:rPr>
        <w:t>В.А.Кондратьев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lastRenderedPageBreak/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C0224A" w:rsidRDefault="0049154A" w:rsidP="00C022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</w:t>
      </w:r>
      <w:r w:rsidR="00C0224A">
        <w:rPr>
          <w:rStyle w:val="normaltextrunscxw201231593bcx0"/>
          <w:sz w:val="20"/>
          <w:szCs w:val="20"/>
        </w:rPr>
        <w:t>                       </w:t>
      </w:r>
      <w:r w:rsidRPr="0049154A">
        <w:rPr>
          <w:rStyle w:val="normaltextrunscxw201231593bcx0"/>
          <w:sz w:val="20"/>
          <w:szCs w:val="20"/>
        </w:rPr>
        <w:t>Приложение 1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"Об исполнении бюджета </w:t>
      </w:r>
      <w:r w:rsidRPr="0049154A">
        <w:rPr>
          <w:rStyle w:val="spellingerrorscxw201231593bcx0"/>
          <w:sz w:val="20"/>
          <w:szCs w:val="20"/>
        </w:rPr>
        <w:t>Залучского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сельского поселения за 2018год"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b/>
          <w:bCs/>
          <w:sz w:val="14"/>
          <w:szCs w:val="14"/>
        </w:rPr>
      </w:pPr>
      <w:r w:rsidRPr="0049154A">
        <w:rPr>
          <w:rStyle w:val="normaltextrunscxw201231593bcx0"/>
          <w:b/>
          <w:bCs/>
          <w:sz w:val="20"/>
          <w:szCs w:val="20"/>
        </w:rPr>
        <w:t>ДОХОДЫ БЮДЖЕТА ЗАЛУЧСКОГО СЕЛЬСКОГО ПОСЕЛЕНИЯ ПО КОДАМ КЛАССИФИКАЦИИ ДОХОДОВ</w:t>
      </w:r>
      <w:r w:rsidRPr="0049154A">
        <w:rPr>
          <w:rStyle w:val="eopscxw201231593bcx0"/>
          <w:b/>
          <w:bCs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b/>
          <w:bCs/>
          <w:sz w:val="14"/>
          <w:szCs w:val="14"/>
        </w:rPr>
      </w:pPr>
      <w:r w:rsidRPr="0049154A">
        <w:rPr>
          <w:rStyle w:val="normaltextrunscxw201231593bcx0"/>
          <w:b/>
          <w:bCs/>
          <w:sz w:val="20"/>
          <w:szCs w:val="20"/>
        </w:rPr>
        <w:t>БЮДЖЕТОВ РОССИЙСКОЙ ФЕДЕРАЦИИ ЗА 2018 ГОД</w:t>
      </w:r>
      <w:r w:rsidRPr="0049154A">
        <w:rPr>
          <w:rStyle w:val="eopscxw201231593bcx0"/>
          <w:b/>
          <w:bCs/>
          <w:sz w:val="20"/>
          <w:szCs w:val="20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48"/>
        <w:gridCol w:w="2110"/>
        <w:gridCol w:w="3948"/>
        <w:gridCol w:w="1330"/>
      </w:tblGrid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Код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 </w:t>
            </w:r>
            <w:r w:rsidRPr="0049154A">
              <w:rPr>
                <w:rStyle w:val="spellingerrorscxw201231593bcx0"/>
              </w:rPr>
              <w:t>Адми</w:t>
            </w:r>
            <w:r w:rsidRPr="0049154A">
              <w:rPr>
                <w:rStyle w:val="normaltextrunscxw201231593bcx0"/>
              </w:rPr>
              <w:t>-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spellingerrorscxw201231593bcx0"/>
              </w:rPr>
              <w:t>нист</w:t>
            </w:r>
            <w:r w:rsidRPr="0049154A">
              <w:rPr>
                <w:rStyle w:val="normaltextrunscxw201231593bcx0"/>
              </w:rPr>
              <w:t>-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spellingerrorscxw201231593bcx0"/>
              </w:rPr>
              <w:t>ратора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 xml:space="preserve">Код </w:t>
            </w:r>
            <w:proofErr w:type="gramStart"/>
            <w:r w:rsidRPr="0049154A">
              <w:rPr>
                <w:rStyle w:val="normaltextrunscxw201231593bcx0"/>
              </w:rPr>
              <w:t>бюджетной</w:t>
            </w:r>
            <w:proofErr w:type="gramEnd"/>
            <w:r w:rsidRPr="0049154A">
              <w:rPr>
                <w:rStyle w:val="normaltextrunscxw201231593bcx0"/>
              </w:rPr>
              <w:t> 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классификации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Наименование доходов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Исполнено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(в рублях)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5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Управление Федеральной налоговой службы по Новгородской области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10102000000000110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 физических                                       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лиц  в</w:t>
            </w:r>
            <w:r w:rsidRPr="0049154A">
              <w:rPr>
                <w:rStyle w:val="normaltextrunscxw201231593bcx0"/>
                <w:sz w:val="20"/>
                <w:szCs w:val="20"/>
              </w:rPr>
              <w:t> 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90030,29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10102010010000110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 физических лиц с доходов, за исключением доходов, в отношении которых исчисление и уплата налога осуществляется со ст.227 и 228 НК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86524,19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10102020010000110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физических  лиц</w:t>
            </w:r>
            <w:r w:rsidRPr="0049154A">
              <w:rPr>
                <w:rStyle w:val="normaltextrunscxw201231593bcx0"/>
                <w:sz w:val="20"/>
                <w:szCs w:val="20"/>
              </w:rPr>
              <w:t> с доходов, облагаемых  по налоговой ставке,                                             установленной пунктом 1 статьи 224 Налогового кодекса Российской                                             Федерации  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-3,9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10102030010000110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физических  лиц</w:t>
            </w:r>
            <w:r w:rsidRPr="0049154A">
              <w:rPr>
                <w:rStyle w:val="normaltextrunscxw201231593bcx0"/>
                <w:sz w:val="20"/>
                <w:szCs w:val="20"/>
              </w:rPr>
              <w:t> с доходов, облагаемых  по налоговой ставке,                                             установленной пунктом 1 статьи 224 Налогового кодекса Российской                                             Федерации  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3510,00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10503000010000110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Налоги на совокупный доход в 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6653,01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10503010010000110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Единый сельскохозяйственный налог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6653,01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Налоги на имущество   в т.ч.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1142336,48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rPr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10601030100000110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имущество   физических лиц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204397,70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10606000000000110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 в 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937938,78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10606043100000110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налог, взимаемый по ставкам, установленным в соответствии с под пунктом 2 п1 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ст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394 Налогового кодекса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690513,82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10606033100000110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налог, взимаемый по ставкам, установленным в соответствии с под пунктом 2 п1 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ст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394 Налогового кодекса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247424,96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10302000010000110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968595,58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10302230010000110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установленных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lastRenderedPageBreak/>
              <w:t>431572,60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lastRenderedPageBreak/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10302240010000110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4156,33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10302250010000110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629563,40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10302260010000110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-96696,75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10804020010000110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Государственная пошлина за совершение нотариальных действий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8060,00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11502050100000140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11690050100000140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11701050100000180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Невыясненные поступления 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-26300,00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11705050100000180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неналоговые доходы 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37835,48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20000000000000000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поступления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11301335,00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поступления от других бюджетов бюджетной системы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11301335,00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20201001100000151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9022300,00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2229999100000151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субсидии бюджетам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880000,00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2020351180000151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77280,00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20203024100000151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97655,00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20225467100000151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бюджетам поселений на обеспечение развития и укрепления МТБ муниципальных домов культуры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398400,00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20225567100000151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ind w:left="48" w:right="48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123900,00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20249999100000151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701800,00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Итого доходов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13528545,84</w:t>
            </w:r>
            <w:r w:rsidRPr="0049154A">
              <w:rPr>
                <w:rStyle w:val="eopscxw201231593bcx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lastRenderedPageBreak/>
        <w:t>                                                                                                </w:t>
      </w:r>
      <w:r w:rsidR="00C0224A">
        <w:rPr>
          <w:rStyle w:val="normaltextrunscxw201231593bcx0"/>
        </w:rPr>
        <w:t xml:space="preserve">                             </w:t>
      </w:r>
      <w:r w:rsidRPr="0049154A">
        <w:rPr>
          <w:rStyle w:val="normaltextrunscxw201231593bcx0"/>
        </w:rPr>
        <w:t>Приложение № 2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      </w:t>
      </w: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contextualspellingandgrammarerrorscxw201231593bcx0"/>
        </w:rPr>
        <w:t>к  решению</w:t>
      </w:r>
      <w:r w:rsidRPr="0049154A">
        <w:rPr>
          <w:rStyle w:val="normaltextrunscxw201231593bcx0"/>
        </w:rPr>
        <w:t> 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normaltextrunscxw201231593bcx0"/>
        </w:rPr>
        <w:t>Об исполнении бюджета </w:t>
      </w:r>
      <w:r w:rsidRPr="0049154A">
        <w:rPr>
          <w:rStyle w:val="spellingerrorscxw201231593bcx0"/>
        </w:rPr>
        <w:t>Залучского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 сельского поселения за 2018год"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Отчет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об исполнении бюджета </w:t>
      </w:r>
      <w:r w:rsidRPr="0049154A">
        <w:rPr>
          <w:rStyle w:val="spellingerrorscxw201231593bcx0"/>
          <w:b/>
          <w:bCs/>
        </w:rPr>
        <w:t>Залучского</w:t>
      </w:r>
      <w:r w:rsidRPr="0049154A">
        <w:rPr>
          <w:rStyle w:val="normaltextrunscxw201231593bcx0"/>
          <w:b/>
          <w:bCs/>
        </w:rPr>
        <w:t> сельского </w:t>
      </w:r>
      <w:r w:rsidRPr="0049154A">
        <w:rPr>
          <w:rStyle w:val="contextualspellingandgrammarerrorscxw201231593bcx0"/>
          <w:b/>
          <w:bCs/>
        </w:rPr>
        <w:t>поселения  за</w:t>
      </w:r>
      <w:r w:rsidRPr="0049154A">
        <w:rPr>
          <w:rStyle w:val="normaltextrunscxw201231593bcx0"/>
          <w:b/>
          <w:bCs/>
        </w:rPr>
        <w:t> 2018 год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по расходам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6"/>
          <w:szCs w:val="26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58"/>
        <w:gridCol w:w="408"/>
        <w:gridCol w:w="336"/>
        <w:gridCol w:w="384"/>
        <w:gridCol w:w="1366"/>
        <w:gridCol w:w="576"/>
        <w:gridCol w:w="1548"/>
      </w:tblGrid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Наименование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Рз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ПР</w:t>
            </w:r>
            <w:proofErr w:type="gramEnd"/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ЦСР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ВР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2018г.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Общегосударственные вопросы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4438212,31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Функционирование высшего должностного </w:t>
            </w:r>
            <w:r w:rsidRPr="0049154A">
              <w:rPr>
                <w:rStyle w:val="contextualspellingandgrammarerrorscxw201231593bcx0"/>
                <w:b/>
                <w:bCs/>
                <w:sz w:val="20"/>
                <w:szCs w:val="20"/>
              </w:rPr>
              <w:t>лица  субъекта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Российской Федерации и муниципального образования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80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 xml:space="preserve"> и органов местного самоуправления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Глава муниципального образования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506504,24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выплаты</w:t>
            </w:r>
            <w:proofErr w:type="gramStart"/>
            <w:r w:rsidRPr="0049154A">
              <w:rPr>
                <w:rStyle w:val="contextualspellingandgrammarerrorscxw201231593bcx0"/>
                <w:sz w:val="20"/>
                <w:szCs w:val="20"/>
              </w:rPr>
              <w:t xml:space="preserve"> ,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за исключением фонда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151756,27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3716951,80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«Повышение эффективности бюджетных расходов Администрации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2014-202</w:t>
            </w:r>
            <w:r w:rsidR="00246F98">
              <w:rPr>
                <w:rStyle w:val="normaltextrunscxw201231593bcx0"/>
                <w:sz w:val="20"/>
                <w:szCs w:val="20"/>
              </w:rPr>
              <w:t>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110 00 00 000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50275,00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работы, услуги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110 00 40 890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50275,00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900 00 10 000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Центральный аппарат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2129804,54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выплаты </w:t>
            </w:r>
            <w:r w:rsidRPr="0049154A">
              <w:rPr>
                <w:rStyle w:val="spellingerrorscxw201231593bcx0"/>
                <w:sz w:val="20"/>
                <w:szCs w:val="20"/>
              </w:rPr>
              <w:t>персоналу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,з</w:t>
            </w:r>
            <w:proofErr w:type="gramEnd"/>
            <w:r w:rsidRPr="0049154A">
              <w:rPr>
                <w:rStyle w:val="spellingerrorscxw201231593bcx0"/>
                <w:sz w:val="20"/>
                <w:szCs w:val="20"/>
              </w:rPr>
              <w:t>а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исключением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фонда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200000,00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10 040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630448,13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584957,92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584957,92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Уплата налогов, сборов и иных платежей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23811,21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1785,00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11872,00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 00 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10154,21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N</w:t>
            </w:r>
            <w:r w:rsidRPr="0049154A">
              <w:rPr>
                <w:rStyle w:val="normaltextrunscxw201231593bcx0"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 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900 01 70 280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97655,00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94655,00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72732,89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21922,11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Софинансирование</w:t>
            </w:r>
            <w:r w:rsidRPr="0049154A">
              <w:rPr>
                <w:rStyle w:val="normaltextrunscxw201231593bcx0"/>
                <w:sz w:val="20"/>
                <w:szCs w:val="20"/>
              </w:rPr>
              <w:t> расходных обязательств на содержание контрольно-счетной Палаты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541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оборона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Мобилизация и вневойсковая подготовка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Субвенции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59567,04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17712,96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пожарной безопасности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«Обеспечение пожарной безопасности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2014-2023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экономика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1888200,00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мероприятий муниципальной программы «Устойчивое развитие территории </w:t>
            </w:r>
            <w:r w:rsidRPr="0049154A">
              <w:rPr>
                <w:rStyle w:val="spellingerrorscxw201231593bcx0"/>
                <w:b/>
                <w:bCs/>
                <w:sz w:val="20"/>
                <w:szCs w:val="20"/>
              </w:rPr>
              <w:t>Залучском</w:t>
            </w:r>
            <w:r w:rsidR="00246F98">
              <w:rPr>
                <w:rStyle w:val="normaltextrunscxw201231593bcx0"/>
                <w:b/>
                <w:bCs/>
                <w:sz w:val="20"/>
                <w:szCs w:val="20"/>
              </w:rPr>
              <w:t> сельском поселении на 2015-2023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 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153900,00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L0185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153900</w:t>
            </w:r>
            <w:r w:rsidRPr="0049154A">
              <w:rPr>
                <w:rStyle w:val="normaltextrunscxw201231593bcx0"/>
                <w:sz w:val="20"/>
                <w:szCs w:val="20"/>
              </w:rPr>
              <w:t>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L0185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153900</w:t>
            </w:r>
            <w:r w:rsidRPr="0049154A">
              <w:rPr>
                <w:rStyle w:val="normaltextrunscxw201231593bcx0"/>
                <w:sz w:val="20"/>
                <w:szCs w:val="20"/>
              </w:rPr>
              <w:t>,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Дорожное хозяйство (дорожные фонды)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1733800,00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199976,00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1999976,00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Субсидия на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Муниципальную  программу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Софинансирование</w:t>
            </w:r>
            <w:r w:rsidRPr="0049154A">
              <w:rPr>
                <w:rStyle w:val="normaltextrunscxw201231593bcx0"/>
                <w:sz w:val="20"/>
                <w:szCs w:val="20"/>
              </w:rPr>
              <w:t> целевой программы на совершенствование и содержание автомобильных дорог местного значения 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</w:t>
            </w:r>
            <w:r w:rsidRPr="0049154A">
              <w:rPr>
                <w:rStyle w:val="normaltextrunscxw201231593bcx0"/>
                <w:sz w:val="20"/>
                <w:szCs w:val="20"/>
              </w:rPr>
              <w:t>1 520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</w:t>
            </w:r>
            <w:r w:rsidRPr="0049154A">
              <w:rPr>
                <w:rStyle w:val="normaltextrunscxw201231593bcx0"/>
                <w:sz w:val="20"/>
                <w:szCs w:val="20"/>
              </w:rPr>
              <w:t>1 520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S1</w:t>
            </w:r>
            <w:r w:rsidRPr="0049154A">
              <w:rPr>
                <w:rStyle w:val="normaltextrunscxw201231593bcx0"/>
                <w:sz w:val="20"/>
                <w:szCs w:val="20"/>
              </w:rPr>
              <w:t> 520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lastRenderedPageBreak/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годы»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032 00 40230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</w:t>
            </w:r>
            <w:r w:rsidRPr="0049154A">
              <w:rPr>
                <w:rStyle w:val="normaltextrunscxw201231593bcx0"/>
                <w:sz w:val="20"/>
                <w:szCs w:val="20"/>
              </w:rPr>
              <w:t> 00 402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3</w:t>
            </w:r>
            <w:r w:rsidRPr="0049154A">
              <w:rPr>
                <w:rStyle w:val="normaltextrunscxw201231593bcx0"/>
                <w:sz w:val="20"/>
                <w:szCs w:val="20"/>
              </w:rPr>
              <w:t>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Услуги на содержание имущества</w:t>
            </w: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 П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032 00 40230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«Развитие малого и среднего предпринимательства в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Залучском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сельском поселении на 201</w:t>
            </w:r>
            <w:r w:rsidR="00246F98">
              <w:rPr>
                <w:rStyle w:val="normaltextrunscxw201231593bcx0"/>
                <w:sz w:val="20"/>
                <w:szCs w:val="20"/>
              </w:rPr>
              <w:t>8</w:t>
            </w:r>
            <w:r w:rsidRPr="0049154A">
              <w:rPr>
                <w:rStyle w:val="normaltextrunscxw201231593bcx0"/>
                <w:sz w:val="20"/>
                <w:szCs w:val="20"/>
              </w:rPr>
              <w:t>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040 40 00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040 40 00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b/>
                <w:bCs/>
                <w:sz w:val="20"/>
                <w:szCs w:val="20"/>
              </w:rPr>
              <w:t>Жилищно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– коммунальное хозяйство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1979715,00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Коммунальное хозяйство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1979715,00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«Энергосбережение и повышение энергетической эффективности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  <w:r w:rsidR="00246F98">
              <w:rPr>
                <w:rStyle w:val="eopscxw201231593bcx0"/>
                <w:sz w:val="20"/>
                <w:szCs w:val="20"/>
              </w:rPr>
              <w:t>на 2014-2023г</w:t>
            </w:r>
            <w:proofErr w:type="gramStart"/>
            <w:r w:rsidR="00246F98">
              <w:rPr>
                <w:rStyle w:val="eopscxw201231593bcx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010 00 40 410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55147,50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010 00 40 410 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55147,50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Благоустройство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1924567,50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020 00 00 000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1924567,0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подпрограмма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«Уборка и озеленение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сельского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подпрограмма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«Освещение улиц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="00246F98">
              <w:rPr>
                <w:rStyle w:val="normaltextrunscxw201231593bcx0"/>
                <w:sz w:val="20"/>
                <w:szCs w:val="20"/>
              </w:rPr>
              <w:t>сельского поселения на 2014-2023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годы" подпрограмма «Содержание мест захоронения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="00246F98">
              <w:rPr>
                <w:rStyle w:val="normaltextrunscxw201231593bcx0"/>
                <w:sz w:val="20"/>
                <w:szCs w:val="20"/>
              </w:rPr>
              <w:t>сельского поселения на 2014-2023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годы»»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Культура, кинематография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4856670,00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Культура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4856670,00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«Развитие культуры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 Субсидии бюджетным учреждениям на иные цели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 на повышение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070 00 71 420 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701800,00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автономным учреждениям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01 71 420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701800,00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Распределение субсидий бюджетам сельских поселений на обеспечение развития и укрепления материально-технической базы муниципальных Домов культуры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L4</w:t>
            </w:r>
            <w:r w:rsidRPr="0049154A">
              <w:rPr>
                <w:rStyle w:val="normaltextrunscxw201231593bcx0"/>
                <w:sz w:val="20"/>
                <w:szCs w:val="20"/>
              </w:rPr>
              <w:t> 670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419370,00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автономным учреждениям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 L</w:t>
            </w:r>
            <w:r w:rsidRPr="0049154A">
              <w:rPr>
                <w:rStyle w:val="normaltextrunscxw201231593bcx0"/>
                <w:sz w:val="20"/>
                <w:szCs w:val="20"/>
              </w:rPr>
              <w:t>4 670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419370,00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Социальная политика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418299,20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Пенсионное обеспечение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900 0080 000 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418299,20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ФИЗИЧЕСКАЯ КУЛЬТУРА И СПОРТ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Муниципальная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Pr="0049154A">
              <w:rPr>
                <w:rStyle w:val="spellingerrorscxw201231593bcx0"/>
                <w:sz w:val="20"/>
                <w:szCs w:val="20"/>
              </w:rPr>
              <w:t>прогорамма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«Развитие физической культуры и спорта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сельского </w:t>
            </w:r>
            <w:r w:rsidR="00246F98">
              <w:rPr>
                <w:rStyle w:val="normaltextrunscxw201231593bcx0"/>
                <w:sz w:val="20"/>
                <w:szCs w:val="20"/>
              </w:rPr>
              <w:t>поселения кА 2014-2023</w:t>
            </w:r>
            <w:r w:rsidRPr="0049154A">
              <w:rPr>
                <w:rStyle w:val="normaltextrunscxw201231593bcx0"/>
                <w:sz w:val="20"/>
                <w:szCs w:val="20"/>
              </w:rPr>
              <w:t>гг»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Иные  закупки</w:t>
            </w:r>
            <w:r w:rsidRPr="0049154A">
              <w:rPr>
                <w:rStyle w:val="normaltextrunscxw201231593bcx0"/>
                <w:sz w:val="20"/>
                <w:szCs w:val="20"/>
              </w:rPr>
              <w:t> 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Прочая  закупка</w:t>
            </w:r>
            <w:r w:rsidRPr="0049154A">
              <w:rPr>
                <w:rStyle w:val="normaltextrunscxw201231593bcx0"/>
                <w:sz w:val="20"/>
                <w:szCs w:val="20"/>
              </w:rPr>
              <w:t> 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ВСЕГО РАСХОДОВ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13700676,51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C0224A" w:rsidRDefault="0049154A" w:rsidP="00C0224A">
      <w:pPr>
        <w:pStyle w:val="paragraphscxw201231593bcx0"/>
        <w:spacing w:before="0" w:beforeAutospacing="0" w:after="0" w:afterAutospacing="0"/>
        <w:ind w:left="4788" w:firstLine="300"/>
        <w:textAlignment w:val="baseline"/>
        <w:rPr>
          <w:rStyle w:val="normaltextrunscxw201231593bcx0"/>
        </w:rPr>
      </w:pPr>
      <w:r w:rsidRPr="0049154A">
        <w:rPr>
          <w:rStyle w:val="eopscxw201231593bcx0"/>
          <w:sz w:val="22"/>
          <w:szCs w:val="22"/>
        </w:rPr>
        <w:t> </w:t>
      </w:r>
    </w:p>
    <w:p w:rsidR="00C0224A" w:rsidRDefault="00C022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rStyle w:val="normaltextrunscxw201231593bcx0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lastRenderedPageBreak/>
        <w:t>Приложение № 3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       к решению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normaltextrunscxw201231593bcx0"/>
        </w:rPr>
        <w:t>Об исполнении бюджета </w:t>
      </w:r>
      <w:r w:rsidRPr="0049154A">
        <w:rPr>
          <w:rStyle w:val="spellingerrorscxw201231593bcx0"/>
        </w:rPr>
        <w:t>Залучского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 сельского поселения за 2018 год"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Отчет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об исполнении бюджета </w:t>
      </w:r>
      <w:r w:rsidRPr="0049154A">
        <w:rPr>
          <w:rStyle w:val="spellingerrorscxw201231593bcx0"/>
          <w:b/>
          <w:bCs/>
        </w:rPr>
        <w:t>Залучского</w:t>
      </w:r>
      <w:r w:rsidRPr="0049154A">
        <w:rPr>
          <w:rStyle w:val="normaltextrunscxw201231593bcx0"/>
          <w:b/>
          <w:bCs/>
        </w:rPr>
        <w:t> сельского </w:t>
      </w:r>
      <w:r w:rsidRPr="0049154A">
        <w:rPr>
          <w:rStyle w:val="contextualspellingandgrammarerrorscxw201231593bcx0"/>
          <w:b/>
          <w:bCs/>
        </w:rPr>
        <w:t>поселения  за</w:t>
      </w:r>
      <w:r w:rsidRPr="0049154A">
        <w:rPr>
          <w:rStyle w:val="normaltextrunscxw201231593bcx0"/>
          <w:b/>
          <w:bCs/>
        </w:rPr>
        <w:t> 2018 год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по источникам дефицита бюджета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64"/>
        <w:gridCol w:w="2376"/>
        <w:gridCol w:w="1330"/>
      </w:tblGrid>
      <w:tr w:rsidR="0049154A" w:rsidRPr="0049154A" w:rsidTr="0049154A">
        <w:trPr>
          <w:trHeight w:val="48"/>
        </w:trPr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normaltextrunscxw201231593bcx0"/>
              </w:rPr>
              <w:t>Наименование показателя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normaltextrunscxw201231593bcx0"/>
              </w:rPr>
              <w:t>Код источника финансирования по КИВФ, </w:t>
            </w:r>
            <w:r w:rsidRPr="0049154A">
              <w:rPr>
                <w:rStyle w:val="spellingerrorscxw201231593bcx0"/>
              </w:rPr>
              <w:t>КИВнФ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Исполнено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(рублей)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Источники финансирования дефицита бюджетов - всего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 xml:space="preserve">334 9000 000000 000 </w:t>
            </w:r>
            <w:proofErr w:type="spellStart"/>
            <w:r w:rsidRPr="0049154A">
              <w:rPr>
                <w:rStyle w:val="normaltextrunscxw201231593bcx0"/>
                <w:b/>
                <w:bCs/>
              </w:rPr>
              <w:t>000</w:t>
            </w:r>
            <w:proofErr w:type="spellEnd"/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172130,67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Изменение остатков средств на счетах по учету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 xml:space="preserve">334 0105 000000 000 </w:t>
            </w:r>
            <w:proofErr w:type="spellStart"/>
            <w:r w:rsidRPr="0049154A">
              <w:rPr>
                <w:rStyle w:val="normaltextrunscxw201231593bcx0"/>
              </w:rPr>
              <w:t>000</w:t>
            </w:r>
            <w:proofErr w:type="spellEnd"/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172130,67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Увеличение остатков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334 0105 000000 000 500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-13528545,84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Увеличение прочих остатков денежных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334 0105 000000 000 510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-13528545,84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Уменьшение остатков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334 0105 000000 000 600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13700676,51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Уменьшение прочих остатков денежных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334 0105 000000 000 610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13700676,51</w:t>
            </w:r>
            <w:r w:rsidRPr="0049154A">
              <w:rPr>
                <w:rStyle w:val="eopscxw201231593bcx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Численность муниципальных служащих </w:t>
      </w:r>
      <w:r w:rsidRPr="0049154A">
        <w:rPr>
          <w:rStyle w:val="contextualspellingandgrammarerrorscxw201231593bcx0"/>
          <w:b/>
          <w:bCs/>
        </w:rPr>
        <w:t>4  человека</w:t>
      </w:r>
      <w:r w:rsidRPr="0049154A">
        <w:rPr>
          <w:rStyle w:val="normaltextrunscxw201231593bcx0"/>
          <w:b/>
          <w:bCs/>
        </w:rPr>
        <w:t>. 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</w:t>
      </w:r>
      <w:r w:rsidRPr="0049154A">
        <w:rPr>
          <w:rStyle w:val="eopscxw201231593bcx0"/>
          <w:sz w:val="20"/>
          <w:szCs w:val="20"/>
        </w:rPr>
        <w:t> </w:t>
      </w:r>
    </w:p>
    <w:p w:rsidR="009A57DE" w:rsidRPr="0049154A" w:rsidRDefault="009A57DE"/>
    <w:sectPr w:rsidR="009A57DE" w:rsidRPr="0049154A" w:rsidSect="0010043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9154A"/>
    <w:rsid w:val="000955C4"/>
    <w:rsid w:val="00100438"/>
    <w:rsid w:val="00246F98"/>
    <w:rsid w:val="00293128"/>
    <w:rsid w:val="0049154A"/>
    <w:rsid w:val="004C0816"/>
    <w:rsid w:val="009A57DE"/>
    <w:rsid w:val="00A75F8B"/>
    <w:rsid w:val="00BB4D7C"/>
    <w:rsid w:val="00C0224A"/>
    <w:rsid w:val="00D2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D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cxw201231593bcx0">
    <w:name w:val="paragraph scxw201231593 bcx0"/>
    <w:basedOn w:val="a"/>
    <w:rsid w:val="0049154A"/>
    <w:pPr>
      <w:spacing w:before="100" w:beforeAutospacing="1" w:after="100" w:afterAutospacing="1"/>
    </w:pPr>
  </w:style>
  <w:style w:type="character" w:customStyle="1" w:styleId="normaltextrunscxw201231593bcx0">
    <w:name w:val="normaltextrun scxw201231593 bcx0"/>
    <w:basedOn w:val="a0"/>
    <w:rsid w:val="0049154A"/>
  </w:style>
  <w:style w:type="character" w:customStyle="1" w:styleId="spellingerrorscxw201231593bcx0">
    <w:name w:val="spellingerror scxw201231593 bcx0"/>
    <w:basedOn w:val="a0"/>
    <w:rsid w:val="0049154A"/>
  </w:style>
  <w:style w:type="character" w:customStyle="1" w:styleId="eopscxw201231593bcx0">
    <w:name w:val="eop scxw201231593 bcx0"/>
    <w:basedOn w:val="a0"/>
    <w:rsid w:val="0049154A"/>
  </w:style>
  <w:style w:type="character" w:customStyle="1" w:styleId="contextualspellingandgrammarerrorscxw201231593bcx0">
    <w:name w:val="contextualspellingandgrammarerror scxw201231593 bcx0"/>
    <w:basedOn w:val="a0"/>
    <w:rsid w:val="0049154A"/>
  </w:style>
  <w:style w:type="paragraph" w:styleId="a3">
    <w:name w:val="Balloon Text"/>
    <w:basedOn w:val="a"/>
    <w:link w:val="a4"/>
    <w:rsid w:val="00C022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22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9256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1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0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3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01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5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6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2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6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3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9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9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0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76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4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5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9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5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10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9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4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65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93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6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2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4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2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7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3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2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57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8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2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3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2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8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9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2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8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2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9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7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4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0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1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9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5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9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9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6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9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2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1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7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1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6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0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4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9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4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87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9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4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84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34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59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1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6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0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7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1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8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4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0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3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4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9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0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7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8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8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8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8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8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9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9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2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6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4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7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33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3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3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5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7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7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6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6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0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6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76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9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8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7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4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8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63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1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8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0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6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86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7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5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6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8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8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3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7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5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4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7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3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2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4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0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6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61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7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6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0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0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4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7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1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16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0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4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85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4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2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2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7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8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9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0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2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9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2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8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2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5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8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97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8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9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1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1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7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0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6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3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9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6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8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4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9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2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6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9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3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4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13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0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0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8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2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53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4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8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9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5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5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5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9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9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0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8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64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8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49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2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2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2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1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3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9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7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8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7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2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2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9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0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5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8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0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9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9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1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6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2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1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4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8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3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16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1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1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7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3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9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6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9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2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4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2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2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74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8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7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7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8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4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3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6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6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9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9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7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0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6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1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4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0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4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9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6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5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2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3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3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8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73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8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8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8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2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6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0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0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7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4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0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9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1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3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8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72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64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5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2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9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9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3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4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1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1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2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6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54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9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8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3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52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8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8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1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5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0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9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1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0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4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4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2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2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93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67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4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0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6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46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7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1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7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97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5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6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8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9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9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9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6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8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1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2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9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9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0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3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3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0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0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9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1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4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55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6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5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66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17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3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0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9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6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3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95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8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9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1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2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7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5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7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8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3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4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7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56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4345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4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9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9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3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5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03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2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3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9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7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5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5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5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7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96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70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5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8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9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6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8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7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3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0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7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05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4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3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85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1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0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2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6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4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71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5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7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0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4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9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2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1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4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36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3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0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5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5455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1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2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9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8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1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1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0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3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1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72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2963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отчёта об исполнении</vt:lpstr>
    </vt:vector>
  </TitlesOfParts>
  <Company/>
  <LinksUpToDate>false</LinksUpToDate>
  <CharactersWithSpaces>19818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отчёта об исполнении</dc:title>
  <dc:subject/>
  <dc:creator>Залучье</dc:creator>
  <cp:keywords/>
  <dc:description/>
  <cp:lastModifiedBy>Admin</cp:lastModifiedBy>
  <cp:revision>6</cp:revision>
  <cp:lastPrinted>2019-03-29T11:44:00Z</cp:lastPrinted>
  <dcterms:created xsi:type="dcterms:W3CDTF">2019-03-29T11:29:00Z</dcterms:created>
  <dcterms:modified xsi:type="dcterms:W3CDTF">2019-03-29T11:45:00Z</dcterms:modified>
</cp:coreProperties>
</file>