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F0" w:rsidRPr="006735D4" w:rsidRDefault="006735D4" w:rsidP="00B05DF0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 w:rsidR="00121F62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143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ПРОЕКТ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 Ф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едерация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тарорусский район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овет  депутатов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735D4">
        <w:rPr>
          <w:rFonts w:ascii="Times New Roman" w:hAnsi="Times New Roman"/>
          <w:b/>
          <w:sz w:val="28"/>
          <w:szCs w:val="28"/>
          <w:lang w:val="ru-RU"/>
        </w:rPr>
        <w:t>Залуч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ского  сельского поселения</w:t>
      </w:r>
    </w:p>
    <w:p w:rsidR="00B05DF0" w:rsidRPr="00B05DF0" w:rsidRDefault="00B05DF0" w:rsidP="00B05DF0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05DF0" w:rsidRPr="00B05DF0" w:rsidRDefault="00B05DF0" w:rsidP="00B05DF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05DF0">
        <w:rPr>
          <w:rFonts w:ascii="Times New Roman" w:hAnsi="Times New Roman"/>
          <w:b/>
          <w:bCs/>
          <w:sz w:val="28"/>
          <w:szCs w:val="28"/>
          <w:lang w:val="ru-RU"/>
        </w:rPr>
        <w:t>Р Е Ш Е Н И Е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05DF0" w:rsidRPr="006735D4" w:rsidRDefault="006735D4" w:rsidP="006735D4">
      <w:pPr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6735D4">
        <w:rPr>
          <w:rFonts w:ascii="Times New Roman" w:hAnsi="Times New Roman"/>
          <w:bCs/>
          <w:sz w:val="28"/>
          <w:szCs w:val="28"/>
          <w:lang w:val="ru-RU"/>
        </w:rPr>
        <w:t>т       2019  №</w:t>
      </w:r>
    </w:p>
    <w:p w:rsidR="00B05DF0" w:rsidRPr="00B05DF0" w:rsidRDefault="00B05DF0" w:rsidP="00B05DF0">
      <w:pPr>
        <w:pStyle w:val="p11"/>
        <w:shd w:val="clear" w:color="auto" w:fill="FFFFFF"/>
        <w:spacing w:before="0" w:beforeAutospacing="0" w:after="0" w:afterAutospacing="0"/>
        <w:ind w:right="-1" w:firstLine="540"/>
        <w:jc w:val="both"/>
        <w:rPr>
          <w:color w:val="000000"/>
          <w:sz w:val="28"/>
          <w:szCs w:val="28"/>
        </w:rPr>
      </w:pPr>
    </w:p>
    <w:tbl>
      <w:tblPr>
        <w:tblW w:w="9568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568"/>
      </w:tblGrid>
      <w:tr w:rsidR="00B05DF0" w:rsidRPr="006735D4" w:rsidTr="00B05DF0">
        <w:trPr>
          <w:trHeight w:val="1336"/>
        </w:trPr>
        <w:tc>
          <w:tcPr>
            <w:tcW w:w="9568" w:type="dxa"/>
            <w:vAlign w:val="center"/>
          </w:tcPr>
          <w:p w:rsidR="00B05DF0" w:rsidRDefault="00B05DF0" w:rsidP="0031355C">
            <w:pPr>
              <w:pStyle w:val="p6"/>
              <w:jc w:val="center"/>
              <w:rPr>
                <w:sz w:val="28"/>
                <w:szCs w:val="28"/>
              </w:rPr>
            </w:pPr>
            <w:r>
              <w:rPr>
                <w:rStyle w:val="s1"/>
                <w:b/>
                <w:bCs/>
                <w:sz w:val="28"/>
                <w:szCs w:val="28"/>
              </w:rPr>
              <w:t xml:space="preserve"> О внесении изменений в  примерное Положение об оплате труда работников муниципальных учреждений культуры, находящихся в ведении Администрации </w:t>
            </w:r>
            <w:r w:rsidR="006735D4">
              <w:rPr>
                <w:rStyle w:val="s1"/>
                <w:b/>
                <w:bCs/>
                <w:sz w:val="28"/>
                <w:szCs w:val="28"/>
              </w:rPr>
              <w:t>Залуч</w:t>
            </w:r>
            <w:r>
              <w:rPr>
                <w:rStyle w:val="s1"/>
                <w:b/>
                <w:bCs/>
                <w:sz w:val="28"/>
                <w:szCs w:val="28"/>
              </w:rPr>
              <w:t>ского сельского поселения</w:t>
            </w:r>
          </w:p>
        </w:tc>
      </w:tr>
    </w:tbl>
    <w:p w:rsidR="007601F8" w:rsidRDefault="007601F8" w:rsidP="00B05DF0">
      <w:pPr>
        <w:rPr>
          <w:szCs w:val="24"/>
          <w:lang w:val="ru-RU"/>
        </w:rPr>
      </w:pPr>
    </w:p>
    <w:p w:rsidR="00B05DF0" w:rsidRDefault="00B05DF0" w:rsidP="00B05DF0">
      <w:pPr>
        <w:rPr>
          <w:szCs w:val="24"/>
          <w:lang w:val="ru-RU"/>
        </w:rPr>
      </w:pPr>
    </w:p>
    <w:p w:rsidR="00B05DF0" w:rsidRDefault="00B05DF0" w:rsidP="00E121D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Cs w:val="24"/>
          <w:lang w:val="ru-RU"/>
        </w:rPr>
        <w:tab/>
      </w:r>
      <w:r w:rsidRPr="00B05DF0">
        <w:rPr>
          <w:rFonts w:ascii="Times New Roman" w:hAnsi="Times New Roman"/>
          <w:sz w:val="28"/>
          <w:szCs w:val="28"/>
          <w:lang w:val="ru-RU"/>
        </w:rPr>
        <w:t>В соответствии с Едиными рекомендациями</w:t>
      </w:r>
      <w:r w:rsidR="00346B4F">
        <w:rPr>
          <w:rFonts w:ascii="Times New Roman" w:hAnsi="Times New Roman"/>
          <w:sz w:val="28"/>
          <w:szCs w:val="28"/>
          <w:lang w:val="ru-RU"/>
        </w:rPr>
        <w:t xml:space="preserve">, утверждёнными решением Российской трехсторонней комиссией по регулированию социально-трудовых отношений от 25 декабря 2018 года, протокол № 12 по установлению на федеральном, региональном и местном уровнях систем </w:t>
      </w:r>
      <w:r w:rsidR="00E121D7">
        <w:rPr>
          <w:rFonts w:ascii="Times New Roman" w:hAnsi="Times New Roman"/>
          <w:sz w:val="28"/>
          <w:szCs w:val="28"/>
          <w:lang w:val="ru-RU"/>
        </w:rPr>
        <w:t>оплаты</w:t>
      </w:r>
      <w:r w:rsidR="00346B4F">
        <w:rPr>
          <w:rFonts w:ascii="Times New Roman" w:hAnsi="Times New Roman"/>
          <w:sz w:val="28"/>
          <w:szCs w:val="28"/>
          <w:lang w:val="ru-RU"/>
        </w:rPr>
        <w:t xml:space="preserve"> труда работников государственных и муниципальных учреждений на 2019 год в </w:t>
      </w:r>
      <w:r w:rsidR="00E121D7">
        <w:rPr>
          <w:rFonts w:ascii="Times New Roman" w:hAnsi="Times New Roman"/>
          <w:sz w:val="28"/>
          <w:szCs w:val="28"/>
          <w:lang w:val="ru-RU"/>
        </w:rPr>
        <w:t>соответствии</w:t>
      </w:r>
      <w:r w:rsidR="00346B4F">
        <w:rPr>
          <w:rFonts w:ascii="Times New Roman" w:hAnsi="Times New Roman"/>
          <w:sz w:val="28"/>
          <w:szCs w:val="28"/>
          <w:lang w:val="ru-RU"/>
        </w:rPr>
        <w:t xml:space="preserve"> со статьёй 135 Трудового кодекса Российской Федерации</w:t>
      </w:r>
    </w:p>
    <w:p w:rsidR="00E121D7" w:rsidRPr="00E807C4" w:rsidRDefault="00E121D7" w:rsidP="00E121D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Совет депутатов </w:t>
      </w:r>
      <w:r w:rsidR="006735D4">
        <w:rPr>
          <w:rFonts w:ascii="Times New Roman" w:hAnsi="Times New Roman"/>
          <w:sz w:val="28"/>
          <w:szCs w:val="28"/>
          <w:lang w:val="ru-RU"/>
        </w:rPr>
        <w:t>Залуч</w:t>
      </w:r>
      <w:r>
        <w:rPr>
          <w:rFonts w:ascii="Times New Roman" w:hAnsi="Times New Roman"/>
          <w:sz w:val="28"/>
          <w:szCs w:val="28"/>
          <w:lang w:val="ru-RU"/>
        </w:rPr>
        <w:t xml:space="preserve">ского сельского поселения </w:t>
      </w:r>
      <w:r w:rsidRPr="00E807C4">
        <w:rPr>
          <w:rFonts w:ascii="Times New Roman" w:hAnsi="Times New Roman"/>
          <w:b/>
          <w:sz w:val="28"/>
          <w:szCs w:val="28"/>
          <w:lang w:val="ru-RU"/>
        </w:rPr>
        <w:t>РЕШИЛ:</w:t>
      </w:r>
    </w:p>
    <w:p w:rsidR="008D70C5" w:rsidRDefault="00E121D7" w:rsidP="008D70C5">
      <w:pPr>
        <w:jc w:val="both"/>
        <w:rPr>
          <w:rStyle w:val="s1"/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1. Внести изменения в решение Совета депутатов </w:t>
      </w:r>
      <w:r w:rsidR="006735D4">
        <w:rPr>
          <w:rFonts w:ascii="Times New Roman" w:hAnsi="Times New Roman"/>
          <w:sz w:val="28"/>
          <w:szCs w:val="28"/>
          <w:lang w:val="ru-RU"/>
        </w:rPr>
        <w:t>Залуч</w:t>
      </w:r>
      <w:r>
        <w:rPr>
          <w:rFonts w:ascii="Times New Roman" w:hAnsi="Times New Roman"/>
          <w:sz w:val="28"/>
          <w:szCs w:val="28"/>
          <w:lang w:val="ru-RU"/>
        </w:rPr>
        <w:t xml:space="preserve">ского сельского поселения </w:t>
      </w:r>
      <w:r w:rsidR="001713C0">
        <w:rPr>
          <w:rFonts w:ascii="Times New Roman" w:hAnsi="Times New Roman"/>
          <w:sz w:val="28"/>
          <w:szCs w:val="28"/>
          <w:lang w:val="ru-RU"/>
        </w:rPr>
        <w:t>от 27</w:t>
      </w:r>
      <w:r w:rsidR="008D70C5">
        <w:rPr>
          <w:rFonts w:ascii="Times New Roman" w:hAnsi="Times New Roman"/>
          <w:sz w:val="28"/>
          <w:szCs w:val="28"/>
          <w:lang w:val="ru-RU"/>
        </w:rPr>
        <w:t>.06.2013 № 1</w:t>
      </w:r>
      <w:r w:rsidR="001713C0">
        <w:rPr>
          <w:rFonts w:ascii="Times New Roman" w:hAnsi="Times New Roman"/>
          <w:sz w:val="28"/>
          <w:szCs w:val="28"/>
          <w:lang w:val="ru-RU"/>
        </w:rPr>
        <w:t>39</w:t>
      </w:r>
      <w:r w:rsidR="008D70C5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8D70C5" w:rsidRPr="008D70C5">
        <w:rPr>
          <w:rStyle w:val="s1"/>
          <w:rFonts w:ascii="Times New Roman" w:hAnsi="Times New Roman"/>
          <w:bCs/>
          <w:sz w:val="28"/>
          <w:szCs w:val="28"/>
          <w:lang w:val="ru-RU"/>
        </w:rPr>
        <w:t xml:space="preserve">Об утверждении примерного Положения об оплате труда работников муниципальных учреждений культуры, находящихся в ведении Администрации </w:t>
      </w:r>
      <w:r w:rsidR="006735D4">
        <w:rPr>
          <w:rStyle w:val="s1"/>
          <w:rFonts w:ascii="Times New Roman" w:hAnsi="Times New Roman"/>
          <w:bCs/>
          <w:sz w:val="28"/>
          <w:szCs w:val="28"/>
          <w:lang w:val="ru-RU"/>
        </w:rPr>
        <w:t>Залуч</w:t>
      </w:r>
      <w:r w:rsidR="008D70C5" w:rsidRPr="008D70C5">
        <w:rPr>
          <w:rStyle w:val="s1"/>
          <w:rFonts w:ascii="Times New Roman" w:hAnsi="Times New Roman"/>
          <w:bCs/>
          <w:sz w:val="28"/>
          <w:szCs w:val="28"/>
          <w:lang w:val="ru-RU"/>
        </w:rPr>
        <w:t>ского сельского поселения</w:t>
      </w:r>
      <w:r w:rsidR="008D70C5">
        <w:rPr>
          <w:rStyle w:val="s1"/>
          <w:rFonts w:ascii="Times New Roman" w:hAnsi="Times New Roman"/>
          <w:bCs/>
          <w:sz w:val="28"/>
          <w:szCs w:val="28"/>
          <w:lang w:val="ru-RU"/>
        </w:rPr>
        <w:t>» изложив пункт 3.1 раздела 3 в следующей редакции:</w:t>
      </w:r>
    </w:p>
    <w:p w:rsidR="008D70C5" w:rsidRPr="008D70C5" w:rsidRDefault="008D70C5" w:rsidP="008D70C5">
      <w:pPr>
        <w:pStyle w:val="p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«3.1. </w:t>
      </w:r>
      <w:r w:rsidRPr="001C3C90">
        <w:rPr>
          <w:color w:val="000000"/>
        </w:rPr>
        <w:t xml:space="preserve"> </w:t>
      </w:r>
      <w:r w:rsidR="00E807C4">
        <w:rPr>
          <w:color w:val="000000"/>
          <w:sz w:val="28"/>
          <w:szCs w:val="28"/>
        </w:rPr>
        <w:t xml:space="preserve">Минимальные </w:t>
      </w:r>
      <w:r>
        <w:rPr>
          <w:color w:val="000000"/>
          <w:sz w:val="28"/>
          <w:szCs w:val="28"/>
        </w:rPr>
        <w:t>р</w:t>
      </w:r>
      <w:r w:rsidRPr="008D70C5">
        <w:rPr>
          <w:color w:val="000000"/>
          <w:sz w:val="28"/>
          <w:szCs w:val="28"/>
        </w:rPr>
        <w:t>азмеры окладов работников учреждения, должности которых не отнесены к ПКГ, составляют:</w:t>
      </w:r>
    </w:p>
    <w:tbl>
      <w:tblPr>
        <w:tblW w:w="0" w:type="auto"/>
        <w:jc w:val="center"/>
        <w:tblInd w:w="86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20"/>
        <w:gridCol w:w="6480"/>
        <w:gridCol w:w="2156"/>
      </w:tblGrid>
      <w:tr w:rsidR="008D70C5" w:rsidRPr="008D70C5" w:rsidTr="00E807C4">
        <w:trPr>
          <w:trHeight w:val="488"/>
          <w:jc w:val="center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№</w:t>
            </w:r>
          </w:p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п/п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профессиональные квалификационные группы (ПКГ)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размер</w:t>
            </w:r>
          </w:p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минимального</w:t>
            </w:r>
          </w:p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оклада (руб.)</w:t>
            </w:r>
          </w:p>
        </w:tc>
      </w:tr>
      <w:tr w:rsidR="008D70C5" w:rsidRPr="008D70C5" w:rsidTr="00E807C4">
        <w:trPr>
          <w:trHeight w:val="251"/>
          <w:jc w:val="center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3</w:t>
            </w:r>
          </w:p>
        </w:tc>
      </w:tr>
      <w:tr w:rsidR="008D70C5" w:rsidRPr="008D70C5" w:rsidTr="00E807C4">
        <w:trPr>
          <w:trHeight w:val="251"/>
          <w:jc w:val="center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1.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Художественный руководитель, директор</w:t>
            </w:r>
            <w:r>
              <w:rPr>
                <w:sz w:val="28"/>
                <w:szCs w:val="28"/>
              </w:rPr>
              <w:t xml:space="preserve"> сельского</w:t>
            </w:r>
            <w:r w:rsidRPr="008D70C5">
              <w:rPr>
                <w:sz w:val="28"/>
                <w:szCs w:val="28"/>
              </w:rPr>
              <w:t xml:space="preserve"> Дома культуры, отнесенных к 4 группе по оплате труда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9419/9535</w:t>
            </w:r>
          </w:p>
        </w:tc>
      </w:tr>
    </w:tbl>
    <w:p w:rsidR="00E807C4" w:rsidRPr="001713C0" w:rsidRDefault="00E807C4" w:rsidP="00E807C4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13C0">
        <w:rPr>
          <w:rFonts w:ascii="Times New Roman" w:hAnsi="Times New Roman"/>
          <w:b w:val="0"/>
          <w:color w:val="000000" w:themeColor="text1"/>
          <w:sz w:val="28"/>
          <w:szCs w:val="28"/>
        </w:rPr>
        <w:t>2.</w:t>
      </w:r>
      <w:r w:rsidRPr="001713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713C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Опубликовать настоящее решение в газете «</w:t>
      </w:r>
      <w:r w:rsidR="006735D4" w:rsidRPr="001713C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Залуч</w:t>
      </w:r>
      <w:r w:rsidRPr="001713C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ский вестник» и на официальном сайте в информационно-коммуникационной сети «Интернет». </w:t>
      </w:r>
    </w:p>
    <w:p w:rsidR="00E807C4" w:rsidRPr="001713C0" w:rsidRDefault="00E807C4" w:rsidP="00E807C4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807C4" w:rsidRPr="001713C0" w:rsidRDefault="00E807C4" w:rsidP="00E807C4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807C4" w:rsidRPr="007D3F9A" w:rsidRDefault="00E807C4" w:rsidP="00E807C4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  <w:r w:rsidRPr="006D077C">
        <w:rPr>
          <w:rFonts w:ascii="Times New Roman" w:hAnsi="Times New Roman" w:cs="Times New Roman"/>
          <w:bCs w:val="0"/>
          <w:sz w:val="28"/>
          <w:szCs w:val="28"/>
        </w:rPr>
        <w:t xml:space="preserve">Глава  сельского поселения                   </w:t>
      </w:r>
      <w:r w:rsidR="001713C0">
        <w:rPr>
          <w:rFonts w:ascii="Times New Roman" w:hAnsi="Times New Roman" w:cs="Times New Roman"/>
          <w:bCs w:val="0"/>
          <w:sz w:val="28"/>
          <w:szCs w:val="28"/>
        </w:rPr>
        <w:t>В.А.Кондратьев</w:t>
      </w:r>
    </w:p>
    <w:sectPr w:rsidR="00E807C4" w:rsidRPr="007D3F9A" w:rsidSect="00E807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0" w:right="562" w:bottom="360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003" w:rsidRDefault="008A1003">
      <w:r>
        <w:separator/>
      </w:r>
    </w:p>
  </w:endnote>
  <w:endnote w:type="continuationSeparator" w:id="0">
    <w:p w:rsidR="008A1003" w:rsidRDefault="008A1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003" w:rsidRDefault="008A1003">
      <w:r>
        <w:separator/>
      </w:r>
    </w:p>
  </w:footnote>
  <w:footnote w:type="continuationSeparator" w:id="0">
    <w:p w:rsidR="008A1003" w:rsidRDefault="008A1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30" w:rsidRDefault="001244F4" w:rsidP="00E41B0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B6E30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B6E30" w:rsidRDefault="003B6E30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30" w:rsidRDefault="003B6E30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1684E"/>
    <w:rsid w:val="00002060"/>
    <w:rsid w:val="00020CEC"/>
    <w:rsid w:val="000310A1"/>
    <w:rsid w:val="00034C6F"/>
    <w:rsid w:val="00047EB3"/>
    <w:rsid w:val="00054E74"/>
    <w:rsid w:val="00070561"/>
    <w:rsid w:val="000A2E1B"/>
    <w:rsid w:val="000B30CD"/>
    <w:rsid w:val="000C4B41"/>
    <w:rsid w:val="000C641E"/>
    <w:rsid w:val="000D2396"/>
    <w:rsid w:val="000D7933"/>
    <w:rsid w:val="00112140"/>
    <w:rsid w:val="00121F62"/>
    <w:rsid w:val="001244F4"/>
    <w:rsid w:val="00126B5B"/>
    <w:rsid w:val="00135365"/>
    <w:rsid w:val="001516EA"/>
    <w:rsid w:val="00160688"/>
    <w:rsid w:val="001713C0"/>
    <w:rsid w:val="00173529"/>
    <w:rsid w:val="00174B42"/>
    <w:rsid w:val="00175843"/>
    <w:rsid w:val="00187FC1"/>
    <w:rsid w:val="001A7D7B"/>
    <w:rsid w:val="001B60BC"/>
    <w:rsid w:val="001F7A56"/>
    <w:rsid w:val="002302FF"/>
    <w:rsid w:val="00237AE8"/>
    <w:rsid w:val="00294BC6"/>
    <w:rsid w:val="002B4A6A"/>
    <w:rsid w:val="002C0524"/>
    <w:rsid w:val="002C208C"/>
    <w:rsid w:val="002D0C50"/>
    <w:rsid w:val="0031355C"/>
    <w:rsid w:val="003163B0"/>
    <w:rsid w:val="0031684E"/>
    <w:rsid w:val="0032323E"/>
    <w:rsid w:val="00346B4F"/>
    <w:rsid w:val="00350CB8"/>
    <w:rsid w:val="003526C4"/>
    <w:rsid w:val="003527CF"/>
    <w:rsid w:val="003A3160"/>
    <w:rsid w:val="003B6E30"/>
    <w:rsid w:val="003F0D0F"/>
    <w:rsid w:val="003F299C"/>
    <w:rsid w:val="0041378F"/>
    <w:rsid w:val="004A1E31"/>
    <w:rsid w:val="00512E54"/>
    <w:rsid w:val="005229C3"/>
    <w:rsid w:val="00537BAE"/>
    <w:rsid w:val="00557264"/>
    <w:rsid w:val="00561A1F"/>
    <w:rsid w:val="00572D43"/>
    <w:rsid w:val="005B785C"/>
    <w:rsid w:val="005E06F7"/>
    <w:rsid w:val="00605474"/>
    <w:rsid w:val="00624BDA"/>
    <w:rsid w:val="0063053E"/>
    <w:rsid w:val="00646D72"/>
    <w:rsid w:val="00667515"/>
    <w:rsid w:val="006735D4"/>
    <w:rsid w:val="006760A3"/>
    <w:rsid w:val="0068537E"/>
    <w:rsid w:val="00695E06"/>
    <w:rsid w:val="006B0882"/>
    <w:rsid w:val="006C4238"/>
    <w:rsid w:val="007035F1"/>
    <w:rsid w:val="007601F8"/>
    <w:rsid w:val="00797C2B"/>
    <w:rsid w:val="007C0585"/>
    <w:rsid w:val="007E680D"/>
    <w:rsid w:val="007F5007"/>
    <w:rsid w:val="008312AB"/>
    <w:rsid w:val="0087495A"/>
    <w:rsid w:val="008852F3"/>
    <w:rsid w:val="00885540"/>
    <w:rsid w:val="008A1003"/>
    <w:rsid w:val="008C2B2A"/>
    <w:rsid w:val="008D70C5"/>
    <w:rsid w:val="008F2AA8"/>
    <w:rsid w:val="00910C0D"/>
    <w:rsid w:val="00967E3C"/>
    <w:rsid w:val="00972B4C"/>
    <w:rsid w:val="009A1C8A"/>
    <w:rsid w:val="00A0094F"/>
    <w:rsid w:val="00A206C9"/>
    <w:rsid w:val="00A619E1"/>
    <w:rsid w:val="00AA3363"/>
    <w:rsid w:val="00AA736C"/>
    <w:rsid w:val="00AB0874"/>
    <w:rsid w:val="00AB6D84"/>
    <w:rsid w:val="00AD1E8A"/>
    <w:rsid w:val="00B0250F"/>
    <w:rsid w:val="00B0255F"/>
    <w:rsid w:val="00B05DF0"/>
    <w:rsid w:val="00B32753"/>
    <w:rsid w:val="00B371AD"/>
    <w:rsid w:val="00B44ED0"/>
    <w:rsid w:val="00B808EB"/>
    <w:rsid w:val="00B828D0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E121D7"/>
    <w:rsid w:val="00E14A85"/>
    <w:rsid w:val="00E3779B"/>
    <w:rsid w:val="00E41B04"/>
    <w:rsid w:val="00E73477"/>
    <w:rsid w:val="00E76438"/>
    <w:rsid w:val="00E807C4"/>
    <w:rsid w:val="00EA009C"/>
    <w:rsid w:val="00F047FF"/>
    <w:rsid w:val="00F1298A"/>
    <w:rsid w:val="00F244C5"/>
    <w:rsid w:val="00F70646"/>
    <w:rsid w:val="00F772F1"/>
    <w:rsid w:val="00FA617C"/>
    <w:rsid w:val="00FC117F"/>
    <w:rsid w:val="00FC1E52"/>
    <w:rsid w:val="00FD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locked/>
    <w:rsid w:val="0031684E"/>
    <w:rPr>
      <w:rFonts w:cs="Times New Roman"/>
      <w:sz w:val="24"/>
      <w:szCs w:val="24"/>
      <w:lang w:val="en-US"/>
    </w:rPr>
  </w:style>
  <w:style w:type="paragraph" w:styleId="a6">
    <w:name w:val="Body Text"/>
    <w:aliases w:val="бпОсновной текст,Body Text Char,body text,Основной текст1"/>
    <w:basedOn w:val="a"/>
    <w:link w:val="a5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6"/>
    <w:semiHidden/>
    <w:locked/>
    <w:rsid w:val="0031684E"/>
    <w:rPr>
      <w:rFonts w:cs="Times New Roman"/>
    </w:rPr>
  </w:style>
  <w:style w:type="character" w:styleId="a7">
    <w:name w:val="Hyperlink"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12">
    <w:name w:val="Без интервала1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12"/>
    <w:locked/>
    <w:rsid w:val="00350CB8"/>
    <w:rPr>
      <w:rFonts w:cs="Times New Roman"/>
    </w:rPr>
  </w:style>
  <w:style w:type="paragraph" w:customStyle="1" w:styleId="13">
    <w:name w:val="Абзац списка1"/>
    <w:basedOn w:val="a"/>
    <w:rsid w:val="00350CB8"/>
    <w:pPr>
      <w:ind w:left="720"/>
    </w:pPr>
  </w:style>
  <w:style w:type="paragraph" w:customStyle="1" w:styleId="21">
    <w:name w:val="Цитата 21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21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14">
    <w:name w:val="Выделенная цитата1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14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5">
    <w:name w:val="Слабое выделение1"/>
    <w:rsid w:val="00350CB8"/>
    <w:rPr>
      <w:i/>
      <w:color w:val="5A5A5A"/>
    </w:rPr>
  </w:style>
  <w:style w:type="character" w:customStyle="1" w:styleId="16">
    <w:name w:val="Сильное выделение1"/>
    <w:rsid w:val="00350CB8"/>
    <w:rPr>
      <w:b/>
      <w:i/>
      <w:color w:val="4F81BD"/>
      <w:sz w:val="22"/>
    </w:rPr>
  </w:style>
  <w:style w:type="character" w:customStyle="1" w:styleId="17">
    <w:name w:val="Слабая ссылка1"/>
    <w:rsid w:val="00350CB8"/>
    <w:rPr>
      <w:color w:val="auto"/>
      <w:u w:val="single" w:color="9BBB59"/>
    </w:rPr>
  </w:style>
  <w:style w:type="character" w:customStyle="1" w:styleId="18">
    <w:name w:val="Сильная ссылка1"/>
    <w:rsid w:val="00350CB8"/>
    <w:rPr>
      <w:rFonts w:cs="Times New Roman"/>
      <w:b/>
      <w:bCs/>
      <w:color w:val="76923C"/>
      <w:u w:val="single" w:color="9BBB59"/>
    </w:rPr>
  </w:style>
  <w:style w:type="character" w:customStyle="1" w:styleId="19">
    <w:name w:val="Название книги1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1a">
    <w:name w:val="Заголовок оглавления1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link w:val="af0"/>
    <w:rsid w:val="00E41B04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41B04"/>
  </w:style>
  <w:style w:type="paragraph" w:customStyle="1" w:styleId="af2">
    <w:basedOn w:val="a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b">
    <w:name w:val="Нет списка1"/>
    <w:next w:val="a2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6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c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0">
    <w:name w:val="Верхний колонтитул Знак"/>
    <w:link w:val="af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0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1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B05DF0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s1">
    <w:name w:val="s1"/>
    <w:basedOn w:val="a0"/>
    <w:rsid w:val="00B05DF0"/>
  </w:style>
  <w:style w:type="paragraph" w:customStyle="1" w:styleId="p11">
    <w:name w:val="p11"/>
    <w:basedOn w:val="a"/>
    <w:rsid w:val="00B05DF0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p8">
    <w:name w:val="p8"/>
    <w:basedOn w:val="a"/>
    <w:rsid w:val="008D70C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8D70C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E807C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4</cp:revision>
  <cp:lastPrinted>2019-01-16T09:36:00Z</cp:lastPrinted>
  <dcterms:created xsi:type="dcterms:W3CDTF">2019-06-05T08:28:00Z</dcterms:created>
  <dcterms:modified xsi:type="dcterms:W3CDTF">2019-06-05T09:00:00Z</dcterms:modified>
</cp:coreProperties>
</file>