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B0" w:rsidRPr="006B1C9B" w:rsidRDefault="008A29E0" w:rsidP="003B4FB0">
      <w:pPr>
        <w:jc w:val="center"/>
        <w:rPr>
          <w:b/>
          <w:kern w:val="1"/>
          <w:sz w:val="28"/>
          <w:szCs w:val="28"/>
          <w:lang/>
        </w:rPr>
      </w:pPr>
      <w:r>
        <w:rPr>
          <w:noProof/>
          <w:kern w:val="1"/>
          <w:sz w:val="28"/>
          <w:szCs w:val="28"/>
        </w:rPr>
        <w:drawing>
          <wp:inline distT="0" distB="0" distL="0" distR="0">
            <wp:extent cx="1038225" cy="942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Российская Федерация</w:t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Новгородская область Старорусский район</w:t>
      </w:r>
    </w:p>
    <w:p w:rsidR="003B4FB0" w:rsidRPr="006B1C9B" w:rsidRDefault="003B4FB0" w:rsidP="003B4FB0">
      <w:pPr>
        <w:jc w:val="center"/>
        <w:rPr>
          <w:b/>
          <w:kern w:val="1"/>
          <w:sz w:val="28"/>
          <w:szCs w:val="20"/>
          <w:lang/>
        </w:rPr>
      </w:pPr>
      <w:r w:rsidRPr="006B1C9B">
        <w:rPr>
          <w:b/>
          <w:kern w:val="1"/>
          <w:sz w:val="28"/>
          <w:szCs w:val="28"/>
          <w:lang/>
        </w:rPr>
        <w:t xml:space="preserve">СОВЕТ ДЕПУТАТОВ </w:t>
      </w:r>
      <w:r w:rsidR="004A349A">
        <w:rPr>
          <w:b/>
          <w:kern w:val="1"/>
          <w:sz w:val="28"/>
          <w:szCs w:val="20"/>
          <w:lang/>
        </w:rPr>
        <w:t>ЗАЛУЧСК</w:t>
      </w:r>
      <w:r>
        <w:rPr>
          <w:b/>
          <w:kern w:val="1"/>
          <w:sz w:val="28"/>
          <w:szCs w:val="20"/>
          <w:lang/>
        </w:rPr>
        <w:t>ОГО</w:t>
      </w:r>
      <w:r w:rsidRPr="006B1C9B">
        <w:rPr>
          <w:b/>
          <w:kern w:val="1"/>
          <w:sz w:val="28"/>
          <w:szCs w:val="20"/>
          <w:lang/>
        </w:rPr>
        <w:t xml:space="preserve"> СЕЛЬСКОГО ПОСЕЛЕНИЯ</w:t>
      </w:r>
    </w:p>
    <w:p w:rsidR="003B4FB0" w:rsidRPr="006B1C9B" w:rsidRDefault="003B4FB0" w:rsidP="003B4FB0">
      <w:pPr>
        <w:jc w:val="center"/>
        <w:rPr>
          <w:kern w:val="1"/>
          <w:sz w:val="28"/>
          <w:szCs w:val="20"/>
          <w:lang/>
        </w:rPr>
      </w:pPr>
    </w:p>
    <w:p w:rsidR="003B4FB0" w:rsidRPr="006B1C9B" w:rsidRDefault="003B4FB0" w:rsidP="003B4FB0">
      <w:pPr>
        <w:jc w:val="center"/>
        <w:rPr>
          <w:b/>
          <w:kern w:val="1"/>
          <w:sz w:val="36"/>
          <w:szCs w:val="20"/>
          <w:lang/>
        </w:rPr>
      </w:pPr>
      <w:r w:rsidRPr="006B1C9B">
        <w:rPr>
          <w:b/>
          <w:kern w:val="1"/>
          <w:sz w:val="36"/>
          <w:szCs w:val="20"/>
          <w:lang/>
        </w:rPr>
        <w:t>Р Е Ш Е Н И Е</w:t>
      </w:r>
    </w:p>
    <w:p w:rsidR="003B4FB0" w:rsidRPr="006B1C9B" w:rsidRDefault="003B4FB0" w:rsidP="003B4FB0">
      <w:pPr>
        <w:rPr>
          <w:kern w:val="1"/>
          <w:sz w:val="28"/>
          <w:szCs w:val="20"/>
          <w:lang/>
        </w:rPr>
      </w:pPr>
    </w:p>
    <w:p w:rsidR="003B4FB0" w:rsidRPr="006B1C9B" w:rsidRDefault="003B4FB0" w:rsidP="003B4FB0">
      <w:pPr>
        <w:rPr>
          <w:kern w:val="1"/>
          <w:sz w:val="28"/>
          <w:szCs w:val="20"/>
          <w:lang/>
        </w:rPr>
      </w:pPr>
      <w:r w:rsidRPr="006B1C9B">
        <w:rPr>
          <w:kern w:val="1"/>
          <w:sz w:val="28"/>
          <w:szCs w:val="20"/>
          <w:lang/>
        </w:rPr>
        <w:t xml:space="preserve">от </w:t>
      </w:r>
      <w:r w:rsidR="0086554A">
        <w:rPr>
          <w:kern w:val="1"/>
          <w:sz w:val="28"/>
          <w:szCs w:val="20"/>
          <w:lang/>
        </w:rPr>
        <w:t>31.03.2014</w:t>
      </w:r>
      <w:r w:rsidR="0013598E">
        <w:rPr>
          <w:kern w:val="1"/>
          <w:sz w:val="28"/>
          <w:szCs w:val="20"/>
          <w:lang/>
        </w:rPr>
        <w:t xml:space="preserve"> </w:t>
      </w:r>
      <w:r w:rsidRPr="006B1C9B">
        <w:rPr>
          <w:kern w:val="1"/>
          <w:sz w:val="28"/>
          <w:szCs w:val="20"/>
          <w:lang/>
        </w:rPr>
        <w:t>№</w:t>
      </w:r>
      <w:r w:rsidR="0086554A">
        <w:rPr>
          <w:kern w:val="1"/>
          <w:sz w:val="28"/>
          <w:szCs w:val="20"/>
          <w:lang/>
        </w:rPr>
        <w:t xml:space="preserve"> </w:t>
      </w:r>
      <w:r w:rsidR="004A349A">
        <w:rPr>
          <w:kern w:val="1"/>
          <w:sz w:val="28"/>
          <w:szCs w:val="20"/>
          <w:lang/>
        </w:rPr>
        <w:t>182</w:t>
      </w:r>
      <w:r w:rsidR="00A32B43">
        <w:rPr>
          <w:kern w:val="1"/>
          <w:sz w:val="28"/>
          <w:szCs w:val="20"/>
          <w:lang/>
        </w:rPr>
        <w:t xml:space="preserve"> </w:t>
      </w:r>
      <w:r w:rsidRPr="006B1C9B">
        <w:rPr>
          <w:kern w:val="1"/>
          <w:sz w:val="28"/>
          <w:szCs w:val="20"/>
          <w:lang/>
        </w:rPr>
        <w:t xml:space="preserve">        </w:t>
      </w:r>
    </w:p>
    <w:p w:rsidR="003B4FB0" w:rsidRPr="006B1C9B" w:rsidRDefault="004A349A" w:rsidP="003B4FB0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с</w:t>
      </w:r>
      <w:r w:rsidR="003B4FB0">
        <w:rPr>
          <w:kern w:val="1"/>
          <w:sz w:val="28"/>
          <w:szCs w:val="20"/>
          <w:lang/>
        </w:rPr>
        <w:t xml:space="preserve">. </w:t>
      </w:r>
      <w:r>
        <w:rPr>
          <w:kern w:val="1"/>
          <w:sz w:val="28"/>
          <w:szCs w:val="20"/>
          <w:lang/>
        </w:rPr>
        <w:t>Залучье</w:t>
      </w:r>
    </w:p>
    <w:p w:rsidR="003B4FB0" w:rsidRPr="006B1C9B" w:rsidRDefault="003B4FB0" w:rsidP="003B4FB0">
      <w:pPr>
        <w:rPr>
          <w:kern w:val="1"/>
          <w:sz w:val="28"/>
          <w:szCs w:val="28"/>
          <w:lang/>
        </w:rPr>
      </w:pPr>
    </w:p>
    <w:p w:rsidR="00C44FAD" w:rsidRDefault="003B4FB0" w:rsidP="003B4FB0">
      <w:pPr>
        <w:rPr>
          <w:b/>
          <w:kern w:val="1"/>
          <w:sz w:val="28"/>
          <w:szCs w:val="28"/>
          <w:lang/>
        </w:rPr>
      </w:pPr>
      <w:r>
        <w:rPr>
          <w:b/>
          <w:kern w:val="1"/>
          <w:sz w:val="28"/>
          <w:szCs w:val="28"/>
          <w:lang/>
        </w:rPr>
        <w:t xml:space="preserve">О внесении изменений в Устав </w:t>
      </w:r>
    </w:p>
    <w:p w:rsidR="003B4FB0" w:rsidRPr="006B1C9B" w:rsidRDefault="004A349A" w:rsidP="003B4FB0">
      <w:pPr>
        <w:rPr>
          <w:b/>
          <w:kern w:val="1"/>
          <w:sz w:val="28"/>
          <w:szCs w:val="28"/>
          <w:lang/>
        </w:rPr>
      </w:pPr>
      <w:r>
        <w:rPr>
          <w:b/>
          <w:kern w:val="1"/>
          <w:sz w:val="28"/>
          <w:szCs w:val="28"/>
          <w:lang/>
        </w:rPr>
        <w:t>Залучск</w:t>
      </w:r>
      <w:r w:rsidR="003B4FB0">
        <w:rPr>
          <w:b/>
          <w:kern w:val="1"/>
          <w:sz w:val="28"/>
          <w:szCs w:val="28"/>
          <w:lang/>
        </w:rPr>
        <w:t xml:space="preserve">ого </w:t>
      </w:r>
      <w:r w:rsidR="003B4FB0" w:rsidRPr="006B1C9B">
        <w:rPr>
          <w:b/>
          <w:kern w:val="1"/>
          <w:sz w:val="28"/>
          <w:szCs w:val="28"/>
          <w:lang/>
        </w:rPr>
        <w:t>сельского поселения</w:t>
      </w:r>
    </w:p>
    <w:p w:rsidR="003B4FB0" w:rsidRDefault="003B4FB0" w:rsidP="003B4FB0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48"/>
          <w:szCs w:val="48"/>
          <w:lang/>
        </w:rPr>
      </w:pPr>
    </w:p>
    <w:p w:rsidR="003B4FB0" w:rsidRPr="006B1C9B" w:rsidRDefault="003B4FB0" w:rsidP="003B4FB0">
      <w:pPr>
        <w:tabs>
          <w:tab w:val="left" w:pos="380"/>
        </w:tabs>
        <w:ind w:firstLine="54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</w:p>
    <w:p w:rsidR="003B4FB0" w:rsidRPr="006B1C9B" w:rsidRDefault="003B4FB0" w:rsidP="003B4FB0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8"/>
          <w:lang/>
        </w:rPr>
      </w:pPr>
      <w:r w:rsidRPr="006B1C9B">
        <w:rPr>
          <w:spacing w:val="-1"/>
          <w:kern w:val="1"/>
          <w:sz w:val="28"/>
          <w:szCs w:val="28"/>
          <w:lang/>
        </w:rPr>
        <w:t xml:space="preserve">Совет депутатов </w:t>
      </w:r>
      <w:r w:rsidR="004A349A">
        <w:rPr>
          <w:spacing w:val="-1"/>
          <w:kern w:val="1"/>
          <w:sz w:val="28"/>
          <w:szCs w:val="28"/>
          <w:lang/>
        </w:rPr>
        <w:t>Залучск</w:t>
      </w:r>
      <w:r>
        <w:rPr>
          <w:spacing w:val="-1"/>
          <w:kern w:val="1"/>
          <w:sz w:val="28"/>
          <w:szCs w:val="28"/>
          <w:lang/>
        </w:rPr>
        <w:t>ого</w:t>
      </w:r>
      <w:r w:rsidRPr="006B1C9B">
        <w:rPr>
          <w:spacing w:val="-1"/>
          <w:kern w:val="1"/>
          <w:sz w:val="28"/>
          <w:szCs w:val="28"/>
          <w:lang/>
        </w:rPr>
        <w:t xml:space="preserve"> сельского поселения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РЕШИЛ: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  <w:lang/>
        </w:rPr>
      </w:pP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spacing w:val="-5"/>
          <w:kern w:val="1"/>
          <w:sz w:val="28"/>
          <w:szCs w:val="28"/>
          <w:lang/>
        </w:rPr>
        <w:t xml:space="preserve">1. </w:t>
      </w:r>
      <w:r w:rsidRPr="006B1C9B">
        <w:rPr>
          <w:spacing w:val="-5"/>
          <w:kern w:val="1"/>
          <w:sz w:val="28"/>
          <w:szCs w:val="28"/>
          <w:lang/>
        </w:rPr>
        <w:t>Утвердить</w:t>
      </w:r>
      <w:r w:rsidRPr="006B1C9B">
        <w:rPr>
          <w:spacing w:val="-5"/>
          <w:kern w:val="1"/>
          <w:sz w:val="28"/>
          <w:szCs w:val="28"/>
          <w:lang/>
        </w:rPr>
        <w:t xml:space="preserve"> прилагаемы</w:t>
      </w:r>
      <w:r>
        <w:rPr>
          <w:spacing w:val="-5"/>
          <w:kern w:val="1"/>
          <w:sz w:val="28"/>
          <w:szCs w:val="28"/>
          <w:lang/>
        </w:rPr>
        <w:t>е изменения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4A349A">
        <w:rPr>
          <w:kern w:val="1"/>
          <w:sz w:val="28"/>
          <w:szCs w:val="28"/>
          <w:lang/>
        </w:rPr>
        <w:t>Залучск</w:t>
      </w:r>
      <w:r>
        <w:rPr>
          <w:kern w:val="1"/>
          <w:sz w:val="28"/>
          <w:szCs w:val="28"/>
          <w:lang/>
        </w:rPr>
        <w:t>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 w:rsidRPr="006B1C9B">
        <w:rPr>
          <w:kern w:val="1"/>
          <w:sz w:val="28"/>
          <w:szCs w:val="28"/>
          <w:lang/>
        </w:rPr>
        <w:t>.</w:t>
      </w:r>
    </w:p>
    <w:p w:rsidR="00B477ED" w:rsidRDefault="00B477ED" w:rsidP="00B477ED">
      <w:pPr>
        <w:pStyle w:val="8"/>
        <w:jc w:val="center"/>
      </w:pPr>
    </w:p>
    <w:p w:rsidR="00B477ED" w:rsidRPr="006B1C9B" w:rsidRDefault="00B477ED" w:rsidP="00B477ED">
      <w:pPr>
        <w:pStyle w:val="8"/>
        <w:jc w:val="center"/>
      </w:pPr>
      <w:r>
        <w:t xml:space="preserve">ИЗМЕНЕНИЯ В </w:t>
      </w:r>
      <w:r w:rsidRPr="006B1C9B">
        <w:t xml:space="preserve">УСТАВ </w:t>
      </w:r>
      <w:r w:rsidR="004A349A">
        <w:t>ЗАЛУЧСК</w:t>
      </w:r>
      <w:r>
        <w:t>ОГО</w:t>
      </w:r>
      <w:r w:rsidRPr="006B1C9B">
        <w:t xml:space="preserve"> СЕЛЬСКОГО ПОСЕЛЕНИЯ</w:t>
      </w:r>
    </w:p>
    <w:p w:rsidR="00B477ED" w:rsidRDefault="00B477ED" w:rsidP="00B477ED">
      <w:pPr>
        <w:pStyle w:val="8"/>
      </w:pPr>
    </w:p>
    <w:p w:rsidR="00B21FF0" w:rsidRDefault="00B21FF0" w:rsidP="00B21F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 Статью 4 изложить в следующей редакции:</w:t>
      </w:r>
    </w:p>
    <w:p w:rsidR="00B21FF0" w:rsidRDefault="00B21FF0" w:rsidP="00B21FF0">
      <w:pPr>
        <w:pStyle w:val="a9"/>
        <w:spacing w:before="0" w:after="0"/>
        <w:jc w:val="both"/>
        <w:rPr>
          <w:b/>
          <w:bCs/>
          <w:sz w:val="28"/>
          <w:szCs w:val="28"/>
        </w:rPr>
      </w:pPr>
    </w:p>
    <w:p w:rsidR="00B21FF0" w:rsidRDefault="00B21FF0" w:rsidP="00B21FF0">
      <w:pPr>
        <w:pStyle w:val="a9"/>
        <w:spacing w:before="0"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«Статья 4. Вопросы местного значения </w:t>
      </w:r>
      <w:r w:rsidR="004A349A">
        <w:rPr>
          <w:b/>
          <w:bCs/>
          <w:sz w:val="28"/>
          <w:szCs w:val="28"/>
        </w:rPr>
        <w:t>Залучск</w:t>
      </w:r>
      <w:r>
        <w:rPr>
          <w:b/>
          <w:bCs/>
          <w:sz w:val="28"/>
          <w:szCs w:val="28"/>
        </w:rPr>
        <w:t>ого сельского поселения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 вопросам местного значения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относятся: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формирование, утверждение, исполнение бюджета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и контроль за исполнением данного бюджета;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установление, изменение и отмена местных налогов и сборов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владение, пользование и распоряжение имуществом, находящимся в муниципальной собственности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организация в границах </w:t>
      </w:r>
      <w:r w:rsidR="004A349A">
        <w:rPr>
          <w:rFonts w:ascii="Times New Roman" w:hAnsi="Times New Roman"/>
          <w:sz w:val="28"/>
          <w:szCs w:val="28"/>
        </w:rPr>
        <w:t>Залучск</w:t>
      </w:r>
      <w:r>
        <w:rPr>
          <w:rFonts w:ascii="Times New Roman" w:hAnsi="Times New Roman"/>
          <w:sz w:val="28"/>
          <w:szCs w:val="28"/>
        </w:rPr>
        <w:t xml:space="preserve">ого сельского поселения электро-, тепло-, газо- и водоснабжения населения, водоотведения, снабжения населения топливом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пределах полномочий, установленных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B21FF0" w:rsidRDefault="00B21FF0" w:rsidP="00B21FF0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дорожная деятельность в отношении автомобильных дорог местного значения в границах населенных пунктов </w:t>
      </w:r>
      <w:r w:rsidR="004A349A">
        <w:rPr>
          <w:rFonts w:ascii="Times New Roman" w:hAnsi="Times New Roman"/>
          <w:bCs/>
          <w:sz w:val="28"/>
          <w:szCs w:val="28"/>
        </w:rPr>
        <w:t>Залучск</w:t>
      </w:r>
      <w:r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обеспечение безопасности дорожного движения на них</w:t>
      </w:r>
      <w:r>
        <w:rPr>
          <w:rFonts w:ascii="Times New Roman" w:hAnsi="Times New Roman"/>
          <w:sz w:val="28"/>
          <w:szCs w:val="28"/>
        </w:rPr>
        <w:t xml:space="preserve">, включая создание и обеспечение функционирования парковок (парковочных мест),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осуществление муниципального контроля за сохранностью автомобильных дорог местного значения в границах населенных пунктов </w:t>
      </w:r>
      <w:r w:rsidR="004A349A">
        <w:rPr>
          <w:rFonts w:ascii="Times New Roman" w:hAnsi="Times New Roman"/>
          <w:bCs/>
          <w:sz w:val="28"/>
          <w:szCs w:val="28"/>
        </w:rPr>
        <w:t>Залучск</w:t>
      </w:r>
      <w:r>
        <w:rPr>
          <w:rFonts w:ascii="Times New Roman" w:hAnsi="Times New Roman"/>
          <w:bCs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сельского поселения, а также </w:t>
      </w:r>
      <w:r>
        <w:rPr>
          <w:rFonts w:ascii="Times New Roman" w:hAnsi="Times New Roman"/>
          <w:sz w:val="28"/>
          <w:szCs w:val="28"/>
        </w:rPr>
        <w:lastRenderedPageBreak/>
        <w:t>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обеспечение проживающих 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ом сельском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создание условий для предоставления транспортных услуг населению и организация транспортного обслуживания населения в границах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социальную и культурную адаптацию мигрантов, профилактику межнациональных (межэтнических) конфликтов;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участие в предупреждении и ликвидации последствий чрезвычайных ситуаций в границах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обеспечение первичных мер пожарной безопасности в границах населенных пунктов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создание условий для обеспечения жителей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услугами связи, общественного питания, торговли и бытового обслуживания;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организация библиотечного обслуживания населения, комплектование и обеспечение сохранности библиотечных фондов библиотек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создание условий для организации досуга и обеспечения жителей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услугами организаций культуры;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сохранение, использование и популяризация объектов культурного наследия (памятников истории и культуры), находящихся в собственности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охрана объектов культурного наследия (памятников истории и культуры) местного (муниципального) значения, расположенных на территории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ом сельском поселении;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обеспечение условий для развития на территории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физической культуры и массового спорта, организация проведения официальных физкультурно-оздоровительных и спортивных мероприятий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18) создание условий для массового отдыха </w:t>
      </w:r>
      <w:r w:rsidR="00B96A44">
        <w:rPr>
          <w:rFonts w:ascii="Times New Roman" w:hAnsi="Times New Roman"/>
          <w:sz w:val="28"/>
          <w:szCs w:val="28"/>
        </w:rPr>
        <w:t xml:space="preserve">жителей </w:t>
      </w:r>
      <w:r w:rsidR="004A349A">
        <w:rPr>
          <w:rFonts w:ascii="Times New Roman" w:hAnsi="Times New Roman"/>
          <w:sz w:val="28"/>
          <w:szCs w:val="28"/>
        </w:rPr>
        <w:t>Залучск</w:t>
      </w:r>
      <w:r w:rsidR="00B96A44">
        <w:rPr>
          <w:rFonts w:ascii="Times New Roman" w:hAnsi="Times New Roman"/>
          <w:sz w:val="28"/>
          <w:szCs w:val="28"/>
        </w:rPr>
        <w:t>ого сельского поселения,</w:t>
      </w:r>
      <w:r>
        <w:rPr>
          <w:rFonts w:ascii="Times New Roman" w:hAnsi="Times New Roman"/>
          <w:sz w:val="28"/>
          <w:szCs w:val="28"/>
        </w:rPr>
        <w:t xml:space="preserve"> и организация обустройства мест массового отдыха населения,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обеспечение свободного доступа граждан к водным объектам общего пользования и их береговым полосам</w:t>
      </w:r>
      <w:r>
        <w:rPr>
          <w:rFonts w:ascii="Times New Roman" w:hAnsi="Times New Roman"/>
          <w:sz w:val="28"/>
          <w:szCs w:val="28"/>
        </w:rPr>
        <w:t>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19) формирование архивных фондов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20) организация сбора и вывоза бытовых отходов, и мусора;</w:t>
      </w:r>
    </w:p>
    <w:p w:rsidR="00B21FF0" w:rsidRDefault="00B21FF0" w:rsidP="00B21FF0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21) утверждение правил благоустройства территории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22) утверждение генеральных планов </w:t>
      </w:r>
      <w:r w:rsidR="004A349A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поселения, правил землепользования и застройки, утверждение подготовленной на основе генеральных планов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8" w:history="1">
        <w:r w:rsidRPr="00B96A44">
          <w:rPr>
            <w:rStyle w:val="aa"/>
            <w:color w:val="auto"/>
            <w:sz w:val="28"/>
            <w:szCs w:val="28"/>
            <w:u w:val="none"/>
          </w:rPr>
          <w:t>кодексом</w:t>
        </w:r>
      </w:hyperlink>
      <w:r>
        <w:rPr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</w:r>
      <w:r w:rsidR="004A349A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поселения, утверждение местных нормативов градостроительного проектирования </w:t>
      </w:r>
      <w:r w:rsidR="004A349A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поселения, резервирование земель и изъятие, в том числе путем выкупа, земельных участков в границах </w:t>
      </w:r>
      <w:r w:rsidR="004A349A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 для муниципальных нужд, осуществление муниципального земельного контроля за использованием земель </w:t>
      </w:r>
      <w:r w:rsidR="004A349A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</w:t>
      </w:r>
      <w:r>
        <w:rPr>
          <w:sz w:val="28"/>
          <w:szCs w:val="28"/>
        </w:rPr>
        <w:t xml:space="preserve"> сельского поселения, осуществление в случаях, предусмотренных Градостроительным </w:t>
      </w:r>
      <w:hyperlink r:id="rId9" w:history="1">
        <w:r w:rsidRPr="00B96A44">
          <w:rPr>
            <w:rStyle w:val="aa"/>
            <w:color w:val="auto"/>
            <w:sz w:val="28"/>
            <w:szCs w:val="28"/>
            <w:u w:val="none"/>
          </w:rPr>
          <w:t>кодексом</w:t>
        </w:r>
      </w:hyperlink>
      <w:r>
        <w:rPr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B21FF0" w:rsidRDefault="00B21FF0" w:rsidP="00B21F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изменение, аннулирование таких наименований, размещение информации в государственном адресном реестре;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24) организация ритуальных услуг и содержание мест захоронения;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25) организация и осуществление мероприятий по территориальной обороне и гражданской обороне, защите населения и территории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от чрезвычайных ситуаций природного и техногенного характера;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26) создание, содержание и организация деятельности аварийно-спасательных служб и (или) аварийно-спасательных формирований на территории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27) осуществление мероприятий по обеспечению безопасности людей на водных объектах, охране их жизни и здоровья;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28) создание, развитие и обеспечение охраны лечебно-оздоровительных местностей и курортов местного значения на территории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30) организация и осуществление мероприятий по работе с детьми и молодежью 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ом сельском поселении;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32) осуществление муниципального лесного контроля;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33) создание условий для деятельности добровольных формирований населения по охране общественного порядка;</w:t>
      </w:r>
    </w:p>
    <w:p w:rsidR="00B21FF0" w:rsidRDefault="00B21FF0" w:rsidP="00B21FF0">
      <w:pPr>
        <w:pStyle w:val="ConsPlusNormal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34)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помещения для работы на обслуживаемом административном участке </w:t>
      </w:r>
      <w:r w:rsidR="004A349A">
        <w:rPr>
          <w:rFonts w:ascii="Times New Roman" w:eastAsia="Times New Roman" w:hAnsi="Times New Roman"/>
          <w:sz w:val="28"/>
          <w:szCs w:val="28"/>
          <w:lang w:eastAsia="ru-RU"/>
        </w:rPr>
        <w:t>Залучск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сельского поселения сотруднику, замещающему должность участкового уполномоченного полиции;</w:t>
      </w:r>
    </w:p>
    <w:p w:rsidR="00B21FF0" w:rsidRDefault="00B21FF0" w:rsidP="00B21FF0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35)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B21FF0" w:rsidRDefault="00B21FF0" w:rsidP="00B21FF0">
      <w:pPr>
        <w:pStyle w:val="ConsPlusNormal"/>
        <w:ind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37)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осуществление муниципального контроля на территории особой экономической зоны;</w:t>
      </w:r>
    </w:p>
    <w:p w:rsidR="00B21FF0" w:rsidRDefault="00B21FF0" w:rsidP="00B21FF0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38) обеспечение выполнения работ, необходимых для создания искусственных земельных участков для нужд </w:t>
      </w:r>
      <w:r w:rsidR="004A349A">
        <w:rPr>
          <w:rFonts w:ascii="Times New Roman" w:hAnsi="Times New Roman"/>
          <w:sz w:val="28"/>
          <w:szCs w:val="28"/>
        </w:rPr>
        <w:t>Залучск</w:t>
      </w:r>
      <w:r>
        <w:rPr>
          <w:rFonts w:ascii="Times New Roman" w:hAnsi="Times New Roman"/>
          <w:sz w:val="28"/>
          <w:szCs w:val="28"/>
        </w:rPr>
        <w:t xml:space="preserve">ого сельского поселения, проведение открытого аукциона на право заключить договор о создании искусственного земельного участка в соответствии с Федеральным </w:t>
      </w:r>
      <w:hyperlink r:id="rId10" w:history="1">
        <w:r w:rsidRPr="00B21FF0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19 июля 2011 года   № 246-ФЗ «</w:t>
      </w:r>
      <w:r>
        <w:rPr>
          <w:rFonts w:ascii="Times New Roman" w:hAnsi="Times New Roman"/>
          <w:sz w:val="28"/>
          <w:szCs w:val="28"/>
        </w:rPr>
        <w:t>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Федерации»;</w:t>
      </w:r>
    </w:p>
    <w:p w:rsidR="00B21FF0" w:rsidRDefault="00B21FF0" w:rsidP="00B21FF0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39) осуществление мер по противодействию коррупции в границах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поселения.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Органы местного самоуправления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</w:t>
      </w:r>
      <w:r>
        <w:rPr>
          <w:sz w:val="28"/>
          <w:szCs w:val="28"/>
        </w:rPr>
        <w:lastRenderedPageBreak/>
        <w:t xml:space="preserve">счет межбюджетных трансфертов, предоставляемых из бюджета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в бюджет Старорусского муниципального района в соответствии с Бюджетным кодексом Российской Федерации.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о заключении соглашения о передаче осуществления части полномочий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принимается Советом депутатов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по предложению Главы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поселения.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соглашения должны заключаться на определенный срок, содержать положения, устанавливающие основания и порядок прекращения их действия, в том числе досрочного, порядок определения ежегодного объема межбюджетных трансфертов, необходимых для осуществления передаваемых полномочий, а также предусматривать финансовые санкции за неисполнение соглашений.».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</w:p>
    <w:p w:rsidR="00B21FF0" w:rsidRDefault="00B21FF0" w:rsidP="00B21FF0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 Статью 5 изложить в следующей редакции:</w:t>
      </w:r>
    </w:p>
    <w:p w:rsidR="00B21FF0" w:rsidRDefault="00B21FF0" w:rsidP="00B21FF0">
      <w:pPr>
        <w:pStyle w:val="a9"/>
        <w:spacing w:before="0" w:after="0"/>
        <w:jc w:val="both"/>
        <w:rPr>
          <w:b/>
          <w:bCs/>
          <w:sz w:val="28"/>
          <w:szCs w:val="28"/>
        </w:rPr>
      </w:pPr>
    </w:p>
    <w:p w:rsidR="00B21FF0" w:rsidRDefault="00B21FF0" w:rsidP="00B21FF0">
      <w:pPr>
        <w:ind w:firstLine="567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</w:rPr>
        <w:t xml:space="preserve">Статья 5. Полномочия органов местного самоуправления </w:t>
      </w:r>
      <w:r w:rsidR="004A349A">
        <w:rPr>
          <w:b/>
          <w:sz w:val="28"/>
          <w:szCs w:val="28"/>
        </w:rPr>
        <w:t>Залучск</w:t>
      </w:r>
      <w:r>
        <w:rPr>
          <w:b/>
          <w:sz w:val="28"/>
          <w:szCs w:val="28"/>
        </w:rPr>
        <w:t>ого сельского поселения по решению вопросов местного значения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целях решения вопросов местного значения органы местного самоуправления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обладают следующими полномочиями: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принятие устава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и внесение в него изменений и дополнений, издание муниципальных правовых актов;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установление официальных символов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создание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учреждениями, а также осуществление закупок товаров, работ, услуг для обеспечения муниципальных нужд;</w:t>
      </w:r>
    </w:p>
    <w:p w:rsidR="00B21FF0" w:rsidRDefault="00B21FF0" w:rsidP="00B21FF0">
      <w:pPr>
        <w:autoSpaceDE w:val="0"/>
        <w:autoSpaceDN w:val="0"/>
        <w:adjustRightInd w:val="0"/>
        <w:ind w:firstLine="567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bCs/>
          <w:sz w:val="28"/>
          <w:szCs w:val="28"/>
        </w:rPr>
        <w:t>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если иное не предусмотрено федеральными законами;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потребителей. Полномочия органов местного самоуправления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по регулированию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ценам, тарифам для потребителей могут полностью или частично передаваться на основе соглашений между органами местного самоуправления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 сельского поселения и органами местного самоуправления Старорусского муниципального района, в состав которого входят указанные поселения;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полномочиями по организации теплоснабжения, предусмотренными Федеральным законом «О теплоснабжении»;</w:t>
      </w:r>
    </w:p>
    <w:p w:rsidR="00B21FF0" w:rsidRDefault="00B21FF0" w:rsidP="00B21FF0">
      <w:pPr>
        <w:pStyle w:val="ConsPlusNormal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полномочиями в сфере водоснабжения и водоотведения, предусмотренными Федеральным законом «О водоснабжении и водоотведении»;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организационное и материально-техническое обеспечение подготовки и проведения муниципальных выборов, местного референдума, голосования по отзыву депутата Совета депутата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Главы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голосования по вопросам изменения границ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преобразования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поселения;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принятие и организация выполнения планов и программ комплексного социально-экономического развития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а также организация сбора статистических показателей, характеризующих состояние экономики и социальной сферы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разработка и утверждение </w:t>
      </w:r>
      <w:hyperlink r:id="rId11" w:history="1">
        <w:r w:rsidRPr="00B21FF0">
          <w:rPr>
            <w:rStyle w:val="aa"/>
            <w:color w:val="auto"/>
            <w:sz w:val="28"/>
            <w:szCs w:val="28"/>
            <w:u w:val="none"/>
          </w:rPr>
          <w:t>программ</w:t>
        </w:r>
      </w:hyperlink>
      <w:r>
        <w:rPr>
          <w:sz w:val="28"/>
          <w:szCs w:val="28"/>
        </w:rPr>
        <w:t xml:space="preserve"> комплексного развития систем коммунальной инфраструктуры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требования к которым устанавливаются Правительством Российской Федерации;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утверждение и реализация муниципальных программ в области энергосбережения и повышения энергетической эффективности, организация проведения энергетического обследования многоквартирных домов, помещения в которых составляют муниципальный жилищный фонд в границах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организация и проведение иных мероприятий, предусмотренных законодательством об энергосбережении и о повышении энергетической эффективности;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официальной информации о социально-экономическом и культурном развитии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о развитии его общественной инфраструктуры и иной официальной информации;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13) осуществление международных и внешнеэкономических связей в соответствии с федеральными законами;</w:t>
      </w:r>
    </w:p>
    <w:p w:rsidR="00B21FF0" w:rsidRDefault="00B21FF0" w:rsidP="00B21F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организация профессионального образования и дополнительного профессионального образования Главы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поселения, депутатов Совета депутатов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поселения, муниципальных служащих и работников муниципальных учреждений;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15) иными полномочиями в соответствии с Федеральным законом от 6 октября 2003 года № 131-ФЗ «Об общих принципах организации местного самоуправления в Российской Федерации», настоящим Уставом.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Органы местного самоуправления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 xml:space="preserve">ого сельского поселения работ (в том числе дежурств) в целях решения вопросов </w:t>
      </w:r>
      <w:r>
        <w:rPr>
          <w:sz w:val="28"/>
          <w:szCs w:val="28"/>
        </w:rPr>
        <w:lastRenderedPageBreak/>
        <w:t xml:space="preserve">местного значения поселений, предусмотренных пунктами 8, </w:t>
      </w:r>
      <w:r w:rsidR="00EC0C13">
        <w:rPr>
          <w:sz w:val="28"/>
          <w:szCs w:val="28"/>
        </w:rPr>
        <w:t xml:space="preserve">9, </w:t>
      </w:r>
      <w:r>
        <w:rPr>
          <w:sz w:val="28"/>
          <w:szCs w:val="28"/>
        </w:rPr>
        <w:t>10, 11, 18 и 21 части 1 статьи 4 настоящего Устава.</w:t>
      </w:r>
    </w:p>
    <w:p w:rsidR="00B21FF0" w:rsidRDefault="00B21FF0" w:rsidP="00B21FF0">
      <w:pPr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социально значимым работам могут быть отнесены только работы, не требующие специальной профессиональной подготовки.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выполнению социально значимых работ могут привлекаться совершеннолетние трудоспособные жители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 в свободное от основной работы или учебы время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подряд.».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</w:p>
    <w:p w:rsidR="00B21FF0" w:rsidRDefault="00B21FF0" w:rsidP="00B21F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Статью 43 изложить в следующей редакции:</w:t>
      </w:r>
    </w:p>
    <w:p w:rsidR="00B21FF0" w:rsidRDefault="00B21FF0" w:rsidP="00B21FF0">
      <w:pPr>
        <w:ind w:firstLine="567"/>
        <w:jc w:val="both"/>
        <w:rPr>
          <w:sz w:val="28"/>
          <w:szCs w:val="28"/>
        </w:rPr>
      </w:pPr>
    </w:p>
    <w:p w:rsidR="00B21FF0" w:rsidRDefault="00B21FF0" w:rsidP="00B21FF0">
      <w:pPr>
        <w:autoSpaceDE w:val="0"/>
        <w:autoSpaceDN w:val="0"/>
        <w:adjustRightInd w:val="0"/>
        <w:ind w:firstLine="540"/>
        <w:jc w:val="both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«Статья 43. </w:t>
      </w:r>
      <w:r>
        <w:rPr>
          <w:b/>
          <w:bCs/>
          <w:sz w:val="28"/>
          <w:szCs w:val="28"/>
        </w:rPr>
        <w:t xml:space="preserve">Закупки для обеспечения муниципальных нужд </w:t>
      </w:r>
    </w:p>
    <w:p w:rsidR="00B21FF0" w:rsidRDefault="00B21FF0" w:rsidP="00B21FF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Закупки товаров, работ, услуг для обеспечения муниципальных нужд </w:t>
      </w:r>
      <w:r w:rsidR="004A349A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>ого сельского поселения осуществляются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B21FF0" w:rsidRDefault="00B21FF0" w:rsidP="00B21F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Закупки товаров, работ, услуг для обеспечения муниципальных нужд </w:t>
      </w:r>
      <w:r w:rsidR="004A349A">
        <w:rPr>
          <w:bCs/>
          <w:sz w:val="28"/>
          <w:szCs w:val="28"/>
        </w:rPr>
        <w:t>Залучск</w:t>
      </w:r>
      <w:r>
        <w:rPr>
          <w:bCs/>
          <w:sz w:val="28"/>
          <w:szCs w:val="28"/>
        </w:rPr>
        <w:t xml:space="preserve">ого сельского поселения осуществляются за счет средств бюджета </w:t>
      </w:r>
      <w:r w:rsidR="004A349A">
        <w:rPr>
          <w:sz w:val="28"/>
          <w:szCs w:val="28"/>
        </w:rPr>
        <w:t>Залучск</w:t>
      </w:r>
      <w:r>
        <w:rPr>
          <w:sz w:val="28"/>
          <w:szCs w:val="28"/>
        </w:rPr>
        <w:t>ого сельского поселения</w:t>
      </w:r>
      <w:r>
        <w:rPr>
          <w:bCs/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4A349A" w:rsidRDefault="004A349A" w:rsidP="00B21FF0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t xml:space="preserve">2. Направить </w:t>
      </w:r>
      <w:r>
        <w:rPr>
          <w:spacing w:val="-5"/>
          <w:kern w:val="1"/>
          <w:sz w:val="28"/>
          <w:szCs w:val="28"/>
          <w:lang/>
        </w:rPr>
        <w:t>изменения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4A349A">
        <w:rPr>
          <w:kern w:val="1"/>
          <w:sz w:val="28"/>
          <w:szCs w:val="28"/>
          <w:lang/>
        </w:rPr>
        <w:t>Залучск</w:t>
      </w:r>
      <w:r>
        <w:rPr>
          <w:kern w:val="1"/>
          <w:sz w:val="28"/>
          <w:szCs w:val="28"/>
          <w:lang/>
        </w:rPr>
        <w:t>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>
        <w:rPr>
          <w:kern w:val="1"/>
          <w:sz w:val="28"/>
          <w:szCs w:val="28"/>
          <w:lang/>
        </w:rPr>
        <w:t xml:space="preserve"> </w:t>
      </w:r>
      <w:r w:rsidRPr="006B1C9B">
        <w:rPr>
          <w:kern w:val="1"/>
          <w:sz w:val="28"/>
          <w:szCs w:val="28"/>
          <w:lang/>
        </w:rPr>
        <w:t>на государственную регистрацию в Управлени</w:t>
      </w:r>
      <w:r w:rsidRPr="006B1C9B">
        <w:rPr>
          <w:kern w:val="1"/>
          <w:sz w:val="28"/>
          <w:szCs w:val="28"/>
          <w:lang/>
        </w:rPr>
        <w:t>е</w:t>
      </w:r>
      <w:r w:rsidRPr="006B1C9B">
        <w:rPr>
          <w:kern w:val="1"/>
          <w:sz w:val="28"/>
          <w:szCs w:val="28"/>
          <w:lang/>
        </w:rPr>
        <w:t xml:space="preserve"> Министерства юстиции Российской Федерации по </w:t>
      </w:r>
      <w:r w:rsidRPr="006B1C9B">
        <w:rPr>
          <w:kern w:val="1"/>
          <w:sz w:val="28"/>
          <w:szCs w:val="28"/>
          <w:lang/>
        </w:rPr>
        <w:t>Новгородской области</w:t>
      </w:r>
      <w:r w:rsidRPr="006B1C9B">
        <w:rPr>
          <w:kern w:val="1"/>
          <w:sz w:val="28"/>
          <w:szCs w:val="28"/>
          <w:lang/>
        </w:rPr>
        <w:t xml:space="preserve">. </w:t>
      </w:r>
    </w:p>
    <w:p w:rsidR="003B4FB0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 w:rsidRPr="006B1C9B">
        <w:rPr>
          <w:kern w:val="1"/>
          <w:sz w:val="28"/>
          <w:szCs w:val="28"/>
          <w:lang/>
        </w:rPr>
        <w:t xml:space="preserve">3. </w:t>
      </w:r>
      <w:r>
        <w:rPr>
          <w:kern w:val="1"/>
          <w:sz w:val="28"/>
          <w:szCs w:val="28"/>
          <w:lang/>
        </w:rPr>
        <w:t>И</w:t>
      </w:r>
      <w:r>
        <w:rPr>
          <w:spacing w:val="-5"/>
          <w:kern w:val="1"/>
          <w:sz w:val="28"/>
          <w:szCs w:val="28"/>
          <w:lang/>
        </w:rPr>
        <w:t>зменения в</w:t>
      </w:r>
      <w:r w:rsidRPr="006B1C9B">
        <w:rPr>
          <w:spacing w:val="-5"/>
          <w:kern w:val="1"/>
          <w:sz w:val="28"/>
          <w:szCs w:val="28"/>
          <w:lang/>
        </w:rPr>
        <w:t xml:space="preserve"> Устав</w:t>
      </w:r>
      <w:r w:rsidRPr="006B1C9B">
        <w:rPr>
          <w:kern w:val="1"/>
          <w:sz w:val="28"/>
          <w:szCs w:val="28"/>
          <w:lang/>
        </w:rPr>
        <w:t xml:space="preserve"> </w:t>
      </w:r>
      <w:r w:rsidR="004A349A">
        <w:rPr>
          <w:kern w:val="1"/>
          <w:sz w:val="28"/>
          <w:szCs w:val="28"/>
          <w:lang/>
        </w:rPr>
        <w:t>Залучск</w:t>
      </w:r>
      <w:r>
        <w:rPr>
          <w:kern w:val="1"/>
          <w:sz w:val="28"/>
          <w:szCs w:val="28"/>
          <w:lang/>
        </w:rPr>
        <w:t>ого</w:t>
      </w:r>
      <w:r w:rsidRPr="006B1C9B">
        <w:rPr>
          <w:kern w:val="1"/>
          <w:sz w:val="28"/>
          <w:szCs w:val="28"/>
          <w:lang/>
        </w:rPr>
        <w:t xml:space="preserve"> сельского поселения</w:t>
      </w:r>
      <w:r w:rsidRPr="006B1C9B">
        <w:rPr>
          <w:kern w:val="1"/>
          <w:sz w:val="28"/>
          <w:szCs w:val="28"/>
          <w:lang/>
        </w:rPr>
        <w:t xml:space="preserve"> вступа</w:t>
      </w:r>
      <w:r>
        <w:rPr>
          <w:kern w:val="1"/>
          <w:sz w:val="28"/>
          <w:szCs w:val="28"/>
          <w:lang/>
        </w:rPr>
        <w:t xml:space="preserve">ют </w:t>
      </w:r>
      <w:r w:rsidRPr="006B1C9B">
        <w:rPr>
          <w:kern w:val="1"/>
          <w:sz w:val="28"/>
          <w:szCs w:val="28"/>
          <w:lang/>
        </w:rPr>
        <w:t xml:space="preserve">в силу после </w:t>
      </w:r>
      <w:r>
        <w:rPr>
          <w:kern w:val="1"/>
          <w:sz w:val="28"/>
          <w:szCs w:val="28"/>
          <w:lang/>
        </w:rPr>
        <w:t>их</w:t>
      </w:r>
      <w:r w:rsidRPr="006B1C9B">
        <w:rPr>
          <w:kern w:val="1"/>
          <w:sz w:val="28"/>
          <w:szCs w:val="28"/>
          <w:lang/>
        </w:rPr>
        <w:t xml:space="preserve"> государственной регистрации и официального </w:t>
      </w:r>
      <w:r>
        <w:rPr>
          <w:kern w:val="1"/>
          <w:sz w:val="28"/>
          <w:szCs w:val="28"/>
          <w:lang/>
        </w:rPr>
        <w:t>опубликовани</w:t>
      </w:r>
      <w:r>
        <w:rPr>
          <w:kern w:val="1"/>
          <w:sz w:val="28"/>
          <w:szCs w:val="28"/>
          <w:lang/>
        </w:rPr>
        <w:t>я</w:t>
      </w:r>
      <w:r w:rsidR="00C44FAD">
        <w:rPr>
          <w:kern w:val="1"/>
          <w:sz w:val="28"/>
          <w:szCs w:val="28"/>
          <w:lang/>
        </w:rPr>
        <w:t xml:space="preserve">, </w:t>
      </w:r>
      <w:r w:rsidR="00C44FAD">
        <w:rPr>
          <w:rFonts w:eastAsia="Arial" w:cs="Arial"/>
          <w:spacing w:val="-2"/>
          <w:sz w:val="28"/>
          <w:szCs w:val="28"/>
        </w:rPr>
        <w:t>за исключением положения, для которого настоящим решением установлен иной срок вступления его в силу.</w:t>
      </w:r>
    </w:p>
    <w:p w:rsidR="00C44FAD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rFonts w:eastAsia="Arial" w:cs="Arial"/>
          <w:spacing w:val="-2"/>
          <w:sz w:val="28"/>
          <w:szCs w:val="28"/>
        </w:rPr>
      </w:pPr>
      <w:r>
        <w:rPr>
          <w:rFonts w:eastAsia="Arial" w:cs="Arial"/>
          <w:spacing w:val="-2"/>
          <w:sz w:val="28"/>
          <w:szCs w:val="28"/>
        </w:rPr>
        <w:t xml:space="preserve">4. </w:t>
      </w:r>
      <w:r w:rsidR="00C44FAD">
        <w:rPr>
          <w:rFonts w:eastAsia="Arial" w:cs="Arial"/>
          <w:spacing w:val="-2"/>
          <w:sz w:val="28"/>
          <w:szCs w:val="28"/>
        </w:rPr>
        <w:t xml:space="preserve">Пункт 23 части 1 статьи 4 в прилагаемой редакции изменений в Устав </w:t>
      </w:r>
      <w:r w:rsidR="004A349A">
        <w:rPr>
          <w:rFonts w:eastAsia="Arial" w:cs="Arial"/>
          <w:spacing w:val="-2"/>
          <w:sz w:val="28"/>
          <w:szCs w:val="28"/>
        </w:rPr>
        <w:t>Залучск</w:t>
      </w:r>
      <w:r w:rsidR="00C44FAD">
        <w:rPr>
          <w:rFonts w:eastAsia="Arial" w:cs="Arial"/>
          <w:spacing w:val="-2"/>
          <w:sz w:val="28"/>
          <w:szCs w:val="28"/>
        </w:rPr>
        <w:t>ого сельского поселения вступает в силу после государственной регистрации и официального опубликования</w:t>
      </w:r>
      <w:r w:rsidR="004F70E6">
        <w:rPr>
          <w:rFonts w:eastAsia="Arial" w:cs="Arial"/>
          <w:spacing w:val="-2"/>
          <w:sz w:val="28"/>
          <w:szCs w:val="28"/>
        </w:rPr>
        <w:t xml:space="preserve"> изменений в Устав </w:t>
      </w:r>
      <w:r w:rsidR="004A349A">
        <w:rPr>
          <w:rFonts w:eastAsia="Arial" w:cs="Arial"/>
          <w:spacing w:val="-2"/>
          <w:sz w:val="28"/>
          <w:szCs w:val="28"/>
        </w:rPr>
        <w:t>Залучск</w:t>
      </w:r>
      <w:r w:rsidR="004F70E6">
        <w:rPr>
          <w:rFonts w:eastAsia="Arial" w:cs="Arial"/>
          <w:spacing w:val="-2"/>
          <w:sz w:val="28"/>
          <w:szCs w:val="28"/>
        </w:rPr>
        <w:t>ого сельского поселения</w:t>
      </w:r>
      <w:r w:rsidR="00C44FAD">
        <w:rPr>
          <w:rFonts w:eastAsia="Arial" w:cs="Arial"/>
          <w:spacing w:val="-2"/>
          <w:sz w:val="28"/>
          <w:szCs w:val="28"/>
        </w:rPr>
        <w:t>, но не ранее 1 июля 2014 года.</w:t>
      </w:r>
    </w:p>
    <w:p w:rsidR="003B4FB0" w:rsidRDefault="00C44FAD" w:rsidP="003B4FB0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8"/>
          <w:lang/>
        </w:rPr>
      </w:pPr>
      <w:r>
        <w:rPr>
          <w:rFonts w:eastAsia="Arial" w:cs="Arial"/>
          <w:spacing w:val="-2"/>
          <w:sz w:val="28"/>
          <w:szCs w:val="28"/>
        </w:rPr>
        <w:t xml:space="preserve">5. </w:t>
      </w:r>
      <w:r w:rsidR="003B4FB0" w:rsidRPr="006B1C9B">
        <w:rPr>
          <w:kern w:val="1"/>
          <w:sz w:val="28"/>
          <w:szCs w:val="28"/>
          <w:lang/>
        </w:rPr>
        <w:t>Опубликовать настоящее решение в</w:t>
      </w:r>
      <w:r w:rsidR="003B4FB0" w:rsidRPr="006B1C9B">
        <w:rPr>
          <w:kern w:val="1"/>
          <w:sz w:val="28"/>
          <w:szCs w:val="28"/>
          <w:lang/>
        </w:rPr>
        <w:t xml:space="preserve"> газете</w:t>
      </w:r>
      <w:r w:rsidR="003B4FB0" w:rsidRPr="006B1C9B">
        <w:rPr>
          <w:kern w:val="1"/>
          <w:sz w:val="28"/>
          <w:szCs w:val="28"/>
          <w:lang/>
        </w:rPr>
        <w:t xml:space="preserve"> «</w:t>
      </w:r>
      <w:r w:rsidR="004A349A">
        <w:rPr>
          <w:kern w:val="1"/>
          <w:sz w:val="28"/>
          <w:szCs w:val="28"/>
          <w:lang/>
        </w:rPr>
        <w:t>Залучск</w:t>
      </w:r>
      <w:r w:rsidR="003B4FB0">
        <w:rPr>
          <w:kern w:val="1"/>
          <w:sz w:val="28"/>
          <w:szCs w:val="28"/>
          <w:lang/>
        </w:rPr>
        <w:t>ий вестник</w:t>
      </w:r>
      <w:r w:rsidR="003B4FB0" w:rsidRPr="006B1C9B">
        <w:rPr>
          <w:kern w:val="1"/>
          <w:sz w:val="28"/>
          <w:szCs w:val="28"/>
          <w:lang/>
        </w:rPr>
        <w:t xml:space="preserve">». </w:t>
      </w:r>
    </w:p>
    <w:p w:rsidR="00B21FF0" w:rsidRDefault="00B21FF0" w:rsidP="0086554A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 w:val="48"/>
          <w:szCs w:val="48"/>
          <w:lang/>
        </w:rPr>
      </w:pPr>
    </w:p>
    <w:p w:rsidR="0086554A" w:rsidRPr="0086554A" w:rsidRDefault="0086554A" w:rsidP="0086554A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 w:val="48"/>
          <w:szCs w:val="48"/>
          <w:lang/>
        </w:rPr>
      </w:pP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  <w:r w:rsidRPr="006B1C9B">
        <w:rPr>
          <w:b/>
          <w:kern w:val="1"/>
          <w:sz w:val="28"/>
          <w:szCs w:val="28"/>
          <w:lang/>
        </w:rPr>
        <w:t>Глав</w:t>
      </w:r>
      <w:r w:rsidR="004A349A">
        <w:rPr>
          <w:b/>
          <w:kern w:val="1"/>
          <w:sz w:val="28"/>
          <w:szCs w:val="28"/>
          <w:lang/>
        </w:rPr>
        <w:t>а</w:t>
      </w:r>
      <w:r w:rsidR="0086554A">
        <w:rPr>
          <w:b/>
          <w:kern w:val="1"/>
          <w:sz w:val="28"/>
          <w:szCs w:val="28"/>
          <w:lang/>
        </w:rPr>
        <w:t xml:space="preserve"> </w:t>
      </w:r>
      <w:r w:rsidR="004A349A">
        <w:rPr>
          <w:b/>
          <w:kern w:val="1"/>
          <w:sz w:val="28"/>
          <w:szCs w:val="28"/>
          <w:lang/>
        </w:rPr>
        <w:t>Залучск</w:t>
      </w:r>
      <w:r>
        <w:rPr>
          <w:b/>
          <w:kern w:val="1"/>
          <w:sz w:val="28"/>
          <w:szCs w:val="28"/>
          <w:lang/>
        </w:rPr>
        <w:t>ого</w:t>
      </w:r>
      <w:r w:rsidRPr="006B1C9B">
        <w:rPr>
          <w:b/>
          <w:kern w:val="1"/>
          <w:sz w:val="28"/>
          <w:szCs w:val="28"/>
          <w:lang/>
        </w:rPr>
        <w:t xml:space="preserve"> сельского поселения                     </w:t>
      </w:r>
      <w:r w:rsidR="00B477ED">
        <w:rPr>
          <w:b/>
          <w:kern w:val="1"/>
          <w:sz w:val="28"/>
          <w:szCs w:val="28"/>
          <w:lang/>
        </w:rPr>
        <w:t xml:space="preserve">        </w:t>
      </w:r>
      <w:r w:rsidR="004A349A">
        <w:rPr>
          <w:b/>
          <w:kern w:val="1"/>
          <w:sz w:val="28"/>
          <w:szCs w:val="28"/>
          <w:lang/>
        </w:rPr>
        <w:t xml:space="preserve">             </w:t>
      </w:r>
      <w:r w:rsidRPr="006B1C9B">
        <w:rPr>
          <w:b/>
          <w:kern w:val="1"/>
          <w:sz w:val="28"/>
          <w:szCs w:val="28"/>
          <w:lang/>
        </w:rPr>
        <w:t xml:space="preserve"> </w:t>
      </w:r>
      <w:r w:rsidR="004A349A">
        <w:rPr>
          <w:b/>
          <w:kern w:val="1"/>
          <w:sz w:val="28"/>
          <w:szCs w:val="28"/>
          <w:lang/>
        </w:rPr>
        <w:t>З.В.Федорова</w:t>
      </w: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p w:rsidR="003B4FB0" w:rsidRPr="006B1C9B" w:rsidRDefault="003B4FB0" w:rsidP="003B4FB0">
      <w:pPr>
        <w:shd w:val="clear" w:color="auto" w:fill="FFFFFF"/>
        <w:tabs>
          <w:tab w:val="left" w:leader="dot" w:pos="3120"/>
        </w:tabs>
        <w:spacing w:line="326" w:lineRule="exact"/>
        <w:rPr>
          <w:b/>
          <w:kern w:val="1"/>
          <w:sz w:val="28"/>
          <w:szCs w:val="28"/>
          <w:lang/>
        </w:rPr>
      </w:pPr>
    </w:p>
    <w:sectPr w:rsidR="003B4FB0" w:rsidRPr="006B1C9B" w:rsidSect="00A5208F">
      <w:headerReference w:type="even" r:id="rId12"/>
      <w:headerReference w:type="default" r:id="rId13"/>
      <w:headerReference w:type="first" r:id="rId14"/>
      <w:pgSz w:w="11906" w:h="16838"/>
      <w:pgMar w:top="1134" w:right="567" w:bottom="1134" w:left="1134" w:header="567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5F6" w:rsidRDefault="00F055F6">
      <w:r>
        <w:separator/>
      </w:r>
    </w:p>
  </w:endnote>
  <w:endnote w:type="continuationSeparator" w:id="0">
    <w:p w:rsidR="00F055F6" w:rsidRDefault="00F05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5F6" w:rsidRDefault="00F055F6">
      <w:r>
        <w:separator/>
      </w:r>
    </w:p>
  </w:footnote>
  <w:footnote w:type="continuationSeparator" w:id="0">
    <w:p w:rsidR="00F055F6" w:rsidRDefault="00F055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 w:rsidP="006E10A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B78FC" w:rsidRDefault="008B78F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 w:rsidP="005A6F3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29E0">
      <w:rPr>
        <w:rStyle w:val="a5"/>
        <w:noProof/>
      </w:rPr>
      <w:t>7</w:t>
    </w:r>
    <w:r>
      <w:rPr>
        <w:rStyle w:val="a5"/>
      </w:rPr>
      <w:fldChar w:fldCharType="end"/>
    </w:r>
  </w:p>
  <w:p w:rsidR="008B78FC" w:rsidRDefault="008B78FC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8FC" w:rsidRDefault="008B78FC">
    <w:pPr>
      <w:pStyle w:val="a3"/>
      <w:tabs>
        <w:tab w:val="clear" w:pos="4677"/>
        <w:tab w:val="center" w:pos="4617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B5B2D"/>
    <w:multiLevelType w:val="hybridMultilevel"/>
    <w:tmpl w:val="23FCE3BE"/>
    <w:lvl w:ilvl="0" w:tplc="1CB0D92C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7364CA"/>
    <w:multiLevelType w:val="hybridMultilevel"/>
    <w:tmpl w:val="BD501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5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979B9"/>
    <w:rsid w:val="00004482"/>
    <w:rsid w:val="00022D46"/>
    <w:rsid w:val="00032E5D"/>
    <w:rsid w:val="00034E1B"/>
    <w:rsid w:val="0007455D"/>
    <w:rsid w:val="000A6B94"/>
    <w:rsid w:val="000E4873"/>
    <w:rsid w:val="000F441E"/>
    <w:rsid w:val="001028B9"/>
    <w:rsid w:val="00124E76"/>
    <w:rsid w:val="00127D97"/>
    <w:rsid w:val="0013299A"/>
    <w:rsid w:val="0013598E"/>
    <w:rsid w:val="00137EC0"/>
    <w:rsid w:val="001525D6"/>
    <w:rsid w:val="001675EB"/>
    <w:rsid w:val="00183879"/>
    <w:rsid w:val="00192A8B"/>
    <w:rsid w:val="00194A09"/>
    <w:rsid w:val="001A046A"/>
    <w:rsid w:val="001B317F"/>
    <w:rsid w:val="001C2A4B"/>
    <w:rsid w:val="002044E8"/>
    <w:rsid w:val="00234890"/>
    <w:rsid w:val="0025342B"/>
    <w:rsid w:val="00256BE5"/>
    <w:rsid w:val="00285950"/>
    <w:rsid w:val="002B299D"/>
    <w:rsid w:val="002B2BED"/>
    <w:rsid w:val="002B7507"/>
    <w:rsid w:val="002E19BA"/>
    <w:rsid w:val="002E2C28"/>
    <w:rsid w:val="002E790E"/>
    <w:rsid w:val="00300493"/>
    <w:rsid w:val="00300F1F"/>
    <w:rsid w:val="00305EAE"/>
    <w:rsid w:val="00307C9B"/>
    <w:rsid w:val="0035429F"/>
    <w:rsid w:val="0037284F"/>
    <w:rsid w:val="00382C91"/>
    <w:rsid w:val="00395F5F"/>
    <w:rsid w:val="003B4FB0"/>
    <w:rsid w:val="003C0AB9"/>
    <w:rsid w:val="003C4FBE"/>
    <w:rsid w:val="003F55A2"/>
    <w:rsid w:val="003F7CEC"/>
    <w:rsid w:val="004163B6"/>
    <w:rsid w:val="004809BE"/>
    <w:rsid w:val="004909D0"/>
    <w:rsid w:val="004929A6"/>
    <w:rsid w:val="00496CB7"/>
    <w:rsid w:val="004A349A"/>
    <w:rsid w:val="004F70E6"/>
    <w:rsid w:val="00510592"/>
    <w:rsid w:val="00512B89"/>
    <w:rsid w:val="0051504B"/>
    <w:rsid w:val="00527BD7"/>
    <w:rsid w:val="00527F68"/>
    <w:rsid w:val="00536C94"/>
    <w:rsid w:val="00540E0A"/>
    <w:rsid w:val="00544A2C"/>
    <w:rsid w:val="00554EC4"/>
    <w:rsid w:val="00564256"/>
    <w:rsid w:val="00571252"/>
    <w:rsid w:val="00575E34"/>
    <w:rsid w:val="005A6F31"/>
    <w:rsid w:val="005C3DA7"/>
    <w:rsid w:val="005D2838"/>
    <w:rsid w:val="005D674B"/>
    <w:rsid w:val="00600B78"/>
    <w:rsid w:val="006036FF"/>
    <w:rsid w:val="00614082"/>
    <w:rsid w:val="00614C5E"/>
    <w:rsid w:val="00623190"/>
    <w:rsid w:val="00634478"/>
    <w:rsid w:val="0067408D"/>
    <w:rsid w:val="006742A8"/>
    <w:rsid w:val="00690BBF"/>
    <w:rsid w:val="006B0957"/>
    <w:rsid w:val="006B1C9B"/>
    <w:rsid w:val="006D3E4F"/>
    <w:rsid w:val="006E076E"/>
    <w:rsid w:val="006E10AD"/>
    <w:rsid w:val="006F134E"/>
    <w:rsid w:val="00717AB6"/>
    <w:rsid w:val="007259A3"/>
    <w:rsid w:val="00733C30"/>
    <w:rsid w:val="00740313"/>
    <w:rsid w:val="00750B70"/>
    <w:rsid w:val="0075156C"/>
    <w:rsid w:val="00752BDA"/>
    <w:rsid w:val="00774CC4"/>
    <w:rsid w:val="00784525"/>
    <w:rsid w:val="007D131A"/>
    <w:rsid w:val="007F3F56"/>
    <w:rsid w:val="007F6A10"/>
    <w:rsid w:val="00801D64"/>
    <w:rsid w:val="0082426D"/>
    <w:rsid w:val="0082438D"/>
    <w:rsid w:val="008473E5"/>
    <w:rsid w:val="0086554A"/>
    <w:rsid w:val="00895FFE"/>
    <w:rsid w:val="008A29E0"/>
    <w:rsid w:val="008A2CE9"/>
    <w:rsid w:val="008B78FC"/>
    <w:rsid w:val="008E71AD"/>
    <w:rsid w:val="008F08D7"/>
    <w:rsid w:val="00941DFC"/>
    <w:rsid w:val="00962B7A"/>
    <w:rsid w:val="00971AAF"/>
    <w:rsid w:val="00972FA9"/>
    <w:rsid w:val="009A796B"/>
    <w:rsid w:val="009E0B6B"/>
    <w:rsid w:val="00A0778D"/>
    <w:rsid w:val="00A1206D"/>
    <w:rsid w:val="00A32B43"/>
    <w:rsid w:val="00A36C9B"/>
    <w:rsid w:val="00A41FF9"/>
    <w:rsid w:val="00A5208F"/>
    <w:rsid w:val="00A55B76"/>
    <w:rsid w:val="00A63614"/>
    <w:rsid w:val="00A75F23"/>
    <w:rsid w:val="00AA0903"/>
    <w:rsid w:val="00AB50FD"/>
    <w:rsid w:val="00AB784E"/>
    <w:rsid w:val="00AF0E39"/>
    <w:rsid w:val="00B206E3"/>
    <w:rsid w:val="00B21FF0"/>
    <w:rsid w:val="00B412FF"/>
    <w:rsid w:val="00B477ED"/>
    <w:rsid w:val="00B54841"/>
    <w:rsid w:val="00B5723A"/>
    <w:rsid w:val="00B67912"/>
    <w:rsid w:val="00B679AE"/>
    <w:rsid w:val="00B85B74"/>
    <w:rsid w:val="00B96A44"/>
    <w:rsid w:val="00B979B9"/>
    <w:rsid w:val="00BB005E"/>
    <w:rsid w:val="00BB00A2"/>
    <w:rsid w:val="00BC3FE0"/>
    <w:rsid w:val="00BD1FE7"/>
    <w:rsid w:val="00C166DC"/>
    <w:rsid w:val="00C2253B"/>
    <w:rsid w:val="00C27448"/>
    <w:rsid w:val="00C364DB"/>
    <w:rsid w:val="00C44FAD"/>
    <w:rsid w:val="00C461CF"/>
    <w:rsid w:val="00C609C3"/>
    <w:rsid w:val="00C6784F"/>
    <w:rsid w:val="00C75C25"/>
    <w:rsid w:val="00C80DA9"/>
    <w:rsid w:val="00CB171F"/>
    <w:rsid w:val="00CB7E9F"/>
    <w:rsid w:val="00CC6E8E"/>
    <w:rsid w:val="00CD00E1"/>
    <w:rsid w:val="00CF4328"/>
    <w:rsid w:val="00D03282"/>
    <w:rsid w:val="00D5347C"/>
    <w:rsid w:val="00D61256"/>
    <w:rsid w:val="00D72F8D"/>
    <w:rsid w:val="00D8035B"/>
    <w:rsid w:val="00D80984"/>
    <w:rsid w:val="00D968C1"/>
    <w:rsid w:val="00DA6670"/>
    <w:rsid w:val="00DA774C"/>
    <w:rsid w:val="00DB050D"/>
    <w:rsid w:val="00DF6993"/>
    <w:rsid w:val="00E03765"/>
    <w:rsid w:val="00E17396"/>
    <w:rsid w:val="00E30155"/>
    <w:rsid w:val="00E32B5B"/>
    <w:rsid w:val="00E32C5D"/>
    <w:rsid w:val="00E4717D"/>
    <w:rsid w:val="00E56A75"/>
    <w:rsid w:val="00E62192"/>
    <w:rsid w:val="00E92B55"/>
    <w:rsid w:val="00E92BF9"/>
    <w:rsid w:val="00EB17D1"/>
    <w:rsid w:val="00EB664C"/>
    <w:rsid w:val="00EC0C13"/>
    <w:rsid w:val="00EF1C06"/>
    <w:rsid w:val="00F00CF8"/>
    <w:rsid w:val="00F03F76"/>
    <w:rsid w:val="00F055F6"/>
    <w:rsid w:val="00F50EC4"/>
    <w:rsid w:val="00F605D9"/>
    <w:rsid w:val="00F64A40"/>
    <w:rsid w:val="00F744CE"/>
    <w:rsid w:val="00F834D9"/>
    <w:rsid w:val="00F8535B"/>
    <w:rsid w:val="00FC2038"/>
    <w:rsid w:val="00FC5807"/>
    <w:rsid w:val="00FC6E1A"/>
    <w:rsid w:val="00FF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EC0"/>
    <w:rPr>
      <w:sz w:val="24"/>
      <w:szCs w:val="24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6">
    <w:name w:val="Body Text Indent"/>
    <w:basedOn w:val="a"/>
    <w:pPr>
      <w:ind w:firstLine="709"/>
      <w:jc w:val="both"/>
    </w:pPr>
    <w:rPr>
      <w:bCs/>
      <w:sz w:val="28"/>
    </w:rPr>
  </w:style>
  <w:style w:type="paragraph" w:customStyle="1" w:styleId="main">
    <w:name w:val="main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  <w:style w:type="paragraph" w:customStyle="1" w:styleId="a7">
    <w:name w:val="статья"/>
    <w:basedOn w:val="main"/>
    <w:rPr>
      <w:b/>
      <w:bCs/>
      <w:color w:val="auto"/>
    </w:rPr>
  </w:style>
  <w:style w:type="character" w:customStyle="1" w:styleId="main0">
    <w:name w:val="main Знак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paragraph" w:styleId="a8">
    <w:name w:val="Body Text"/>
    <w:basedOn w:val="a"/>
    <w:pPr>
      <w:jc w:val="both"/>
    </w:pPr>
    <w:rPr>
      <w:sz w:val="28"/>
    </w:rPr>
  </w:style>
  <w:style w:type="paragraph" w:customStyle="1" w:styleId="ConsPlusNonformat">
    <w:name w:val="ConsPlusNonformat"/>
    <w:rsid w:val="008A2CE9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9">
    <w:name w:val="Normal (Web)"/>
    <w:basedOn w:val="a"/>
    <w:rsid w:val="008A2CE9"/>
    <w:pPr>
      <w:suppressAutoHyphens/>
      <w:spacing w:before="280" w:after="280"/>
      <w:ind w:firstLine="567"/>
    </w:pPr>
    <w:rPr>
      <w:lang w:eastAsia="ar-SA"/>
    </w:rPr>
  </w:style>
  <w:style w:type="paragraph" w:customStyle="1" w:styleId="ConsPlusNormal">
    <w:name w:val="ConsPlusNormal"/>
    <w:next w:val="a"/>
    <w:rsid w:val="00C166DC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character" w:styleId="aa">
    <w:name w:val="Hyperlink"/>
    <w:uiPriority w:val="99"/>
    <w:unhideWhenUsed/>
    <w:rsid w:val="00B21F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6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OS;n=112001;fld=134;dst=306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158BDFF1A62BD5554312CB5AA6C3DFA0D002A3732A901A612B65C92605E411ED51634A092R9i1J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ROS;n=116987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14B0800A6FDABC04053E6298F5F76C4C64ADBFD7EED426E47B6469D5DFp1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2716</Words>
  <Characters>15486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I</vt:lpstr>
    </vt:vector>
  </TitlesOfParts>
  <Company>Администрация</Company>
  <LinksUpToDate>false</LinksUpToDate>
  <CharactersWithSpaces>18166</CharactersWithSpaces>
  <SharedDoc>false</SharedDoc>
  <HLinks>
    <vt:vector size="24" baseType="variant">
      <vt:variant>
        <vt:i4>458843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consultantplus://offline/ref=B158BDFF1A62BD5554312CB5AA6C3DFA0D002A3732A901A612B65C92605E411ED51634A092R9i1J</vt:lpwstr>
      </vt:variant>
      <vt:variant>
        <vt:lpwstr/>
      </vt:variant>
      <vt:variant>
        <vt:i4>6684799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consultantplus://offline/main?base=ROS;n=116987;fld=134</vt:lpwstr>
      </vt:variant>
      <vt:variant>
        <vt:lpwstr/>
      </vt:variant>
      <vt:variant>
        <vt:i4>5898241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consultantplus://offline/ref=CB14B0800A6FDABC04053E6298F5F76C4C64ADBFD7EED426E47B6469D5DFp1H</vt:lpwstr>
      </vt:variant>
      <vt:variant>
        <vt:lpwstr/>
      </vt:variant>
      <vt:variant>
        <vt:i4>3080295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consultantplus://offline/main?base=ROS;n=112001;fld=134;dst=306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Admin</cp:lastModifiedBy>
  <cp:revision>2</cp:revision>
  <cp:lastPrinted>2011-12-27T09:12:00Z</cp:lastPrinted>
  <dcterms:created xsi:type="dcterms:W3CDTF">2017-09-22T05:13:00Z</dcterms:created>
  <dcterms:modified xsi:type="dcterms:W3CDTF">2017-09-22T05:13:00Z</dcterms:modified>
</cp:coreProperties>
</file>