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lang w:val="ru-RU"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722630</wp:posOffset>
            </wp:positionH>
            <wp:positionV relativeFrom="paragraph">
              <wp:posOffset>451485</wp:posOffset>
            </wp:positionV>
            <wp:extent cx="5942965" cy="2802890"/>
            <wp:effectExtent l="19050" t="0" r="442" b="0"/>
            <wp:wrapNone/>
            <wp:docPr id="3" name="Рисунок 1" descr="\\K1\обмен\ППМИ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\\K1\обмен\ППМИ\im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158" cy="280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lang w:val="ru-RU" w:eastAsia="ru-RU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389890</wp:posOffset>
            </wp:positionV>
            <wp:extent cx="6271895" cy="3120390"/>
            <wp:effectExtent l="19050" t="0" r="0" b="0"/>
            <wp:wrapNone/>
            <wp:docPr id="7" name="Рисунок 3" descr="http://www.mordovmedia.ru/media/news/63159/f9631cc1f60dfb550f5328b243206c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3" descr="http://www.mordovmedia.ru/media/news/63159/f9631cc1f60dfb550f5328b243206cb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1798"/>
                    <a:stretch>
                      <a:fillRect/>
                    </a:stretch>
                  </pic:blipFill>
                  <pic:spPr>
                    <a:xfrm>
                      <a:off x="0" y="0"/>
                      <a:ext cx="6271895" cy="312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>Новый импульс для развития территорий, привлечения бизнеса, решения задач, которые действительно волнуют жителей.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 xml:space="preserve"> Для этого впервые в 2018 году на территории Новгородской области стартовал Проект по поддержке местных инициатив в муниципальных образованиях Новгородской области (далее - ППМИ).</w:t>
      </w:r>
    </w:p>
    <w:p>
      <w:pPr>
        <w:bidi w:val="0"/>
        <w:ind w:firstLine="660" w:firstLineChars="150"/>
        <w:rPr>
          <w:rFonts w:hint="default" w:ascii="Times New Roman" w:hAnsi="Times New Roman" w:cs="Times New Roman"/>
          <w:sz w:val="44"/>
          <w:szCs w:val="44"/>
          <w:lang w:val="ru-RU"/>
        </w:rPr>
      </w:pPr>
      <w:r>
        <w:rPr>
          <w:rFonts w:hint="default" w:ascii="Times New Roman" w:hAnsi="Times New Roman" w:cs="Times New Roman"/>
          <w:sz w:val="44"/>
          <w:szCs w:val="44"/>
          <w:lang w:val="ru-RU"/>
        </w:rPr>
        <w:t xml:space="preserve">Администрация Залучского сельского поселения </w:t>
      </w:r>
      <w:r>
        <w:rPr>
          <w:rFonts w:hint="default" w:ascii="Times New Roman" w:hAnsi="Times New Roman" w:cs="Times New Roman"/>
          <w:sz w:val="44"/>
          <w:szCs w:val="44"/>
        </w:rPr>
        <w:t xml:space="preserve">предлагает жителям </w:t>
      </w:r>
      <w:r>
        <w:rPr>
          <w:rFonts w:hint="default" w:ascii="Times New Roman" w:hAnsi="Times New Roman" w:cs="Times New Roman"/>
          <w:sz w:val="44"/>
          <w:szCs w:val="44"/>
          <w:lang w:val="ru-RU"/>
        </w:rPr>
        <w:t>принять участие в данном Проекте в 2020 году.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FF0000"/>
          <w:sz w:val="43"/>
          <w:szCs w:val="43"/>
          <w:shd w:val="clear" w:color="auto" w:fill="FFFFFF"/>
          <w:lang w:val="ru-RU"/>
        </w:rPr>
        <w:t>ППМИ</w:t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 xml:space="preserve"> – реальный способ решения проблем.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B050"/>
          <w:sz w:val="43"/>
          <w:szCs w:val="43"/>
          <w:shd w:val="clear" w:color="auto" w:fill="FFFFFF"/>
          <w:lang w:val="ru-RU"/>
        </w:rPr>
        <w:t>ППМИ</w:t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 xml:space="preserve"> – это реальный способ воплотить в жизнь идеи жителей городских и сельских поселений, направленные на решение насущных проблем.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70C0"/>
          <w:sz w:val="43"/>
          <w:szCs w:val="43"/>
          <w:shd w:val="clear" w:color="auto" w:fill="FFFFFF"/>
          <w:lang w:val="ru-RU"/>
        </w:rPr>
        <w:t xml:space="preserve"> ППМИ</w:t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 xml:space="preserve"> – это конкурс для городских и сельских поселений на получение субсидии из областного бюджета.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>Определение проблемы - выбор за жителями.</w:t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 xml:space="preserve">Жители сами на собрании определяют те проблемы, которые надо решить.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 xml:space="preserve">Жители определяют размер вклада, который они готовы внести.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 xml:space="preserve">Чем больше вклад, тем больше у поселения шансов на победу.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>Софинансирование - участвуют все.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>Проекты в рамках ППМИ финансируются за счёт областного бюджета, бюджета поселения и вклада жителей, а также за счёт спонсоров.</w:t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</w:rPr>
        <w:t> 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 xml:space="preserve">Большая часть финансирования приходится на областной бюджет – предоставление субсидии. 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>Доля финансирования за счёт средств местного бюджета должна составлять не менее 10% от суммы проекта, а за счёт средств населения – не менее 5% от суммы проекта.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43"/>
          <w:szCs w:val="43"/>
          <w:u w:val="single"/>
          <w:shd w:val="clear" w:color="auto" w:fill="FFFFFF"/>
          <w:lang w:val="ru-RU"/>
        </w:rPr>
        <w:t>Участие жителей – чем активнее, тем лучше!</w:t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br w:type="textWrapping"/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  <w:lang w:val="ru-RU"/>
        </w:rPr>
        <w:t>Немаловажную роль для победы играет активность жителей поселения. Из своего числа они должны выбрать инициативную группу, которая будет заниматься сбором денежных средств и контролем, за реализацией проекта на всех его стадиях.</w:t>
      </w:r>
      <w:r>
        <w:rPr>
          <w:rFonts w:ascii="Times New Roman" w:hAnsi="Times New Roman" w:cs="Times New Roman"/>
          <w:color w:val="000000"/>
          <w:sz w:val="43"/>
          <w:szCs w:val="43"/>
          <w:shd w:val="clear" w:color="auto" w:fill="FFFFFF"/>
        </w:rPr>
        <w:t> </w:t>
      </w:r>
    </w:p>
    <w:p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FF0000"/>
          <w:sz w:val="43"/>
          <w:szCs w:val="43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FF0000"/>
          <w:sz w:val="43"/>
          <w:szCs w:val="43"/>
          <w:shd w:val="clear" w:color="auto" w:fill="FFFFFF"/>
          <w:lang w:val="ru-RU"/>
        </w:rPr>
        <w:t>У нас есть все шансы на Победу!</w:t>
      </w:r>
    </w:p>
    <w:p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FF0000"/>
          <w:sz w:val="43"/>
          <w:szCs w:val="43"/>
          <w:shd w:val="clear" w:color="auto" w:fill="FFFFFF"/>
          <w:lang w:val="ru-RU"/>
        </w:rPr>
      </w:pPr>
      <w:bookmarkStart w:id="0" w:name="_GoBack"/>
      <w:bookmarkEnd w:id="0"/>
    </w:p>
    <w:sectPr>
      <w:pgSz w:w="11906" w:h="16838"/>
      <w:pgMar w:top="426" w:right="850" w:bottom="0" w:left="85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0002A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1ED"/>
    <w:rsid w:val="00193E65"/>
    <w:rsid w:val="0032440C"/>
    <w:rsid w:val="003A6CE1"/>
    <w:rsid w:val="00432A35"/>
    <w:rsid w:val="00621C20"/>
    <w:rsid w:val="007B01ED"/>
    <w:rsid w:val="00893FA1"/>
    <w:rsid w:val="0095349B"/>
    <w:rsid w:val="00AD11A1"/>
    <w:rsid w:val="00B5458F"/>
    <w:rsid w:val="00BD2FC2"/>
    <w:rsid w:val="00CC16BF"/>
    <w:rsid w:val="00CC62FE"/>
    <w:rsid w:val="00DC469F"/>
    <w:rsid w:val="00F40BA9"/>
    <w:rsid w:val="00F55889"/>
    <w:rsid w:val="48B27EA6"/>
    <w:rsid w:val="4D8F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5">
    <w:name w:val="Default Paragraph Font"/>
    <w:semiHidden/>
    <w:unhideWhenUsed/>
    <w:uiPriority w:val="1"/>
  </w:style>
  <w:style w:type="table" w:default="1" w:styleId="1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2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3">
    <w:name w:val="Title"/>
    <w:basedOn w:val="1"/>
    <w:next w:val="1"/>
    <w:link w:val="2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styleId="16">
    <w:name w:val="Emphasis"/>
    <w:basedOn w:val="15"/>
    <w:qFormat/>
    <w:uiPriority w:val="20"/>
    <w:rPr>
      <w:i/>
      <w:iCs/>
    </w:rPr>
  </w:style>
  <w:style w:type="character" w:styleId="17">
    <w:name w:val="Strong"/>
    <w:basedOn w:val="15"/>
    <w:qFormat/>
    <w:uiPriority w:val="22"/>
    <w:rPr>
      <w:b/>
      <w:bCs/>
    </w:rPr>
  </w:style>
  <w:style w:type="character" w:customStyle="1" w:styleId="19">
    <w:name w:val="Заголовок 1 Знак"/>
    <w:basedOn w:val="15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Заголовок 2 Знак"/>
    <w:basedOn w:val="15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1">
    <w:name w:val="Заголовок 3 Знак"/>
    <w:basedOn w:val="15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Заголовок 4 Знак"/>
    <w:basedOn w:val="15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3">
    <w:name w:val="Заголовок 5 Знак"/>
    <w:basedOn w:val="15"/>
    <w:link w:val="6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24">
    <w:name w:val="Заголовок 6 Знак"/>
    <w:basedOn w:val="15"/>
    <w:link w:val="7"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25">
    <w:name w:val="Заголовок 7 Знак"/>
    <w:basedOn w:val="15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">
    <w:name w:val="Заголовок 8 Знак"/>
    <w:basedOn w:val="15"/>
    <w:link w:val="9"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7">
    <w:name w:val="Заголовок 9 Знак"/>
    <w:basedOn w:val="15"/>
    <w:link w:val="10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Название Знак"/>
    <w:basedOn w:val="15"/>
    <w:link w:val="13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9">
    <w:name w:val="Подзаголовок Знак"/>
    <w:basedOn w:val="15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0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en-US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paragraph" w:styleId="32">
    <w:name w:val="Quote"/>
    <w:basedOn w:val="1"/>
    <w:next w:val="1"/>
    <w:link w:val="33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3">
    <w:name w:val="Цитата 2 Знак"/>
    <w:basedOn w:val="15"/>
    <w:link w:val="3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34">
    <w:name w:val="Intense Quote"/>
    <w:basedOn w:val="1"/>
    <w:next w:val="1"/>
    <w:link w:val="3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5">
    <w:name w:val="Выделенная цитата Знак"/>
    <w:basedOn w:val="15"/>
    <w:link w:val="3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6">
    <w:name w:val="Subtle Emphasis"/>
    <w:basedOn w:val="15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7">
    <w:name w:val="Intense Emphasis"/>
    <w:basedOn w:val="15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8">
    <w:name w:val="Subtle Reference"/>
    <w:basedOn w:val="15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39">
    <w:name w:val="Intense Reference"/>
    <w:basedOn w:val="15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0">
    <w:name w:val="Book Title"/>
    <w:basedOn w:val="15"/>
    <w:qFormat/>
    <w:uiPriority w:val="33"/>
    <w:rPr>
      <w:b/>
      <w:bCs/>
      <w:smallCaps/>
      <w:spacing w:val="5"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2">
    <w:name w:val="Текст выноски Знак"/>
    <w:basedOn w:val="15"/>
    <w:link w:val="11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254</Words>
  <Characters>1449</Characters>
  <Lines>12</Lines>
  <Paragraphs>3</Paragraphs>
  <TotalTime>18</TotalTime>
  <ScaleCrop>false</ScaleCrop>
  <LinksUpToDate>false</LinksUpToDate>
  <CharactersWithSpaces>1700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2018-09-20T08:33:00Z</dcterms:created>
  <dc:creator>User</dc:creator>
  <cp:lastModifiedBy>user</cp:lastModifiedBy>
  <dcterms:modified xsi:type="dcterms:W3CDTF">2019-10-28T12:07:41Z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1049-11.2.0.8991</vt:lpwstr>
  </property>
</Properties>
</file>