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A82E6B">
      <w:pPr>
        <w:jc w:val="center"/>
        <w:rPr>
          <w:rFonts w:hint="default" w:ascii="Times New Roman" w:hAnsi="Times New Roman" w:cs="Times New Roman"/>
          <w:b/>
          <w:bCs/>
          <w:sz w:val="36"/>
          <w:szCs w:val="36"/>
          <w:u w:val="single"/>
          <w:lang w:val="ru-RU"/>
        </w:rPr>
      </w:pPr>
      <w:r>
        <w:rPr>
          <w:rFonts w:hint="default" w:ascii="Times New Roman" w:hAnsi="Times New Roman" w:cs="Times New Roman"/>
          <w:b/>
          <w:bCs/>
          <w:sz w:val="36"/>
          <w:szCs w:val="36"/>
          <w:u w:val="single"/>
          <w:lang w:val="ru-RU"/>
        </w:rPr>
        <w:t>Текущее состояние объекта</w:t>
      </w:r>
    </w:p>
    <w:p w14:paraId="29EA004E">
      <w:pPr>
        <w:jc w:val="center"/>
        <w:rPr>
          <w:rFonts w:hint="default" w:ascii="Times New Roman" w:hAnsi="Times New Roman" w:cs="Times New Roman"/>
          <w:b/>
          <w:bCs/>
          <w:sz w:val="10"/>
          <w:szCs w:val="10"/>
          <w:u w:val="single"/>
          <w:lang w:val="ru-RU"/>
        </w:rPr>
      </w:pPr>
    </w:p>
    <w:p w14:paraId="46E13F66">
      <w:pPr>
        <w:jc w:val="center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188585" cy="3891280"/>
            <wp:effectExtent l="0" t="0" r="12065" b="13970"/>
            <wp:docPr id="5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3891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3C8E4F0">
      <w:pPr>
        <w:jc w:val="center"/>
        <w:rPr>
          <w:rFonts w:ascii="SimSun" w:hAnsi="SimSun" w:eastAsia="SimSun" w:cs="SimSun"/>
          <w:sz w:val="18"/>
          <w:szCs w:val="18"/>
        </w:rPr>
      </w:pPr>
    </w:p>
    <w:p w14:paraId="1F9C971B">
      <w:pPr>
        <w:jc w:val="center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185410" cy="5131435"/>
            <wp:effectExtent l="0" t="0" r="15240" b="12065"/>
            <wp:docPr id="8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t="11846"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5131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81A83F">
      <w:pPr>
        <w:jc w:val="center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151120" cy="4658995"/>
            <wp:effectExtent l="0" t="0" r="11430" b="8255"/>
            <wp:docPr id="6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4658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3E320D">
      <w:pPr>
        <w:jc w:val="center"/>
        <w:rPr>
          <w:rFonts w:ascii="SimSun" w:hAnsi="SimSun" w:eastAsia="SimSun" w:cs="SimSun"/>
          <w:sz w:val="24"/>
          <w:szCs w:val="24"/>
        </w:rPr>
      </w:pPr>
    </w:p>
    <w:p w14:paraId="5BAF3B93">
      <w:pPr>
        <w:jc w:val="center"/>
        <w:rPr>
          <w:rFonts w:hint="default" w:ascii="SimSun" w:hAnsi="SimSun" w:eastAsia="SimSun" w:cs="SimSun"/>
          <w:sz w:val="24"/>
          <w:szCs w:val="24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184140" cy="4526280"/>
            <wp:effectExtent l="0" t="0" r="16510" b="7620"/>
            <wp:docPr id="7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4526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640" w:right="706" w:bottom="998" w:left="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981967"/>
    <w:rsid w:val="154A1FCF"/>
    <w:rsid w:val="3C1C6F77"/>
    <w:rsid w:val="418B33B6"/>
    <w:rsid w:val="48C034C9"/>
    <w:rsid w:val="524C5D63"/>
    <w:rsid w:val="620C06C0"/>
    <w:rsid w:val="7B1D31D1"/>
    <w:rsid w:val="7C3A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2023-01-12T12:45:00Z</dcterms:created>
  <dc:creator>user</dc:creator>
  <cp:lastModifiedBy>Машуля Васильев�</cp:lastModifiedBy>
  <dcterms:modified xsi:type="dcterms:W3CDTF">2025-01-15T08:46:16Z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6C4BE8C7008442E7B6D9AD1314E8DA6E</vt:lpwstr>
  </property>
</Properties>
</file>