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F8B" w:rsidRPr="00AC090F" w:rsidRDefault="00D60D49" w:rsidP="00786F8B">
      <w:pPr>
        <w:jc w:val="center"/>
      </w:pPr>
      <w:r>
        <w:rPr>
          <w:noProof/>
        </w:rPr>
        <w:drawing>
          <wp:inline distT="0" distB="0" distL="0" distR="0">
            <wp:extent cx="97155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F8B" w:rsidRPr="00D75814" w:rsidRDefault="00786F8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786F8B" w:rsidRPr="00D75814" w:rsidRDefault="00DA7C6B" w:rsidP="00786F8B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786F8B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786F8B" w:rsidRPr="00D75814" w:rsidRDefault="00DA7C6B" w:rsidP="00786F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 w:rsidR="00786F8B" w:rsidRPr="00D75814">
        <w:rPr>
          <w:b/>
          <w:sz w:val="28"/>
          <w:szCs w:val="28"/>
        </w:rPr>
        <w:t xml:space="preserve"> </w:t>
      </w:r>
      <w:r w:rsidR="00E5257B">
        <w:rPr>
          <w:b/>
          <w:sz w:val="28"/>
          <w:szCs w:val="28"/>
        </w:rPr>
        <w:t>ЗАЛУЧ</w:t>
      </w:r>
      <w:r w:rsidR="00786F8B" w:rsidRPr="00D75814">
        <w:rPr>
          <w:b/>
          <w:sz w:val="28"/>
          <w:szCs w:val="28"/>
        </w:rPr>
        <w:t>СКОГО СЕЛЬСКОГО ПОСЕЛЕНИЯ</w:t>
      </w:r>
    </w:p>
    <w:p w:rsidR="00786F8B" w:rsidRPr="00D75814" w:rsidRDefault="00786F8B" w:rsidP="00786F8B">
      <w:pPr>
        <w:jc w:val="center"/>
      </w:pPr>
    </w:p>
    <w:p w:rsidR="00786F8B" w:rsidRPr="00DA7C6B" w:rsidRDefault="00DA7C6B" w:rsidP="00786F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786F8B" w:rsidRPr="00D75814" w:rsidRDefault="00786F8B" w:rsidP="00786F8B">
      <w:pPr>
        <w:rPr>
          <w:sz w:val="40"/>
          <w:szCs w:val="40"/>
        </w:rPr>
      </w:pPr>
    </w:p>
    <w:p w:rsidR="00786F8B" w:rsidRPr="00D75814" w:rsidRDefault="00786F8B" w:rsidP="00786F8B">
      <w:pPr>
        <w:rPr>
          <w:sz w:val="28"/>
        </w:rPr>
      </w:pPr>
      <w:r w:rsidRPr="00D75814">
        <w:rPr>
          <w:sz w:val="28"/>
        </w:rPr>
        <w:t xml:space="preserve">от </w:t>
      </w:r>
      <w:r w:rsidR="00C16680">
        <w:rPr>
          <w:sz w:val="28"/>
        </w:rPr>
        <w:t xml:space="preserve"> </w:t>
      </w:r>
      <w:r w:rsidR="00E5257B">
        <w:rPr>
          <w:sz w:val="28"/>
        </w:rPr>
        <w:t>26</w:t>
      </w:r>
      <w:r w:rsidR="00B60BE1">
        <w:rPr>
          <w:sz w:val="28"/>
        </w:rPr>
        <w:t>.05.2017</w:t>
      </w:r>
      <w:r w:rsidR="00C16680">
        <w:rPr>
          <w:sz w:val="28"/>
        </w:rPr>
        <w:t xml:space="preserve"> </w:t>
      </w:r>
      <w:r w:rsidRPr="00D75814">
        <w:rPr>
          <w:sz w:val="28"/>
        </w:rPr>
        <w:t>№</w:t>
      </w:r>
      <w:r w:rsidR="0084485E">
        <w:rPr>
          <w:sz w:val="28"/>
        </w:rPr>
        <w:t xml:space="preserve"> </w:t>
      </w:r>
      <w:r w:rsidR="00E5257B">
        <w:rPr>
          <w:sz w:val="28"/>
        </w:rPr>
        <w:t>90</w:t>
      </w:r>
      <w:r>
        <w:rPr>
          <w:sz w:val="28"/>
        </w:rPr>
        <w:t xml:space="preserve">  </w:t>
      </w:r>
      <w:r w:rsidRPr="00D75814">
        <w:rPr>
          <w:sz w:val="28"/>
        </w:rPr>
        <w:t xml:space="preserve">    </w:t>
      </w:r>
    </w:p>
    <w:p w:rsidR="00786F8B" w:rsidRPr="00D75814" w:rsidRDefault="00E5257B" w:rsidP="00786F8B">
      <w:pPr>
        <w:rPr>
          <w:sz w:val="28"/>
        </w:rPr>
      </w:pPr>
      <w:r>
        <w:rPr>
          <w:sz w:val="28"/>
        </w:rPr>
        <w:t>с</w:t>
      </w:r>
      <w:r w:rsidR="00786F8B" w:rsidRPr="00D75814">
        <w:rPr>
          <w:sz w:val="28"/>
        </w:rPr>
        <w:t xml:space="preserve">. </w:t>
      </w:r>
      <w:r>
        <w:rPr>
          <w:sz w:val="28"/>
        </w:rPr>
        <w:t>Залучье</w:t>
      </w:r>
    </w:p>
    <w:p w:rsidR="00786F8B" w:rsidRPr="00D75814" w:rsidRDefault="00786F8B" w:rsidP="00786F8B">
      <w:pPr>
        <w:rPr>
          <w:sz w:val="48"/>
          <w:szCs w:val="48"/>
        </w:rPr>
      </w:pPr>
    </w:p>
    <w:tbl>
      <w:tblPr>
        <w:tblW w:w="0" w:type="auto"/>
        <w:tblLook w:val="01E0"/>
      </w:tblPr>
      <w:tblGrid>
        <w:gridCol w:w="4503"/>
      </w:tblGrid>
      <w:tr w:rsidR="00786F8B" w:rsidRPr="00FF0F5C">
        <w:trPr>
          <w:trHeight w:val="1366"/>
        </w:trPr>
        <w:tc>
          <w:tcPr>
            <w:tcW w:w="4503" w:type="dxa"/>
            <w:shd w:val="clear" w:color="auto" w:fill="auto"/>
          </w:tcPr>
          <w:p w:rsidR="00D96A79" w:rsidRPr="00FF0F5C" w:rsidRDefault="00786F8B" w:rsidP="00D96A79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FF0F5C">
              <w:rPr>
                <w:b/>
                <w:sz w:val="28"/>
                <w:szCs w:val="28"/>
              </w:rPr>
              <w:t xml:space="preserve">Об утверждении </w:t>
            </w:r>
            <w:r w:rsidR="00D96A79" w:rsidRPr="00D96A79">
              <w:rPr>
                <w:b/>
                <w:sz w:val="28"/>
                <w:szCs w:val="28"/>
              </w:rPr>
              <w:t>Положения о комиссии</w:t>
            </w:r>
            <w:r w:rsidR="00D96A79">
              <w:rPr>
                <w:b/>
                <w:sz w:val="28"/>
                <w:szCs w:val="28"/>
              </w:rPr>
              <w:t xml:space="preserve"> </w:t>
            </w:r>
            <w:r w:rsidR="00D96A79" w:rsidRPr="00D96A79">
              <w:rPr>
                <w:b/>
                <w:sz w:val="28"/>
                <w:szCs w:val="28"/>
              </w:rPr>
              <w:t>по соблюдению</w:t>
            </w:r>
            <w:r w:rsidR="00D96A79">
              <w:rPr>
                <w:b/>
                <w:sz w:val="28"/>
                <w:szCs w:val="28"/>
              </w:rPr>
              <w:t xml:space="preserve"> </w:t>
            </w:r>
            <w:r w:rsidR="00D96A79" w:rsidRPr="00D96A79">
              <w:rPr>
                <w:b/>
                <w:sz w:val="28"/>
                <w:szCs w:val="28"/>
              </w:rPr>
              <w:t>требований к служебному</w:t>
            </w:r>
            <w:r w:rsidR="00D96A79">
              <w:rPr>
                <w:b/>
                <w:sz w:val="28"/>
                <w:szCs w:val="28"/>
              </w:rPr>
              <w:t xml:space="preserve"> </w:t>
            </w:r>
            <w:r w:rsidR="00D96A79" w:rsidRPr="00D96A79">
              <w:rPr>
                <w:b/>
                <w:sz w:val="28"/>
                <w:szCs w:val="28"/>
              </w:rPr>
              <w:t>поведению и урегулированию конфликта интересов</w:t>
            </w:r>
            <w:r w:rsidR="00D96A79">
              <w:rPr>
                <w:b/>
                <w:sz w:val="28"/>
                <w:szCs w:val="28"/>
              </w:rPr>
              <w:t xml:space="preserve"> </w:t>
            </w:r>
            <w:r w:rsidR="00D96A79" w:rsidRPr="00D96A79">
              <w:rPr>
                <w:b/>
                <w:sz w:val="28"/>
                <w:szCs w:val="28"/>
              </w:rPr>
              <w:t xml:space="preserve">депутатов </w:t>
            </w:r>
            <w:r w:rsidR="00E5257B">
              <w:rPr>
                <w:b/>
                <w:sz w:val="28"/>
                <w:szCs w:val="28"/>
              </w:rPr>
              <w:t>Залуч</w:t>
            </w:r>
            <w:r w:rsidR="00D96A79">
              <w:rPr>
                <w:b/>
                <w:sz w:val="28"/>
                <w:szCs w:val="28"/>
              </w:rPr>
              <w:t>ского</w:t>
            </w:r>
            <w:r w:rsidR="00D96A79" w:rsidRPr="00D96A79">
              <w:rPr>
                <w:b/>
                <w:sz w:val="28"/>
                <w:szCs w:val="28"/>
              </w:rPr>
              <w:t xml:space="preserve"> сельско</w:t>
            </w:r>
            <w:r w:rsidR="00D96A79">
              <w:rPr>
                <w:b/>
                <w:sz w:val="28"/>
                <w:szCs w:val="28"/>
              </w:rPr>
              <w:t>го</w:t>
            </w:r>
            <w:r w:rsidR="00D96A79" w:rsidRPr="00D96A79">
              <w:rPr>
                <w:b/>
                <w:sz w:val="28"/>
                <w:szCs w:val="28"/>
              </w:rPr>
              <w:t xml:space="preserve"> поселени</w:t>
            </w:r>
            <w:r w:rsidR="00D96A79">
              <w:rPr>
                <w:b/>
                <w:sz w:val="28"/>
                <w:szCs w:val="28"/>
              </w:rPr>
              <w:t>я</w:t>
            </w:r>
            <w:r w:rsidR="00D96A79" w:rsidRPr="00D96A79">
              <w:rPr>
                <w:b/>
                <w:sz w:val="28"/>
                <w:szCs w:val="28"/>
              </w:rPr>
              <w:t xml:space="preserve"> </w:t>
            </w:r>
            <w:r w:rsidRPr="00FF0F5C">
              <w:rPr>
                <w:b/>
                <w:sz w:val="28"/>
                <w:szCs w:val="28"/>
              </w:rPr>
              <w:t xml:space="preserve"> </w:t>
            </w:r>
          </w:p>
          <w:p w:rsidR="00786F8B" w:rsidRPr="00FF0F5C" w:rsidRDefault="00786F8B" w:rsidP="00C16680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</w:tr>
    </w:tbl>
    <w:p w:rsidR="00786F8B" w:rsidRDefault="00786F8B" w:rsidP="00786F8B">
      <w:pPr>
        <w:rPr>
          <w:sz w:val="48"/>
          <w:szCs w:val="48"/>
          <w:lang w:eastAsia="ar-SA"/>
        </w:rPr>
      </w:pPr>
    </w:p>
    <w:p w:rsidR="00D96A79" w:rsidRDefault="00786F8B" w:rsidP="00DA7C6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3C2E">
        <w:rPr>
          <w:sz w:val="28"/>
          <w:szCs w:val="28"/>
        </w:rPr>
        <w:t xml:space="preserve">В </w:t>
      </w:r>
      <w:r w:rsidR="00DA7C6B">
        <w:rPr>
          <w:sz w:val="28"/>
          <w:szCs w:val="28"/>
        </w:rPr>
        <w:t xml:space="preserve">целях реализации </w:t>
      </w:r>
      <w:r w:rsidRPr="00393C2E">
        <w:rPr>
          <w:sz w:val="28"/>
          <w:szCs w:val="28"/>
        </w:rPr>
        <w:t>Федерального закона от 25 декабря 2008 года №</w:t>
      </w:r>
      <w:r>
        <w:rPr>
          <w:sz w:val="28"/>
          <w:szCs w:val="28"/>
        </w:rPr>
        <w:t xml:space="preserve"> </w:t>
      </w:r>
      <w:r w:rsidRPr="00393C2E">
        <w:rPr>
          <w:sz w:val="28"/>
          <w:szCs w:val="28"/>
        </w:rPr>
        <w:t>273-ФЗ «О противодействии коррупции»,</w:t>
      </w:r>
      <w:r w:rsidR="00D96A79" w:rsidRPr="00D96A79">
        <w:t xml:space="preserve"> </w:t>
      </w:r>
      <w:r w:rsidR="00D96A79">
        <w:t>в</w:t>
      </w:r>
      <w:r w:rsidR="00D96A79">
        <w:rPr>
          <w:sz w:val="28"/>
          <w:szCs w:val="28"/>
        </w:rPr>
        <w:t xml:space="preserve"> соответствии с</w:t>
      </w:r>
      <w:r w:rsidR="00D96A79" w:rsidRPr="00D96A79">
        <w:rPr>
          <w:sz w:val="28"/>
          <w:szCs w:val="28"/>
        </w:rPr>
        <w:t xml:space="preserve"> Указом Президента Российской Федерации от 01.07.2010 № 821 "О комиссиях по соблюдению требований к служебному поведению федеральных государственных служащих и урегулированию конфликта интересов", руководствуясь Уставом </w:t>
      </w:r>
      <w:r w:rsidR="00E5257B">
        <w:rPr>
          <w:sz w:val="28"/>
          <w:szCs w:val="28"/>
        </w:rPr>
        <w:t>Залуч</w:t>
      </w:r>
      <w:r w:rsidR="00D96A79">
        <w:rPr>
          <w:sz w:val="28"/>
          <w:szCs w:val="28"/>
        </w:rPr>
        <w:t xml:space="preserve">ского </w:t>
      </w:r>
      <w:r w:rsidR="00D96A79" w:rsidRPr="00D96A79">
        <w:rPr>
          <w:sz w:val="28"/>
          <w:szCs w:val="28"/>
        </w:rPr>
        <w:t xml:space="preserve">сельского поселения </w:t>
      </w:r>
    </w:p>
    <w:p w:rsidR="00DA7C6B" w:rsidRDefault="00786F8B" w:rsidP="00DA7C6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3C2E">
        <w:rPr>
          <w:sz w:val="28"/>
          <w:szCs w:val="28"/>
        </w:rPr>
        <w:t xml:space="preserve"> </w:t>
      </w:r>
      <w:r w:rsidR="00DA7C6B">
        <w:rPr>
          <w:sz w:val="28"/>
          <w:szCs w:val="28"/>
        </w:rPr>
        <w:t xml:space="preserve">Совет депутатов </w:t>
      </w:r>
      <w:r w:rsidR="00E5257B">
        <w:rPr>
          <w:sz w:val="28"/>
          <w:szCs w:val="28"/>
        </w:rPr>
        <w:t>Залуч</w:t>
      </w:r>
      <w:r w:rsidR="00DA7C6B">
        <w:rPr>
          <w:sz w:val="28"/>
          <w:szCs w:val="28"/>
        </w:rPr>
        <w:t>ского сельского поселения</w:t>
      </w:r>
    </w:p>
    <w:p w:rsidR="00786F8B" w:rsidRDefault="00DA7C6B" w:rsidP="00786F8B">
      <w:pPr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РЕШИЛ</w:t>
      </w:r>
      <w:r w:rsidR="00786F8B">
        <w:rPr>
          <w:b/>
          <w:sz w:val="28"/>
          <w:szCs w:val="28"/>
          <w:lang w:eastAsia="ar-SA"/>
        </w:rPr>
        <w:t>:</w:t>
      </w:r>
    </w:p>
    <w:p w:rsidR="00786F8B" w:rsidRDefault="00786F8B" w:rsidP="00786F8B">
      <w:pPr>
        <w:ind w:firstLine="585"/>
        <w:jc w:val="both"/>
        <w:rPr>
          <w:sz w:val="28"/>
          <w:szCs w:val="28"/>
          <w:lang w:eastAsia="ar-SA"/>
        </w:rPr>
      </w:pPr>
    </w:p>
    <w:p w:rsidR="00786F8B" w:rsidRDefault="00786F8B" w:rsidP="00C16680">
      <w:pPr>
        <w:ind w:firstLine="5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Pr="00393C2E">
        <w:rPr>
          <w:sz w:val="28"/>
          <w:szCs w:val="28"/>
        </w:rPr>
        <w:t>Утвердить прилагаем</w:t>
      </w:r>
      <w:r w:rsidR="00D96A79">
        <w:rPr>
          <w:sz w:val="28"/>
          <w:szCs w:val="28"/>
        </w:rPr>
        <w:t>ое</w:t>
      </w:r>
      <w:r w:rsidRPr="00393C2E">
        <w:rPr>
          <w:sz w:val="28"/>
          <w:szCs w:val="28"/>
        </w:rPr>
        <w:t xml:space="preserve"> </w:t>
      </w:r>
      <w:r w:rsidR="00D96A79" w:rsidRPr="00D96A79">
        <w:rPr>
          <w:sz w:val="28"/>
          <w:szCs w:val="28"/>
        </w:rPr>
        <w:t>Положени</w:t>
      </w:r>
      <w:r w:rsidR="00D96A79">
        <w:rPr>
          <w:sz w:val="28"/>
          <w:szCs w:val="28"/>
        </w:rPr>
        <w:t>е</w:t>
      </w:r>
      <w:r w:rsidR="00D96A79" w:rsidRPr="00D96A79">
        <w:rPr>
          <w:sz w:val="28"/>
          <w:szCs w:val="28"/>
        </w:rPr>
        <w:t xml:space="preserve"> о комиссии по соблюдению требований к служебному поведению и урегулированию конфликта интересов депутатов </w:t>
      </w:r>
      <w:r w:rsidR="00E5257B">
        <w:rPr>
          <w:sz w:val="28"/>
          <w:szCs w:val="28"/>
        </w:rPr>
        <w:t>Залуч</w:t>
      </w:r>
      <w:r w:rsidR="00D96A79" w:rsidRPr="00D96A79">
        <w:rPr>
          <w:sz w:val="28"/>
          <w:szCs w:val="28"/>
        </w:rPr>
        <w:t>ского сельского поселения</w:t>
      </w:r>
      <w:r w:rsidR="00D96A79">
        <w:rPr>
          <w:sz w:val="28"/>
          <w:szCs w:val="28"/>
        </w:rPr>
        <w:t>.</w:t>
      </w:r>
      <w:r w:rsidR="00D96A79" w:rsidRPr="00D96A79">
        <w:rPr>
          <w:sz w:val="28"/>
          <w:szCs w:val="28"/>
        </w:rPr>
        <w:t xml:space="preserve">  </w:t>
      </w:r>
    </w:p>
    <w:p w:rsidR="00786F8B" w:rsidRDefault="00786F8B" w:rsidP="00786F8B">
      <w:pPr>
        <w:ind w:firstLine="5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Опубликовать настоящее </w:t>
      </w:r>
      <w:r w:rsidR="0084485E">
        <w:rPr>
          <w:sz w:val="28"/>
          <w:szCs w:val="28"/>
          <w:lang w:eastAsia="ar-SA"/>
        </w:rPr>
        <w:t>решение</w:t>
      </w:r>
      <w:r>
        <w:rPr>
          <w:sz w:val="28"/>
          <w:szCs w:val="28"/>
          <w:lang w:eastAsia="ar-SA"/>
        </w:rPr>
        <w:t xml:space="preserve"> в газете «</w:t>
      </w:r>
      <w:r w:rsidR="00E5257B">
        <w:rPr>
          <w:sz w:val="28"/>
          <w:szCs w:val="28"/>
          <w:lang w:eastAsia="ar-SA"/>
        </w:rPr>
        <w:t>Залуч</w:t>
      </w:r>
      <w:r>
        <w:rPr>
          <w:sz w:val="28"/>
          <w:szCs w:val="28"/>
          <w:lang w:eastAsia="ar-SA"/>
        </w:rPr>
        <w:t xml:space="preserve">ский вестник». </w:t>
      </w:r>
    </w:p>
    <w:p w:rsidR="00786F8B" w:rsidRDefault="00786F8B" w:rsidP="00786F8B">
      <w:pPr>
        <w:ind w:firstLine="708"/>
        <w:rPr>
          <w:sz w:val="48"/>
          <w:szCs w:val="48"/>
          <w:lang w:eastAsia="ar-SA"/>
        </w:rPr>
      </w:pPr>
    </w:p>
    <w:p w:rsidR="002C0369" w:rsidRDefault="00786F8B" w:rsidP="00786F8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C090F">
        <w:rPr>
          <w:rFonts w:ascii="Times New Roman" w:hAnsi="Times New Roman" w:cs="Times New Roman"/>
          <w:sz w:val="28"/>
          <w:szCs w:val="28"/>
        </w:rPr>
        <w:t>Глав</w:t>
      </w:r>
      <w:r w:rsidR="00267F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57B">
        <w:rPr>
          <w:rFonts w:ascii="Times New Roman" w:hAnsi="Times New Roman" w:cs="Times New Roman"/>
          <w:sz w:val="28"/>
          <w:szCs w:val="28"/>
        </w:rPr>
        <w:t>Залуч</w:t>
      </w:r>
      <w:r w:rsidR="00DA7C6B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786F8B">
        <w:rPr>
          <w:rFonts w:ascii="Times New Roman" w:hAnsi="Times New Roman" w:cs="Times New Roman"/>
          <w:sz w:val="28"/>
          <w:szCs w:val="28"/>
        </w:rPr>
        <w:t xml:space="preserve">сельского поселения        </w:t>
      </w:r>
      <w:r w:rsidR="00DA7C6B">
        <w:rPr>
          <w:rFonts w:ascii="Times New Roman" w:hAnsi="Times New Roman" w:cs="Times New Roman"/>
          <w:sz w:val="28"/>
          <w:szCs w:val="28"/>
        </w:rPr>
        <w:t xml:space="preserve">  </w:t>
      </w:r>
      <w:r w:rsidRPr="00786F8B">
        <w:rPr>
          <w:rFonts w:ascii="Times New Roman" w:hAnsi="Times New Roman" w:cs="Times New Roman"/>
          <w:sz w:val="28"/>
          <w:szCs w:val="28"/>
        </w:rPr>
        <w:t xml:space="preserve">        </w:t>
      </w:r>
      <w:r w:rsidR="00267F1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86F8B">
        <w:rPr>
          <w:rFonts w:ascii="Times New Roman" w:hAnsi="Times New Roman" w:cs="Times New Roman"/>
          <w:sz w:val="28"/>
          <w:szCs w:val="28"/>
        </w:rPr>
        <w:t xml:space="preserve">       </w:t>
      </w:r>
      <w:r w:rsidR="00E5257B">
        <w:rPr>
          <w:rFonts w:ascii="Times New Roman" w:hAnsi="Times New Roman" w:cs="Times New Roman"/>
          <w:sz w:val="28"/>
          <w:szCs w:val="28"/>
        </w:rPr>
        <w:t>В.А.Кондратьев</w:t>
      </w:r>
    </w:p>
    <w:tbl>
      <w:tblPr>
        <w:tblW w:w="4678" w:type="dxa"/>
        <w:tblInd w:w="5778" w:type="dxa"/>
        <w:tblLook w:val="04A0"/>
      </w:tblPr>
      <w:tblGrid>
        <w:gridCol w:w="4678"/>
      </w:tblGrid>
      <w:tr w:rsidR="00DA7C6B" w:rsidRPr="009A550F">
        <w:tc>
          <w:tcPr>
            <w:tcW w:w="4678" w:type="dxa"/>
            <w:shd w:val="clear" w:color="auto" w:fill="auto"/>
          </w:tcPr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16680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5257B" w:rsidRDefault="00E5257B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A7C6B" w:rsidRPr="009A550F" w:rsidRDefault="00C16680" w:rsidP="009A550F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 </w:t>
            </w:r>
            <w:r w:rsidR="00DA7C6B" w:rsidRPr="009A550F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  <w:r w:rsidR="00D96A79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</w:p>
          <w:p w:rsidR="00DA7C6B" w:rsidRPr="009A550F" w:rsidRDefault="00DA7C6B" w:rsidP="00C16680">
            <w:pPr>
              <w:pStyle w:val="ConsPlusTitle"/>
              <w:widowControl/>
              <w:tabs>
                <w:tab w:val="left" w:pos="567"/>
              </w:tabs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A55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решением Совета депутатов </w:t>
            </w:r>
            <w:r w:rsidR="00E5257B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Залуч</w:t>
            </w:r>
            <w:r w:rsidRPr="009A55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ского сельского поселения </w:t>
            </w:r>
            <w:r w:rsidRPr="009A550F">
              <w:rPr>
                <w:rFonts w:ascii="Times New Roman" w:hAnsi="Times New Roman" w:cs="Times New Roman"/>
                <w:b w:val="0"/>
                <w:sz w:val="28"/>
              </w:rPr>
              <w:t>от</w:t>
            </w:r>
            <w:r w:rsidR="00E5257B">
              <w:rPr>
                <w:rFonts w:ascii="Times New Roman" w:hAnsi="Times New Roman" w:cs="Times New Roman"/>
                <w:b w:val="0"/>
                <w:sz w:val="28"/>
              </w:rPr>
              <w:t xml:space="preserve"> 26.05.2017</w:t>
            </w:r>
            <w:r w:rsidRPr="009A550F">
              <w:rPr>
                <w:rFonts w:ascii="Times New Roman" w:hAnsi="Times New Roman" w:cs="Times New Roman"/>
                <w:b w:val="0"/>
                <w:sz w:val="28"/>
              </w:rPr>
              <w:t xml:space="preserve">  </w:t>
            </w:r>
            <w:r w:rsidR="00E5257B">
              <w:rPr>
                <w:rFonts w:ascii="Times New Roman" w:hAnsi="Times New Roman" w:cs="Times New Roman"/>
                <w:b w:val="0"/>
                <w:sz w:val="28"/>
              </w:rPr>
              <w:t xml:space="preserve">   </w:t>
            </w:r>
            <w:r w:rsidRPr="009A550F">
              <w:rPr>
                <w:rFonts w:ascii="Times New Roman" w:hAnsi="Times New Roman" w:cs="Times New Roman"/>
                <w:b w:val="0"/>
                <w:sz w:val="28"/>
              </w:rPr>
              <w:t>№</w:t>
            </w:r>
            <w:r w:rsidR="0084485E">
              <w:rPr>
                <w:rFonts w:ascii="Times New Roman" w:hAnsi="Times New Roman" w:cs="Times New Roman"/>
                <w:b w:val="0"/>
                <w:sz w:val="28"/>
              </w:rPr>
              <w:t xml:space="preserve"> </w:t>
            </w:r>
            <w:r w:rsidR="00E5257B">
              <w:rPr>
                <w:rFonts w:ascii="Times New Roman" w:hAnsi="Times New Roman" w:cs="Times New Roman"/>
                <w:b w:val="0"/>
                <w:sz w:val="28"/>
              </w:rPr>
              <w:t>90</w:t>
            </w:r>
          </w:p>
        </w:tc>
      </w:tr>
    </w:tbl>
    <w:p w:rsidR="00DA7C6B" w:rsidRDefault="00786F8B" w:rsidP="00786F8B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</w:t>
      </w:r>
      <w:r w:rsidR="00267F1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</w:p>
    <w:p w:rsidR="00786F8B" w:rsidRDefault="002C0369" w:rsidP="001568F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D96A79">
        <w:rPr>
          <w:rFonts w:ascii="Times New Roman" w:hAnsi="Times New Roman" w:cs="Times New Roman"/>
          <w:b/>
          <w:sz w:val="28"/>
          <w:szCs w:val="28"/>
        </w:rPr>
        <w:t>ЛОЖЕНИЕ</w:t>
      </w:r>
      <w:r w:rsidR="001568FC" w:rsidRPr="001568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2D35" w:rsidRDefault="00D96A79" w:rsidP="00CB2D3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A79">
        <w:rPr>
          <w:rFonts w:ascii="Times New Roman" w:hAnsi="Times New Roman" w:cs="Times New Roman"/>
          <w:b/>
          <w:sz w:val="28"/>
          <w:szCs w:val="28"/>
        </w:rPr>
        <w:t xml:space="preserve">о комиссии по соблюдению требований к служебному поведению и урегулированию конфликта интересов депутатов </w:t>
      </w:r>
      <w:r w:rsidR="00E5257B">
        <w:rPr>
          <w:rFonts w:ascii="Times New Roman" w:hAnsi="Times New Roman" w:cs="Times New Roman"/>
          <w:b/>
          <w:sz w:val="28"/>
          <w:szCs w:val="28"/>
        </w:rPr>
        <w:t>Залуч</w:t>
      </w:r>
      <w:r w:rsidRPr="00D96A79">
        <w:rPr>
          <w:rFonts w:ascii="Times New Roman" w:hAnsi="Times New Roman" w:cs="Times New Roman"/>
          <w:b/>
          <w:sz w:val="28"/>
          <w:szCs w:val="28"/>
        </w:rPr>
        <w:t xml:space="preserve">ского сельского поселения  </w:t>
      </w:r>
    </w:p>
    <w:p w:rsidR="00D96A79" w:rsidRDefault="00D96A79" w:rsidP="00CB2D3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A79" w:rsidRDefault="00D96A79" w:rsidP="00CB2D3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Настоящим Положением определяется порядок формирования и деятельности комиссии по соблюдению требований к служебному поведению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57B">
        <w:rPr>
          <w:rFonts w:ascii="Times New Roman" w:hAnsi="Times New Roman" w:cs="Times New Roman"/>
          <w:sz w:val="28"/>
          <w:szCs w:val="28"/>
        </w:rPr>
        <w:t>Залуч</w:t>
      </w:r>
      <w:r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Pr="00D96A79">
        <w:rPr>
          <w:rFonts w:ascii="Times New Roman" w:hAnsi="Times New Roman" w:cs="Times New Roman"/>
          <w:sz w:val="28"/>
          <w:szCs w:val="28"/>
        </w:rPr>
        <w:t>и урегулированию конфликта интересов, образуемой в соответствии с Федеральными законами от 25.12.2008 № 273-ФЗ "О противодействии коррупции" и от 02.03.2007 № 25-ФЗ "О муниципальной службе в Российской Федерации", Указом Президента Российской Федерации от 01.07.2010 № 821 "О комиссиях по соблюдению требований к служебному поведению федеральных государственных служащих и урегулированию конфликта интересов.(далее - Комиссия).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 xml:space="preserve">1. Комиссия в своей деятельности руководствуется Конституцией Российской Федерации, федеральными законами, иными нормативными правовыми актами Российской Федерации и </w:t>
      </w:r>
      <w:r>
        <w:rPr>
          <w:rFonts w:ascii="Times New Roman" w:hAnsi="Times New Roman" w:cs="Times New Roman"/>
          <w:sz w:val="28"/>
          <w:szCs w:val="28"/>
        </w:rPr>
        <w:t>Новгородской</w:t>
      </w:r>
      <w:r w:rsidRPr="00D96A79">
        <w:rPr>
          <w:rFonts w:ascii="Times New Roman" w:hAnsi="Times New Roman" w:cs="Times New Roman"/>
          <w:sz w:val="28"/>
          <w:szCs w:val="28"/>
        </w:rPr>
        <w:t xml:space="preserve"> области, а также настоящим Положением.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2. Комиссия состоит из председателя и членов комиссии. Все члены Комиссии при принятии решений обладают равными правами.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 xml:space="preserve">3. В соответствии с Федеральным законом Комиссия рассматривает вопросы по урегулированию конфликта интересов в отношении депутатов </w:t>
      </w:r>
      <w:r w:rsidR="00E5257B">
        <w:rPr>
          <w:rFonts w:ascii="Times New Roman" w:hAnsi="Times New Roman" w:cs="Times New Roman"/>
          <w:sz w:val="28"/>
          <w:szCs w:val="28"/>
        </w:rPr>
        <w:t>Залуч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D96A79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4. Основанием для проведения заседания Комиссии является:</w:t>
      </w:r>
    </w:p>
    <w:p w:rsid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а) информация, полученная от правоохранительных, судебных или иных государственных органов, от организаций, должностных лиц или граждан о наличии у депутата личной заинтересованности, которая приводит или может привести к конфликту интересов;</w:t>
      </w:r>
    </w:p>
    <w:p w:rsidR="00AA1E4C" w:rsidRPr="00D96A79" w:rsidRDefault="00AA1E4C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заявление депутата о наличии ситуации, которая может привести к конфликту интересов,</w:t>
      </w:r>
    </w:p>
    <w:p w:rsidR="00D96A79" w:rsidRPr="00D96A79" w:rsidRDefault="00AA1E4C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96A79" w:rsidRPr="00D96A79">
        <w:rPr>
          <w:rFonts w:ascii="Times New Roman" w:hAnsi="Times New Roman" w:cs="Times New Roman"/>
          <w:sz w:val="28"/>
          <w:szCs w:val="28"/>
        </w:rPr>
        <w:t>) информация, указанная в пункте 4 настоящего Положения, должна</w:t>
      </w:r>
      <w:r w:rsidR="00D96A79">
        <w:rPr>
          <w:rFonts w:ascii="Times New Roman" w:hAnsi="Times New Roman" w:cs="Times New Roman"/>
          <w:sz w:val="28"/>
          <w:szCs w:val="28"/>
        </w:rPr>
        <w:t xml:space="preserve"> быть представлена на имя Председателя Совета депутатов </w:t>
      </w:r>
      <w:r w:rsidR="00E5257B">
        <w:rPr>
          <w:rFonts w:ascii="Times New Roman" w:hAnsi="Times New Roman" w:cs="Times New Roman"/>
          <w:sz w:val="28"/>
          <w:szCs w:val="28"/>
        </w:rPr>
        <w:t>Залуч</w:t>
      </w:r>
      <w:r w:rsidR="00D96A79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D96A79" w:rsidRPr="00D96A79">
        <w:rPr>
          <w:rFonts w:ascii="Times New Roman" w:hAnsi="Times New Roman" w:cs="Times New Roman"/>
          <w:sz w:val="28"/>
          <w:szCs w:val="28"/>
        </w:rPr>
        <w:t xml:space="preserve"> в письменном виде и содержать следующие сведения: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 xml:space="preserve">- фамилию, имя, отчество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депутатов </w:t>
      </w:r>
      <w:r w:rsidR="00E5257B">
        <w:rPr>
          <w:rFonts w:ascii="Times New Roman" w:hAnsi="Times New Roman" w:cs="Times New Roman"/>
          <w:sz w:val="28"/>
          <w:szCs w:val="28"/>
        </w:rPr>
        <w:t>Залуч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D96A79">
        <w:rPr>
          <w:rFonts w:ascii="Times New Roman" w:hAnsi="Times New Roman" w:cs="Times New Roman"/>
          <w:sz w:val="28"/>
          <w:szCs w:val="28"/>
        </w:rPr>
        <w:t>;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 xml:space="preserve">- описание признаков личной заинтересованности </w:t>
      </w:r>
      <w:r w:rsidR="00AA1E4C">
        <w:rPr>
          <w:rFonts w:ascii="Times New Roman" w:hAnsi="Times New Roman" w:cs="Times New Roman"/>
          <w:sz w:val="28"/>
          <w:szCs w:val="28"/>
        </w:rPr>
        <w:t>депутата</w:t>
      </w:r>
      <w:r w:rsidRPr="00D96A79">
        <w:rPr>
          <w:rFonts w:ascii="Times New Roman" w:hAnsi="Times New Roman" w:cs="Times New Roman"/>
          <w:sz w:val="28"/>
          <w:szCs w:val="28"/>
        </w:rPr>
        <w:t>, которая приводит или может привести к конфликту интересов с приложением материалов, подтверждающих указанный факт;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- данные об источнике информации.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 xml:space="preserve">5. Комиссия не рассматривает сообщения о преступлениях и </w:t>
      </w:r>
      <w:r w:rsidRPr="00D96A79">
        <w:rPr>
          <w:rFonts w:ascii="Times New Roman" w:hAnsi="Times New Roman" w:cs="Times New Roman"/>
          <w:sz w:val="28"/>
          <w:szCs w:val="28"/>
        </w:rPr>
        <w:lastRenderedPageBreak/>
        <w:t>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6. Председатель комиссии в 3-дневный срок со дня поступления информации, указанной в пункте 4 настоящего Положения, выносит решение о проведении проверки этой информации и материалов, подтверждающих данную информацию.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7.Проверка информации и материалов осуществляется в месячный срок со дня принятия решения о ее проведении. Срок проверки может быть продлен до двух месяцев по решению председателя комиссии.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8. Дата, время и место заседания комиссии устанавливаются ее председателем после сбора материалов, подтверждающих либо опровергающих информацию, указанную в пункте 4 настоящего Положения.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9. Секретарь Комиссии решает организационные вопросы, связанные с подготовкой заседания Комиссии, извещает членов комиссии о дате, времени и месте заседания, о вопросах, включенных в повестку дня, не позднее, чем за три рабочих дня до дня заседания.</w:t>
      </w:r>
    </w:p>
    <w:p w:rsidR="00D96A79" w:rsidRPr="00D96A79" w:rsidRDefault="00AA1E4C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96A79" w:rsidRPr="00D96A79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96A79" w:rsidRPr="00D96A79">
        <w:rPr>
          <w:rFonts w:ascii="Times New Roman" w:hAnsi="Times New Roman" w:cs="Times New Roman"/>
          <w:sz w:val="28"/>
          <w:szCs w:val="28"/>
        </w:rPr>
        <w:t xml:space="preserve"> председателя Комиссии,  исполняет полномочия председателя Комиссии в его отсутствии.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10. Заседание Комиссии считается правомочным, если на нем присутствует не менее двух членов Комиссии.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11. При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 xml:space="preserve">12. Заседание Комиссии проводится в присутствии депутата. На заседании Комиссии может присутствовать уполномоченный </w:t>
      </w:r>
      <w:r w:rsidR="00AA1E4C">
        <w:rPr>
          <w:rFonts w:ascii="Times New Roman" w:hAnsi="Times New Roman" w:cs="Times New Roman"/>
          <w:sz w:val="28"/>
          <w:szCs w:val="28"/>
        </w:rPr>
        <w:t>депутатом</w:t>
      </w:r>
      <w:r w:rsidRPr="00D96A79">
        <w:rPr>
          <w:rFonts w:ascii="Times New Roman" w:hAnsi="Times New Roman" w:cs="Times New Roman"/>
          <w:sz w:val="28"/>
          <w:szCs w:val="28"/>
        </w:rPr>
        <w:t xml:space="preserve"> представитель. Заседание Комиссии переносится, если депутат не может участвовать в заседании по уважительной причине.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13. На заседание Комиссии могут приглашаться должностные лица органов местного самоуправления, представители заинтересованных организаций, а также иные лица.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14. На заседании Комиссии заслушиваются пояснения депутата, рассматриваются материалы, относящиеся к вопросам, включенным в повестку дня заседания. Комиссия вправе пригласить на свое заседание иных лиц и заслушать их устные или рассмотреть письменные пояснения.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15.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16. По итогам рассмотрения информации, указанной в подпункте "а" пункта 4 настоящего Положения, Комиссия может принять одно из следующих решений: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а) установить, что в рассматриваемом случае не содержится признаков личной заинтересованности депутата, которая приводит или может привести к конфликту интересов;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 xml:space="preserve">б) установить факт наличия личной заинтересованности депутата, которая приводит или может привести к конфликту интересов. В этом случае </w:t>
      </w:r>
      <w:r w:rsidR="00AA1E4C">
        <w:rPr>
          <w:rFonts w:ascii="Times New Roman" w:hAnsi="Times New Roman" w:cs="Times New Roman"/>
          <w:sz w:val="28"/>
          <w:szCs w:val="28"/>
        </w:rPr>
        <w:t xml:space="preserve">Председателю Совета депутатов </w:t>
      </w:r>
      <w:r w:rsidR="00E5257B">
        <w:rPr>
          <w:rFonts w:ascii="Times New Roman" w:hAnsi="Times New Roman" w:cs="Times New Roman"/>
          <w:sz w:val="28"/>
          <w:szCs w:val="28"/>
        </w:rPr>
        <w:t>Залуч</w:t>
      </w:r>
      <w:r w:rsidR="00AA1E4C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D96A79">
        <w:rPr>
          <w:rFonts w:ascii="Times New Roman" w:hAnsi="Times New Roman" w:cs="Times New Roman"/>
          <w:sz w:val="28"/>
          <w:szCs w:val="28"/>
        </w:rPr>
        <w:t>сельского поселения  рекоменд</w:t>
      </w:r>
      <w:r w:rsidR="00AA1E4C">
        <w:rPr>
          <w:rFonts w:ascii="Times New Roman" w:hAnsi="Times New Roman" w:cs="Times New Roman"/>
          <w:sz w:val="28"/>
          <w:szCs w:val="28"/>
        </w:rPr>
        <w:t>уются меры</w:t>
      </w:r>
      <w:r w:rsidRPr="00D96A79">
        <w:rPr>
          <w:rFonts w:ascii="Times New Roman" w:hAnsi="Times New Roman" w:cs="Times New Roman"/>
          <w:sz w:val="28"/>
          <w:szCs w:val="28"/>
        </w:rPr>
        <w:t>, направленные на предотвращение или урегулирование  конфликта интересов.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 xml:space="preserve">17. По итогам рассмотрения информации, указанной в подпункте "б" пункта 4 </w:t>
      </w:r>
      <w:r w:rsidRPr="00D96A79">
        <w:rPr>
          <w:rFonts w:ascii="Times New Roman" w:hAnsi="Times New Roman" w:cs="Times New Roman"/>
          <w:sz w:val="28"/>
          <w:szCs w:val="28"/>
        </w:rPr>
        <w:lastRenderedPageBreak/>
        <w:t>настоящего Положеня, Комиссия может принять одно из следующих решений: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а) установить, что в рассматриваемом случае не содержится признаков нарушения депутатом требований к служебному поведению;</w:t>
      </w:r>
    </w:p>
    <w:p w:rsidR="00AA1E4C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 xml:space="preserve">б) установить, что депутат нарушил требования к служебному поведению. В этом случае </w:t>
      </w:r>
      <w:r w:rsidR="00AA1E4C">
        <w:rPr>
          <w:rFonts w:ascii="Times New Roman" w:hAnsi="Times New Roman" w:cs="Times New Roman"/>
          <w:sz w:val="28"/>
          <w:szCs w:val="28"/>
        </w:rPr>
        <w:t xml:space="preserve">Председателю Совета депутатов </w:t>
      </w:r>
      <w:r w:rsidR="00E5257B">
        <w:rPr>
          <w:rFonts w:ascii="Times New Roman" w:hAnsi="Times New Roman" w:cs="Times New Roman"/>
          <w:sz w:val="28"/>
          <w:szCs w:val="28"/>
        </w:rPr>
        <w:t>Залуч</w:t>
      </w:r>
      <w:r w:rsidR="00AA1E4C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D96A79">
        <w:rPr>
          <w:rFonts w:ascii="Times New Roman" w:hAnsi="Times New Roman" w:cs="Times New Roman"/>
          <w:sz w:val="28"/>
          <w:szCs w:val="28"/>
        </w:rPr>
        <w:t>сельского поселения  рекомендуется</w:t>
      </w:r>
      <w:r w:rsidR="00AA1E4C">
        <w:rPr>
          <w:rFonts w:ascii="Times New Roman" w:hAnsi="Times New Roman" w:cs="Times New Roman"/>
          <w:sz w:val="28"/>
          <w:szCs w:val="28"/>
        </w:rPr>
        <w:t xml:space="preserve"> вынести вопрос о лишении депутата,  статуса </w:t>
      </w:r>
      <w:r w:rsidRPr="00D96A79">
        <w:rPr>
          <w:rFonts w:ascii="Times New Roman" w:hAnsi="Times New Roman" w:cs="Times New Roman"/>
          <w:sz w:val="28"/>
          <w:szCs w:val="28"/>
        </w:rPr>
        <w:t xml:space="preserve"> </w:t>
      </w:r>
      <w:r w:rsidR="00AA1E4C">
        <w:rPr>
          <w:rFonts w:ascii="Times New Roman" w:hAnsi="Times New Roman" w:cs="Times New Roman"/>
          <w:sz w:val="28"/>
          <w:szCs w:val="28"/>
        </w:rPr>
        <w:t xml:space="preserve">депутата </w:t>
      </w:r>
      <w:r w:rsidR="00E5257B">
        <w:rPr>
          <w:rFonts w:ascii="Times New Roman" w:hAnsi="Times New Roman" w:cs="Times New Roman"/>
          <w:sz w:val="28"/>
          <w:szCs w:val="28"/>
        </w:rPr>
        <w:t>Залуч</w:t>
      </w:r>
      <w:r w:rsidR="00AA1E4C">
        <w:rPr>
          <w:rFonts w:ascii="Times New Roman" w:hAnsi="Times New Roman" w:cs="Times New Roman"/>
          <w:sz w:val="28"/>
          <w:szCs w:val="28"/>
        </w:rPr>
        <w:t>ского сельского поселения.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18. Решения Комиссии принимаются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19. Решения Комиссии оформляются протоколами, которые подписывают члены Комиссии, принявшие участие в ее заседании. Решения Комиссии носят рекомендательный характер.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20. В протоколе Комиссии указываются: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а) фамилия, имя, отчество членов Комиссии и других лиц, присутствующих на заседании;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б) фамилия, имя, отчество, депутата, в отношении которого рассматривался вопрос о нарушении требований к служебному поведению или о наличии личной заинтересованности, которая приводит или может привести к конфликту интересов;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в) источник информации, ставшей основанием для проведения заседания Комиссии;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г) дата поступления информации в Комиссию и дата ее рассмотрения на заседании Комиссии, существо информации;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д) существо решения и его обоснование;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е) результаты голосования.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21. Член Комиссии, не 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 xml:space="preserve">22. Копии решения Комиссии в течение трех дней со дня его принятия направляются </w:t>
      </w:r>
      <w:r w:rsidR="00AA1E4C">
        <w:rPr>
          <w:rFonts w:ascii="Times New Roman" w:hAnsi="Times New Roman" w:cs="Times New Roman"/>
          <w:sz w:val="28"/>
          <w:szCs w:val="28"/>
        </w:rPr>
        <w:t xml:space="preserve">Председателю Совета депутатов </w:t>
      </w:r>
      <w:r w:rsidR="00E5257B">
        <w:rPr>
          <w:rFonts w:ascii="Times New Roman" w:hAnsi="Times New Roman" w:cs="Times New Roman"/>
          <w:sz w:val="28"/>
          <w:szCs w:val="28"/>
        </w:rPr>
        <w:t>Залуч</w:t>
      </w:r>
      <w:r w:rsidR="00AA1E4C">
        <w:rPr>
          <w:rFonts w:ascii="Times New Roman" w:hAnsi="Times New Roman" w:cs="Times New Roman"/>
          <w:sz w:val="28"/>
          <w:szCs w:val="28"/>
        </w:rPr>
        <w:t>ского</w:t>
      </w:r>
      <w:r w:rsidRPr="00D96A79">
        <w:rPr>
          <w:rFonts w:ascii="Times New Roman" w:hAnsi="Times New Roman" w:cs="Times New Roman"/>
          <w:sz w:val="28"/>
          <w:szCs w:val="28"/>
        </w:rPr>
        <w:t xml:space="preserve"> сельского поселения, депутату, а также, по решению Комиссии, - иным заинтересованным лицам.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>23. Решение Комиссии может быть обжаловано депутатом в 10-дневный срок со дня вручения ему копии решения Комиссии в порядке, предусмотренном законодательством Российской Федерации.</w:t>
      </w:r>
    </w:p>
    <w:p w:rsidR="00D96A79" w:rsidRPr="00D96A79" w:rsidRDefault="00D96A79" w:rsidP="00D96A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 xml:space="preserve">24. В случае установления Комиссией обстоятельств, свидетельствующих о наличии признаков дисциплинарного проступка в действиях (бездействии) депутата, в том числе в случае неисполнения им обязанности сообщать </w:t>
      </w:r>
      <w:r w:rsidR="00664814">
        <w:rPr>
          <w:rFonts w:ascii="Times New Roman" w:hAnsi="Times New Roman" w:cs="Times New Roman"/>
          <w:sz w:val="28"/>
          <w:szCs w:val="28"/>
        </w:rPr>
        <w:t xml:space="preserve">Председателю Совета депутатов </w:t>
      </w:r>
      <w:r w:rsidRPr="00D96A79">
        <w:rPr>
          <w:rFonts w:ascii="Times New Roman" w:hAnsi="Times New Roman" w:cs="Times New Roman"/>
          <w:sz w:val="28"/>
          <w:szCs w:val="28"/>
        </w:rPr>
        <w:t xml:space="preserve">о личной заинтересованности при исполнении должностных обязанностей, которая может привести к конфликту интересов, а также в случае непринятия депутатом мер по предотвращению такого конфликта </w:t>
      </w:r>
      <w:r w:rsidR="00664814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Pr="00D96A79">
        <w:rPr>
          <w:rFonts w:ascii="Times New Roman" w:hAnsi="Times New Roman" w:cs="Times New Roman"/>
          <w:sz w:val="28"/>
          <w:szCs w:val="28"/>
        </w:rPr>
        <w:t>после получения от Комиссии соответствующей информации может привлечь депутата к ответственности в порядке, предусмотренном Федеральным законом.</w:t>
      </w:r>
    </w:p>
    <w:p w:rsidR="00D96A79" w:rsidRPr="00D96A79" w:rsidRDefault="00D96A79" w:rsidP="00D96A7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96A79">
        <w:rPr>
          <w:rFonts w:ascii="Times New Roman" w:hAnsi="Times New Roman" w:cs="Times New Roman"/>
          <w:sz w:val="28"/>
          <w:szCs w:val="28"/>
        </w:rPr>
        <w:t xml:space="preserve">25. В случае установления Комиссией факта совершения депутатом действия (бездействия), содержащего признаки административного правонарушения или </w:t>
      </w:r>
      <w:r w:rsidRPr="00D96A79">
        <w:rPr>
          <w:rFonts w:ascii="Times New Roman" w:hAnsi="Times New Roman" w:cs="Times New Roman"/>
          <w:sz w:val="28"/>
          <w:szCs w:val="28"/>
        </w:rPr>
        <w:lastRenderedPageBreak/>
        <w:t>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органы.</w:t>
      </w:r>
    </w:p>
    <w:sectPr w:rsidR="00D96A79" w:rsidRPr="00D96A79" w:rsidSect="00C32D37">
      <w:headerReference w:type="even" r:id="rId7"/>
      <w:headerReference w:type="default" r:id="rId8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1B4" w:rsidRDefault="00BE01B4">
      <w:r>
        <w:separator/>
      </w:r>
    </w:p>
  </w:endnote>
  <w:endnote w:type="continuationSeparator" w:id="0">
    <w:p w:rsidR="00BE01B4" w:rsidRDefault="00BE0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1B4" w:rsidRDefault="00BE01B4">
      <w:r>
        <w:separator/>
      </w:r>
    </w:p>
  </w:footnote>
  <w:footnote w:type="continuationSeparator" w:id="0">
    <w:p w:rsidR="00BE01B4" w:rsidRDefault="00BE01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6B" w:rsidRDefault="00114456" w:rsidP="00237F1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D6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5D6B" w:rsidRDefault="00705D6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6B" w:rsidRDefault="00114456" w:rsidP="00237F1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D6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5257B">
      <w:rPr>
        <w:rStyle w:val="a9"/>
        <w:noProof/>
      </w:rPr>
      <w:t>2</w:t>
    </w:r>
    <w:r>
      <w:rPr>
        <w:rStyle w:val="a9"/>
      </w:rPr>
      <w:fldChar w:fldCharType="end"/>
    </w:r>
  </w:p>
  <w:p w:rsidR="00705D6B" w:rsidRDefault="00705D6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55C8"/>
    <w:rsid w:val="0001164D"/>
    <w:rsid w:val="000151B6"/>
    <w:rsid w:val="00032037"/>
    <w:rsid w:val="000519E8"/>
    <w:rsid w:val="00057935"/>
    <w:rsid w:val="00070DF4"/>
    <w:rsid w:val="00072B78"/>
    <w:rsid w:val="00082082"/>
    <w:rsid w:val="00091722"/>
    <w:rsid w:val="00097FB6"/>
    <w:rsid w:val="000A3B2D"/>
    <w:rsid w:val="000C34C6"/>
    <w:rsid w:val="000D29F0"/>
    <w:rsid w:val="000D4534"/>
    <w:rsid w:val="000E0571"/>
    <w:rsid w:val="000F0DC3"/>
    <w:rsid w:val="000F5691"/>
    <w:rsid w:val="00101651"/>
    <w:rsid w:val="00102C92"/>
    <w:rsid w:val="00104A90"/>
    <w:rsid w:val="00114456"/>
    <w:rsid w:val="00117D9A"/>
    <w:rsid w:val="0012071E"/>
    <w:rsid w:val="00126EA9"/>
    <w:rsid w:val="001568FC"/>
    <w:rsid w:val="00167FF8"/>
    <w:rsid w:val="00185A0D"/>
    <w:rsid w:val="001D5FFB"/>
    <w:rsid w:val="001E5322"/>
    <w:rsid w:val="001F0941"/>
    <w:rsid w:val="00215205"/>
    <w:rsid w:val="0021699C"/>
    <w:rsid w:val="002346F5"/>
    <w:rsid w:val="00237F15"/>
    <w:rsid w:val="002453E3"/>
    <w:rsid w:val="00246087"/>
    <w:rsid w:val="00261D68"/>
    <w:rsid w:val="00266F36"/>
    <w:rsid w:val="00267F1E"/>
    <w:rsid w:val="00287F4A"/>
    <w:rsid w:val="002959C8"/>
    <w:rsid w:val="00295B23"/>
    <w:rsid w:val="002B3B06"/>
    <w:rsid w:val="002C0369"/>
    <w:rsid w:val="002D330E"/>
    <w:rsid w:val="0030513B"/>
    <w:rsid w:val="00326A47"/>
    <w:rsid w:val="00333A42"/>
    <w:rsid w:val="00341948"/>
    <w:rsid w:val="00356EC9"/>
    <w:rsid w:val="003655C8"/>
    <w:rsid w:val="00365606"/>
    <w:rsid w:val="00393C2E"/>
    <w:rsid w:val="003A2C9A"/>
    <w:rsid w:val="003C0FC5"/>
    <w:rsid w:val="003E0849"/>
    <w:rsid w:val="004037A4"/>
    <w:rsid w:val="00426D7A"/>
    <w:rsid w:val="00435520"/>
    <w:rsid w:val="004459B1"/>
    <w:rsid w:val="00461E03"/>
    <w:rsid w:val="0046522E"/>
    <w:rsid w:val="00497893"/>
    <w:rsid w:val="004A4B22"/>
    <w:rsid w:val="004D19DD"/>
    <w:rsid w:val="004E173B"/>
    <w:rsid w:val="004E5968"/>
    <w:rsid w:val="0050363D"/>
    <w:rsid w:val="00516967"/>
    <w:rsid w:val="0051769C"/>
    <w:rsid w:val="0052217A"/>
    <w:rsid w:val="00531465"/>
    <w:rsid w:val="005326A1"/>
    <w:rsid w:val="00541821"/>
    <w:rsid w:val="00546424"/>
    <w:rsid w:val="00555C46"/>
    <w:rsid w:val="005620D5"/>
    <w:rsid w:val="005654D7"/>
    <w:rsid w:val="00573DA8"/>
    <w:rsid w:val="005879ED"/>
    <w:rsid w:val="005C05D2"/>
    <w:rsid w:val="005C6A55"/>
    <w:rsid w:val="005E5657"/>
    <w:rsid w:val="005F0E06"/>
    <w:rsid w:val="005F6C1E"/>
    <w:rsid w:val="006471E1"/>
    <w:rsid w:val="006622E5"/>
    <w:rsid w:val="00664814"/>
    <w:rsid w:val="0069589B"/>
    <w:rsid w:val="006B1B67"/>
    <w:rsid w:val="006E194E"/>
    <w:rsid w:val="006E520B"/>
    <w:rsid w:val="006E7B60"/>
    <w:rsid w:val="006F069D"/>
    <w:rsid w:val="006F1D59"/>
    <w:rsid w:val="00702C4A"/>
    <w:rsid w:val="00705D6B"/>
    <w:rsid w:val="00717E2F"/>
    <w:rsid w:val="007224F0"/>
    <w:rsid w:val="00724943"/>
    <w:rsid w:val="00735F5E"/>
    <w:rsid w:val="00740F88"/>
    <w:rsid w:val="00744E63"/>
    <w:rsid w:val="007649B0"/>
    <w:rsid w:val="0076717E"/>
    <w:rsid w:val="007747CC"/>
    <w:rsid w:val="00786F8B"/>
    <w:rsid w:val="00790D96"/>
    <w:rsid w:val="007B4ED2"/>
    <w:rsid w:val="007E1BE5"/>
    <w:rsid w:val="00804473"/>
    <w:rsid w:val="00817E27"/>
    <w:rsid w:val="0082221B"/>
    <w:rsid w:val="00831BBD"/>
    <w:rsid w:val="00835060"/>
    <w:rsid w:val="0084485E"/>
    <w:rsid w:val="00845419"/>
    <w:rsid w:val="0085527A"/>
    <w:rsid w:val="0086459D"/>
    <w:rsid w:val="00884DA6"/>
    <w:rsid w:val="00887A55"/>
    <w:rsid w:val="008B0A27"/>
    <w:rsid w:val="008B5C8E"/>
    <w:rsid w:val="008E1F61"/>
    <w:rsid w:val="008E2077"/>
    <w:rsid w:val="008E662E"/>
    <w:rsid w:val="00903B1A"/>
    <w:rsid w:val="00930E99"/>
    <w:rsid w:val="00935D57"/>
    <w:rsid w:val="00944E27"/>
    <w:rsid w:val="00945106"/>
    <w:rsid w:val="00945999"/>
    <w:rsid w:val="00976704"/>
    <w:rsid w:val="009849B2"/>
    <w:rsid w:val="009A550F"/>
    <w:rsid w:val="009D6C6B"/>
    <w:rsid w:val="00A06AE2"/>
    <w:rsid w:val="00A07896"/>
    <w:rsid w:val="00A13B82"/>
    <w:rsid w:val="00A16E5F"/>
    <w:rsid w:val="00A23B75"/>
    <w:rsid w:val="00A2780F"/>
    <w:rsid w:val="00A303BB"/>
    <w:rsid w:val="00A37C85"/>
    <w:rsid w:val="00A44B1A"/>
    <w:rsid w:val="00A74892"/>
    <w:rsid w:val="00AA1E4C"/>
    <w:rsid w:val="00AB6AFA"/>
    <w:rsid w:val="00AC05A9"/>
    <w:rsid w:val="00AD3C08"/>
    <w:rsid w:val="00AF2BD2"/>
    <w:rsid w:val="00AF5B5F"/>
    <w:rsid w:val="00B020DC"/>
    <w:rsid w:val="00B05463"/>
    <w:rsid w:val="00B0550A"/>
    <w:rsid w:val="00B3082C"/>
    <w:rsid w:val="00B55F97"/>
    <w:rsid w:val="00B5793F"/>
    <w:rsid w:val="00B60BE1"/>
    <w:rsid w:val="00B73501"/>
    <w:rsid w:val="00B77338"/>
    <w:rsid w:val="00B865A2"/>
    <w:rsid w:val="00BB3D0C"/>
    <w:rsid w:val="00BB77E7"/>
    <w:rsid w:val="00BD12DB"/>
    <w:rsid w:val="00BD3101"/>
    <w:rsid w:val="00BE01B4"/>
    <w:rsid w:val="00BE111E"/>
    <w:rsid w:val="00BE4F2A"/>
    <w:rsid w:val="00BE70E0"/>
    <w:rsid w:val="00BF45CA"/>
    <w:rsid w:val="00C1197F"/>
    <w:rsid w:val="00C16680"/>
    <w:rsid w:val="00C17B81"/>
    <w:rsid w:val="00C21636"/>
    <w:rsid w:val="00C32D37"/>
    <w:rsid w:val="00C53413"/>
    <w:rsid w:val="00C57877"/>
    <w:rsid w:val="00C670A6"/>
    <w:rsid w:val="00C71A91"/>
    <w:rsid w:val="00C839FC"/>
    <w:rsid w:val="00C9272B"/>
    <w:rsid w:val="00C97843"/>
    <w:rsid w:val="00CB2D35"/>
    <w:rsid w:val="00CE4C7C"/>
    <w:rsid w:val="00CE66B6"/>
    <w:rsid w:val="00D03260"/>
    <w:rsid w:val="00D10999"/>
    <w:rsid w:val="00D1579B"/>
    <w:rsid w:val="00D2522B"/>
    <w:rsid w:val="00D403F1"/>
    <w:rsid w:val="00D60D49"/>
    <w:rsid w:val="00D61102"/>
    <w:rsid w:val="00D96A79"/>
    <w:rsid w:val="00DA4C2A"/>
    <w:rsid w:val="00DA7C6B"/>
    <w:rsid w:val="00DD1948"/>
    <w:rsid w:val="00DD7343"/>
    <w:rsid w:val="00DE2AE9"/>
    <w:rsid w:val="00E14D4A"/>
    <w:rsid w:val="00E15F3C"/>
    <w:rsid w:val="00E306D6"/>
    <w:rsid w:val="00E30AA5"/>
    <w:rsid w:val="00E372C4"/>
    <w:rsid w:val="00E43E95"/>
    <w:rsid w:val="00E5257B"/>
    <w:rsid w:val="00E73E24"/>
    <w:rsid w:val="00E82AEC"/>
    <w:rsid w:val="00EE3DDB"/>
    <w:rsid w:val="00EF6F7A"/>
    <w:rsid w:val="00F076E6"/>
    <w:rsid w:val="00F174A8"/>
    <w:rsid w:val="00F174BB"/>
    <w:rsid w:val="00F26776"/>
    <w:rsid w:val="00F63F77"/>
    <w:rsid w:val="00F75004"/>
    <w:rsid w:val="00F75793"/>
    <w:rsid w:val="00F76943"/>
    <w:rsid w:val="00F82CAD"/>
    <w:rsid w:val="00FA568B"/>
    <w:rsid w:val="00FB4828"/>
    <w:rsid w:val="00FD283F"/>
    <w:rsid w:val="00FE1EB1"/>
    <w:rsid w:val="00FE6EAA"/>
    <w:rsid w:val="00FF0F5C"/>
    <w:rsid w:val="00FF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44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55C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655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655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note text"/>
    <w:basedOn w:val="a"/>
    <w:semiHidden/>
    <w:rsid w:val="00082082"/>
    <w:rPr>
      <w:sz w:val="20"/>
      <w:szCs w:val="20"/>
    </w:rPr>
  </w:style>
  <w:style w:type="character" w:styleId="a4">
    <w:name w:val="footnote reference"/>
    <w:semiHidden/>
    <w:rsid w:val="00082082"/>
    <w:rPr>
      <w:vertAlign w:val="superscript"/>
    </w:rPr>
  </w:style>
  <w:style w:type="paragraph" w:customStyle="1" w:styleId="ConsPlusCell">
    <w:name w:val="ConsPlusCell"/>
    <w:rsid w:val="00AF2BD2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a5">
    <w:basedOn w:val="a"/>
    <w:rsid w:val="0086459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rsid w:val="00EF6F7A"/>
    <w:rPr>
      <w:color w:val="0000FF"/>
      <w:u w:val="single"/>
    </w:rPr>
  </w:style>
  <w:style w:type="table" w:styleId="a7">
    <w:name w:val="Table Grid"/>
    <w:basedOn w:val="a1"/>
    <w:rsid w:val="00786F8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C32D3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32D37"/>
  </w:style>
  <w:style w:type="paragraph" w:styleId="aa">
    <w:name w:val="Balloon Text"/>
    <w:basedOn w:val="a"/>
    <w:link w:val="ab"/>
    <w:rsid w:val="00E525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2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</vt:lpstr>
    </vt:vector>
  </TitlesOfParts>
  <Company>Hi</Company>
  <LinksUpToDate>false</LinksUpToDate>
  <CharactersWithSpaces>9164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subject/>
  <dc:creator>User</dc:creator>
  <cp:keywords/>
  <dc:description/>
  <cp:lastModifiedBy>Admin</cp:lastModifiedBy>
  <cp:revision>4</cp:revision>
  <cp:lastPrinted>2017-05-26T09:31:00Z</cp:lastPrinted>
  <dcterms:created xsi:type="dcterms:W3CDTF">2017-05-26T09:27:00Z</dcterms:created>
  <dcterms:modified xsi:type="dcterms:W3CDTF">2017-05-26T09:35:00Z</dcterms:modified>
</cp:coreProperties>
</file>