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bookmarkStart w:id="0" w:name="_GoBack"/>
      <w:bookmarkEnd w:id="0"/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143000" cy="885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8000" contrast="52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Новгородская область Старорусский район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Залучского  сельского поселения 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Е Ш Е Н И Е</w:t>
      </w:r>
    </w:p>
    <w:p>
      <w:pPr>
        <w:jc w:val="center"/>
        <w:rPr>
          <w:sz w:val="28"/>
          <w:szCs w:val="28"/>
        </w:rPr>
      </w:pPr>
    </w:p>
    <w:p>
      <w:pPr>
        <w:tabs>
          <w:tab w:val="left" w:pos="3570"/>
        </w:tabs>
        <w:rPr>
          <w:sz w:val="28"/>
          <w:szCs w:val="28"/>
        </w:rPr>
      </w:pPr>
      <w:r>
        <w:rPr>
          <w:sz w:val="28"/>
          <w:szCs w:val="28"/>
        </w:rPr>
        <w:t>от 22.10.2018  № 149</w:t>
      </w:r>
    </w:p>
    <w:p>
      <w:pPr>
        <w:tabs>
          <w:tab w:val="left" w:pos="3570"/>
        </w:tabs>
        <w:rPr>
          <w:sz w:val="28"/>
          <w:szCs w:val="28"/>
        </w:rPr>
      </w:pPr>
      <w:r>
        <w:rPr>
          <w:sz w:val="28"/>
          <w:szCs w:val="28"/>
        </w:rPr>
        <w:t>с. Залучье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комиссии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 рассмотрению вопроса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урегулирования конфликта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интересов в отношении Главы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Залучского сельского поселения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Совет депутатов Залучского сельского поселения  </w:t>
      </w:r>
      <w:r>
        <w:rPr>
          <w:b/>
          <w:sz w:val="28"/>
          <w:szCs w:val="28"/>
        </w:rPr>
        <w:t>РЕШИЛ: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Создать комиссию по рассмотрению вопроса урегулирования конфликта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интересов в отношении Главы Залучского сельского поселения  в следующем составе: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Ефимова Г.М – заместитель председателя   Совета депутатов Залучского сельского поселения, председатель комиссии;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Демьянова В.А – депутат Совета депутатов Залучского сельского поселения, заместитель председателя;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Чагин В.Н. – депутат Совета депутатов Залучского сельского поселения, секретарь комиссии.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Ильина А.С. – представитель Общественного Света при Администрации Залучского сельского поселения, (по согласованию);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Петрова Л.И. – заместитель председателя Общественного Света при Администрации Залучского сельского поселения</w:t>
      </w:r>
    </w:p>
    <w:p>
      <w:pPr>
        <w:pStyle w:val="10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председателя 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депутатов                                                                    Г.М.Ефимова                                                   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360" w:right="851" w:bottom="360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06"/>
    <w:rsid w:val="00000912"/>
    <w:rsid w:val="00034295"/>
    <w:rsid w:val="00055306"/>
    <w:rsid w:val="000A1E46"/>
    <w:rsid w:val="000D5FAB"/>
    <w:rsid w:val="00112F7D"/>
    <w:rsid w:val="00133C2E"/>
    <w:rsid w:val="001347C9"/>
    <w:rsid w:val="00141CEE"/>
    <w:rsid w:val="0017268D"/>
    <w:rsid w:val="001B05BD"/>
    <w:rsid w:val="001B1884"/>
    <w:rsid w:val="001B3150"/>
    <w:rsid w:val="00243B8D"/>
    <w:rsid w:val="002607AE"/>
    <w:rsid w:val="00293558"/>
    <w:rsid w:val="002B64A7"/>
    <w:rsid w:val="0035231D"/>
    <w:rsid w:val="00360D48"/>
    <w:rsid w:val="00381774"/>
    <w:rsid w:val="00426E07"/>
    <w:rsid w:val="00427AE1"/>
    <w:rsid w:val="00486258"/>
    <w:rsid w:val="004A2F5F"/>
    <w:rsid w:val="004C60CC"/>
    <w:rsid w:val="004D3E1B"/>
    <w:rsid w:val="005263C1"/>
    <w:rsid w:val="005562EC"/>
    <w:rsid w:val="005733D6"/>
    <w:rsid w:val="00577C73"/>
    <w:rsid w:val="005C170F"/>
    <w:rsid w:val="006143B6"/>
    <w:rsid w:val="00660589"/>
    <w:rsid w:val="00690260"/>
    <w:rsid w:val="006B71C1"/>
    <w:rsid w:val="006C0A3E"/>
    <w:rsid w:val="007367CF"/>
    <w:rsid w:val="00752A4A"/>
    <w:rsid w:val="007825E5"/>
    <w:rsid w:val="00831002"/>
    <w:rsid w:val="008B1432"/>
    <w:rsid w:val="008B6502"/>
    <w:rsid w:val="00925EB0"/>
    <w:rsid w:val="009261BC"/>
    <w:rsid w:val="00967910"/>
    <w:rsid w:val="009A2E05"/>
    <w:rsid w:val="009A7E1E"/>
    <w:rsid w:val="00B004A4"/>
    <w:rsid w:val="00B01654"/>
    <w:rsid w:val="00B24CE1"/>
    <w:rsid w:val="00B77DA1"/>
    <w:rsid w:val="00C3491B"/>
    <w:rsid w:val="00CA5E99"/>
    <w:rsid w:val="00CC6CE1"/>
    <w:rsid w:val="00DE426F"/>
    <w:rsid w:val="00DE542E"/>
    <w:rsid w:val="00E030F0"/>
    <w:rsid w:val="00E05B2F"/>
    <w:rsid w:val="00E269C2"/>
    <w:rsid w:val="00E62DAA"/>
    <w:rsid w:val="00EA109D"/>
    <w:rsid w:val="00EB6922"/>
    <w:rsid w:val="00F235F5"/>
    <w:rsid w:val="00F37D00"/>
    <w:rsid w:val="00F42D45"/>
    <w:rsid w:val="00F709A3"/>
    <w:rsid w:val="00F806E5"/>
    <w:rsid w:val="00F91FC2"/>
    <w:rsid w:val="7A4D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28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4">
    <w:name w:val="Normal (Web)"/>
    <w:basedOn w:val="1"/>
    <w:qFormat/>
    <w:uiPriority w:val="0"/>
    <w:pPr>
      <w:suppressAutoHyphens/>
      <w:spacing w:before="30" w:after="30"/>
    </w:pPr>
    <w:rPr>
      <w:rFonts w:ascii="Arial" w:hAnsi="Arial" w:cs="Arial"/>
      <w:color w:val="332E2D"/>
      <w:spacing w:val="2"/>
      <w:lang w:eastAsia="ar-SA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ConsPlusNormal"/>
    <w:next w:val="1"/>
    <w:uiPriority w:val="0"/>
    <w:pPr>
      <w:widowControl w:val="0"/>
      <w:suppressAutoHyphens/>
      <w:autoSpaceDE w:val="0"/>
      <w:ind w:firstLine="720"/>
    </w:pPr>
    <w:rPr>
      <w:rFonts w:ascii="Arial" w:hAnsi="Arial" w:eastAsia="Arial" w:cs="Times New Roman"/>
      <w:lang w:val="ru-RU" w:eastAsia="ar-SA" w:bidi="ar-SA"/>
    </w:rPr>
  </w:style>
  <w:style w:type="paragraph" w:customStyle="1" w:styleId="9">
    <w:name w:val="ConsPlusTitle"/>
    <w:basedOn w:val="1"/>
    <w:next w:val="8"/>
    <w:uiPriority w:val="0"/>
    <w:pPr>
      <w:suppressAutoHyphens/>
      <w:autoSpaceDE w:val="0"/>
    </w:pPr>
    <w:rPr>
      <w:rFonts w:ascii="Arial" w:hAnsi="Arial" w:eastAsia="Arial" w:cs="Arial"/>
      <w:b/>
      <w:bCs/>
      <w:sz w:val="20"/>
      <w:szCs w:val="20"/>
      <w:lang w:eastAsia="ar-SA"/>
    </w:rPr>
  </w:style>
  <w:style w:type="paragraph" w:customStyle="1" w:styleId="10">
    <w:name w:val="p13"/>
    <w:basedOn w:val="1"/>
    <w:uiPriority w:val="0"/>
    <w:pPr>
      <w:spacing w:before="100" w:beforeAutospacing="1" w:after="100" w:afterAutospacing="1"/>
    </w:pPr>
  </w:style>
  <w:style w:type="character" w:customStyle="1" w:styleId="11">
    <w:name w:val="apple-converted-space"/>
    <w:basedOn w:val="5"/>
    <w:uiPriority w:val="0"/>
  </w:style>
  <w:style w:type="paragraph" w:customStyle="1" w:styleId="12">
    <w:name w:val="p14"/>
    <w:basedOn w:val="1"/>
    <w:uiPriority w:val="0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MoBIL GROUP</Company>
  <Pages>1</Pages>
  <Words>182</Words>
  <Characters>1044</Characters>
  <Lines>8</Lines>
  <Paragraphs>2</Paragraphs>
  <TotalTime>1</TotalTime>
  <ScaleCrop>false</ScaleCrop>
  <LinksUpToDate>false</LinksUpToDate>
  <CharactersWithSpaces>1224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2018-12-13T06:42:00Z</dcterms:created>
  <dc:creator>Admin</dc:creator>
  <cp:lastModifiedBy>user</cp:lastModifiedBy>
  <cp:lastPrinted>2018-10-23T09:02:00Z</cp:lastPrinted>
  <dcterms:modified xsi:type="dcterms:W3CDTF">2018-12-13T06:43:13Z</dcterms:modified>
  <dc:title>  Российская   Федерация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