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24162E">
              <w:rPr>
                <w:b/>
                <w:sz w:val="22"/>
                <w:szCs w:val="22"/>
              </w:rPr>
              <w:t>2</w:t>
            </w:r>
            <w:r w:rsidR="00DD44D8">
              <w:rPr>
                <w:b/>
                <w:sz w:val="22"/>
                <w:szCs w:val="22"/>
              </w:rPr>
              <w:t>1</w:t>
            </w:r>
            <w:r w:rsidRPr="005E14CE">
              <w:rPr>
                <w:b/>
                <w:sz w:val="22"/>
                <w:szCs w:val="22"/>
              </w:rPr>
              <w:t xml:space="preserve"> от  </w:t>
            </w:r>
            <w:r w:rsidR="0024162E">
              <w:rPr>
                <w:b/>
                <w:sz w:val="22"/>
                <w:szCs w:val="22"/>
              </w:rPr>
              <w:t>30</w:t>
            </w:r>
            <w:r w:rsidR="00B34C37">
              <w:rPr>
                <w:b/>
                <w:sz w:val="22"/>
                <w:szCs w:val="22"/>
              </w:rPr>
              <w:t xml:space="preserve"> </w:t>
            </w:r>
            <w:r w:rsidR="00D42A5B">
              <w:rPr>
                <w:b/>
                <w:sz w:val="22"/>
                <w:szCs w:val="22"/>
              </w:rPr>
              <w:t>сентября</w:t>
            </w:r>
            <w:r w:rsidR="00CC7DF7" w:rsidRPr="005E14CE">
              <w:rPr>
                <w:b/>
                <w:sz w:val="22"/>
                <w:szCs w:val="22"/>
              </w:rPr>
              <w:t xml:space="preserve"> 2020 г.</w:t>
            </w:r>
            <w:r w:rsidRPr="005E14CE">
              <w:rPr>
                <w:b/>
                <w:sz w:val="22"/>
                <w:szCs w:val="22"/>
              </w:rPr>
              <w:t>..</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A74363" w:rsidRDefault="00A74363" w:rsidP="00280AE1">
      <w:pPr>
        <w:jc w:val="center"/>
        <w:rPr>
          <w:sz w:val="22"/>
          <w:szCs w:val="22"/>
        </w:rPr>
      </w:pPr>
    </w:p>
    <w:p w:rsidR="0024162E" w:rsidRPr="00FA496D" w:rsidRDefault="0024162E" w:rsidP="0024162E">
      <w:pPr>
        <w:pStyle w:val="1f4"/>
        <w:shd w:val="clear" w:color="auto" w:fill="FFFFFF" w:themeFill="background1"/>
        <w:ind w:firstLine="420"/>
        <w:jc w:val="center"/>
        <w:rPr>
          <w:rFonts w:cs="Times New Roman"/>
          <w:b/>
          <w:sz w:val="22"/>
          <w:szCs w:val="22"/>
        </w:rPr>
      </w:pPr>
      <w:r w:rsidRPr="00FA496D">
        <w:rPr>
          <w:rFonts w:cs="Times New Roman"/>
          <w:b/>
          <w:sz w:val="22"/>
          <w:szCs w:val="22"/>
        </w:rPr>
        <w:t>Памятка по ускоренной программе ввода в эксплуатацию вновь построенного дома</w:t>
      </w:r>
    </w:p>
    <w:p w:rsidR="0024162E" w:rsidRPr="00FA496D" w:rsidRDefault="0024162E" w:rsidP="0024162E">
      <w:pPr>
        <w:pStyle w:val="1f4"/>
        <w:shd w:val="clear" w:color="auto" w:fill="FFFFFF" w:themeFill="background1"/>
        <w:ind w:firstLine="420"/>
        <w:jc w:val="both"/>
        <w:rPr>
          <w:rFonts w:cs="Times New Roman"/>
          <w:sz w:val="22"/>
          <w:szCs w:val="22"/>
        </w:rPr>
      </w:pPr>
      <w:r w:rsidRPr="00FA496D">
        <w:rPr>
          <w:rFonts w:cs="Times New Roman"/>
          <w:sz w:val="22"/>
          <w:szCs w:val="22"/>
        </w:rPr>
        <w:t xml:space="preserve">Вы построили дом? Поздравляем! Теперь Новый объект недвижимости надо обязательно поставить на учет, иначе вы не вправе считаться его собственником. Сейчас можно регистрировать дом по ускоренной программе до </w:t>
      </w:r>
      <w:r w:rsidRPr="00FA496D">
        <w:rPr>
          <w:rFonts w:cs="Times New Roman"/>
          <w:b/>
          <w:bCs/>
          <w:sz w:val="22"/>
          <w:szCs w:val="22"/>
        </w:rPr>
        <w:t>Нового года</w:t>
      </w:r>
      <w:r w:rsidRPr="00FA496D">
        <w:rPr>
          <w:rFonts w:cs="Times New Roman"/>
          <w:sz w:val="22"/>
          <w:szCs w:val="22"/>
        </w:rPr>
        <w:t>. Что необходимо сделать, чтобы поставить дом на учет?</w:t>
      </w:r>
    </w:p>
    <w:p w:rsidR="0024162E" w:rsidRPr="00FA496D" w:rsidRDefault="0024162E" w:rsidP="0024162E">
      <w:pPr>
        <w:pStyle w:val="1f4"/>
        <w:shd w:val="clear" w:color="auto" w:fill="FFFFFF" w:themeFill="background1"/>
        <w:ind w:firstLine="420"/>
        <w:jc w:val="both"/>
        <w:rPr>
          <w:rFonts w:cs="Times New Roman"/>
          <w:b/>
          <w:bCs/>
          <w:sz w:val="22"/>
          <w:szCs w:val="22"/>
        </w:rPr>
      </w:pPr>
      <w:r w:rsidRPr="00FA496D">
        <w:rPr>
          <w:rFonts w:cs="Times New Roman"/>
          <w:b/>
          <w:bCs/>
          <w:sz w:val="22"/>
          <w:szCs w:val="22"/>
        </w:rPr>
        <w:t>Пошаговая инструкция.</w:t>
      </w:r>
    </w:p>
    <w:p w:rsidR="0024162E" w:rsidRPr="00FA496D" w:rsidRDefault="0024162E" w:rsidP="0024162E">
      <w:pPr>
        <w:pStyle w:val="1f4"/>
        <w:shd w:val="clear" w:color="auto" w:fill="FFFFFF" w:themeFill="background1"/>
        <w:ind w:firstLine="420"/>
        <w:jc w:val="both"/>
        <w:rPr>
          <w:rFonts w:cs="Times New Roman"/>
          <w:sz w:val="22"/>
          <w:szCs w:val="22"/>
        </w:rPr>
      </w:pPr>
      <w:r w:rsidRPr="00FA496D">
        <w:rPr>
          <w:rFonts w:cs="Times New Roman"/>
          <w:b/>
          <w:bCs/>
          <w:sz w:val="22"/>
          <w:szCs w:val="22"/>
        </w:rPr>
        <w:t xml:space="preserve">Шаг №1 </w:t>
      </w:r>
      <w:r w:rsidRPr="00FA496D">
        <w:rPr>
          <w:rFonts w:cs="Times New Roman"/>
          <w:sz w:val="22"/>
          <w:szCs w:val="22"/>
        </w:rPr>
        <w:t>Обратитесь к кадастровому инженеру с пакетом документов (паспорт, разрешение на строительство или уведомление о планируемом строительстве, правоустанавливающие документы на земельный участок). Заполните заявление на бланке предложенной формы. Вам назовут дота, когда кадастровый инженер приедет на осмотр строения.</w:t>
      </w:r>
    </w:p>
    <w:p w:rsidR="0024162E" w:rsidRPr="00FA496D" w:rsidRDefault="0024162E" w:rsidP="0024162E">
      <w:pPr>
        <w:pStyle w:val="1f4"/>
        <w:shd w:val="clear" w:color="auto" w:fill="FFFFFF" w:themeFill="background1"/>
        <w:ind w:firstLine="420"/>
        <w:jc w:val="both"/>
        <w:rPr>
          <w:rFonts w:cs="Times New Roman"/>
          <w:sz w:val="22"/>
          <w:szCs w:val="22"/>
        </w:rPr>
      </w:pPr>
      <w:r w:rsidRPr="00FA496D">
        <w:rPr>
          <w:rFonts w:cs="Times New Roman"/>
          <w:b/>
          <w:bCs/>
          <w:sz w:val="22"/>
          <w:szCs w:val="22"/>
        </w:rPr>
        <w:t xml:space="preserve">Шаг №2 </w:t>
      </w:r>
      <w:r w:rsidRPr="00FA496D">
        <w:rPr>
          <w:rFonts w:cs="Times New Roman"/>
          <w:sz w:val="22"/>
          <w:szCs w:val="22"/>
        </w:rPr>
        <w:t>В указанный срок вас посетит кадастровый инженер, проведет осмотр объекта недвижимости, на основании чего будет подготовлен технический план.</w:t>
      </w:r>
    </w:p>
    <w:p w:rsidR="0024162E" w:rsidRPr="00FA496D" w:rsidRDefault="0024162E" w:rsidP="0024162E">
      <w:pPr>
        <w:pStyle w:val="1f4"/>
        <w:shd w:val="clear" w:color="auto" w:fill="FFFFFF" w:themeFill="background1"/>
        <w:ind w:firstLine="420"/>
        <w:jc w:val="both"/>
        <w:rPr>
          <w:rFonts w:cs="Times New Roman"/>
          <w:sz w:val="22"/>
          <w:szCs w:val="22"/>
        </w:rPr>
      </w:pPr>
      <w:r w:rsidRPr="00FA496D">
        <w:rPr>
          <w:rFonts w:cs="Times New Roman"/>
          <w:b/>
          <w:bCs/>
          <w:sz w:val="22"/>
          <w:szCs w:val="22"/>
        </w:rPr>
        <w:t xml:space="preserve">Шаг №3 </w:t>
      </w:r>
      <w:r w:rsidRPr="00FA496D">
        <w:rPr>
          <w:rFonts w:cs="Times New Roman"/>
          <w:sz w:val="22"/>
          <w:szCs w:val="22"/>
        </w:rPr>
        <w:t>Через 10 рабочих дней после написания заявления, Вы получите технический план объекта недвижимости и сдадите документы (технический план, уведомление об окончании строительства, чек об оплате государственной пошлины за постановку на государственный кадастровый учет и регистрацию права собственности объекта недвижимости (245 рублей) в Многофункциональный центр предоставления государственных и муниципальных услуг, расположенный по адресу: г.Старая Русса, ул.Александровская, д.34.</w:t>
      </w:r>
    </w:p>
    <w:p w:rsidR="0024162E" w:rsidRPr="00FA496D" w:rsidRDefault="0024162E" w:rsidP="0024162E">
      <w:pPr>
        <w:pStyle w:val="1f4"/>
        <w:shd w:val="clear" w:color="auto" w:fill="FFFFFF" w:themeFill="background1"/>
        <w:ind w:firstLine="420"/>
        <w:jc w:val="both"/>
        <w:rPr>
          <w:rFonts w:cs="Times New Roman"/>
          <w:sz w:val="22"/>
          <w:szCs w:val="22"/>
        </w:rPr>
      </w:pPr>
      <w:r w:rsidRPr="00FA496D">
        <w:rPr>
          <w:rFonts w:cs="Times New Roman"/>
          <w:b/>
          <w:bCs/>
          <w:sz w:val="22"/>
          <w:szCs w:val="22"/>
        </w:rPr>
        <w:t xml:space="preserve">Шаг №4 </w:t>
      </w:r>
      <w:r w:rsidRPr="00FA496D">
        <w:rPr>
          <w:rFonts w:cs="Times New Roman"/>
          <w:sz w:val="22"/>
          <w:szCs w:val="22"/>
        </w:rPr>
        <w:t>В течении 12 рабочих дней Ваш жилой дом будет поставлен на государственный кадастровый учет и зарегистрировано право собственности.</w:t>
      </w:r>
    </w:p>
    <w:p w:rsidR="0024162E" w:rsidRPr="00FA496D" w:rsidRDefault="0024162E" w:rsidP="00280AE1">
      <w:pPr>
        <w:jc w:val="center"/>
        <w:rPr>
          <w:sz w:val="22"/>
          <w:szCs w:val="22"/>
        </w:rPr>
      </w:pPr>
    </w:p>
    <w:p w:rsidR="00FA496D" w:rsidRPr="00FA496D" w:rsidRDefault="00FA496D" w:rsidP="00FA496D">
      <w:pPr>
        <w:pStyle w:val="af0"/>
        <w:shd w:val="clear" w:color="auto" w:fill="FFFFFF"/>
        <w:spacing w:before="0" w:beforeAutospacing="0" w:after="188"/>
        <w:jc w:val="center"/>
        <w:rPr>
          <w:b/>
          <w:color w:val="000000"/>
          <w:sz w:val="22"/>
          <w:szCs w:val="22"/>
        </w:rPr>
      </w:pPr>
      <w:r w:rsidRPr="00FA496D">
        <w:rPr>
          <w:b/>
          <w:color w:val="000000"/>
          <w:sz w:val="22"/>
          <w:szCs w:val="22"/>
        </w:rPr>
        <w:t>Дополнены гарантии работников при прохождении диспансеризации</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Федеральным законом от 31.07.2020 № 261-ФЗ внесены изменения в статью 185.1 Трудового кодекса Российской Федерации, устанавливающую гарантии работникам при прохождении диспансеризации.</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В соответствии с внесенными изменениями 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При этом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В целях подтверждения факта прохождения диспансеризации работники обязаны предоставить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коллективным договором или иным локальным нормативным актом.</w:t>
      </w:r>
    </w:p>
    <w:p w:rsidR="00FA496D" w:rsidRPr="00880841" w:rsidRDefault="00FA496D" w:rsidP="00FA496D">
      <w:pPr>
        <w:spacing w:line="240" w:lineRule="exact"/>
        <w:rPr>
          <w:b/>
          <w:sz w:val="22"/>
          <w:szCs w:val="22"/>
        </w:rPr>
      </w:pPr>
      <w:r w:rsidRPr="00880841">
        <w:rPr>
          <w:b/>
          <w:sz w:val="22"/>
          <w:szCs w:val="22"/>
        </w:rPr>
        <w:t>Старший помощник</w:t>
      </w:r>
      <w:r w:rsidR="00880841" w:rsidRPr="00880841">
        <w:rPr>
          <w:b/>
          <w:sz w:val="22"/>
          <w:szCs w:val="22"/>
        </w:rPr>
        <w:t xml:space="preserve"> </w:t>
      </w:r>
      <w:r w:rsidRPr="00880841">
        <w:rPr>
          <w:b/>
          <w:sz w:val="22"/>
          <w:szCs w:val="22"/>
        </w:rPr>
        <w:t>межрайонного прокурора</w:t>
      </w:r>
      <w:r w:rsidR="00880841" w:rsidRPr="00880841">
        <w:rPr>
          <w:b/>
          <w:sz w:val="22"/>
          <w:szCs w:val="22"/>
        </w:rPr>
        <w:t xml:space="preserve"> </w:t>
      </w:r>
      <w:r w:rsidRPr="00880841">
        <w:rPr>
          <w:b/>
          <w:sz w:val="22"/>
          <w:szCs w:val="22"/>
        </w:rPr>
        <w:t>младший советник юстиции                                                        Ю.С. Дмитриева</w:t>
      </w:r>
    </w:p>
    <w:p w:rsidR="00FA496D" w:rsidRPr="00FA496D" w:rsidRDefault="00FA496D" w:rsidP="00FA496D">
      <w:pPr>
        <w:pStyle w:val="af0"/>
        <w:shd w:val="clear" w:color="auto" w:fill="FFFFFF"/>
        <w:spacing w:before="0" w:beforeAutospacing="0" w:after="0"/>
        <w:jc w:val="center"/>
        <w:rPr>
          <w:b/>
          <w:color w:val="000000"/>
          <w:sz w:val="22"/>
          <w:szCs w:val="22"/>
        </w:rPr>
      </w:pPr>
      <w:r w:rsidRPr="00FA496D">
        <w:rPr>
          <w:b/>
          <w:color w:val="000000"/>
          <w:sz w:val="22"/>
          <w:szCs w:val="22"/>
        </w:rPr>
        <w:t>Внесены изменения в Кодекс об административных правонарушениях Российской Федерации  в сфере ответственности за совершение правонарушений при использовании контрольно-кассовой техники</w:t>
      </w:r>
    </w:p>
    <w:p w:rsidR="00FA496D" w:rsidRPr="00FA496D" w:rsidRDefault="00FA496D" w:rsidP="004B45CE">
      <w:pPr>
        <w:pStyle w:val="af0"/>
        <w:shd w:val="clear" w:color="auto" w:fill="FFFFFF"/>
        <w:spacing w:before="0" w:beforeAutospacing="0" w:after="0"/>
        <w:ind w:left="-360"/>
        <w:jc w:val="both"/>
        <w:rPr>
          <w:color w:val="000000"/>
          <w:sz w:val="22"/>
          <w:szCs w:val="22"/>
        </w:rPr>
      </w:pPr>
      <w:r w:rsidRPr="00FA496D">
        <w:rPr>
          <w:color w:val="000000"/>
          <w:sz w:val="22"/>
          <w:szCs w:val="22"/>
        </w:rPr>
        <w:lastRenderedPageBreak/>
        <w:t> Федеральным законом от 20.07.2020 № 240-ФЗ "О внесении изменений в статью 14.5 Кодекса Российской Федерации об административных правонарушениях" внесены изменения в статью 14.5 Кодекса об административном правонарушении Российской Федерации (далее – КоАП РФ), устанавливающую административную ответственность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 (далее – ККТ).</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Внесенными изменениями данная норма КоАП РФ дополнена примечанием в соответствии с которым лицо освобождается от административной ответственности по части 2, 4 или 6 ст. 14.5 КоАП РФ в случаях, если оно:</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добровольно заявило в налоговый орган в письменной форме, в частности о неприменении ККТ, либо о применении ККТ, которая не соответствует установленным требованиям, либо о применении ККТ с нарушением установленных порядка регистрации, порядка, сроков и условий перерегистрации ККТ;</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добровольно исполнило соответствующую обязанность до вынесения постановления по делу об административном правонарушении;</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направило в налоговый орган кассовый чек коррекции (бланк строгой отчетности коррекции).</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Для освобождения от административной ответственности должны быть соблюдены следующие условия:</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rP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FA496D" w:rsidRPr="00880841" w:rsidRDefault="00FA496D" w:rsidP="00FA496D">
      <w:pPr>
        <w:pStyle w:val="af0"/>
        <w:shd w:val="clear" w:color="auto" w:fill="FFFFFF"/>
        <w:spacing w:before="0" w:beforeAutospacing="0" w:after="0" w:line="240" w:lineRule="exact"/>
        <w:jc w:val="both"/>
        <w:rPr>
          <w:b/>
          <w:color w:val="000000"/>
          <w:sz w:val="22"/>
          <w:szCs w:val="22"/>
        </w:rPr>
      </w:pPr>
      <w:r w:rsidRPr="00880841">
        <w:rPr>
          <w:b/>
          <w:color w:val="000000"/>
          <w:sz w:val="22"/>
          <w:szCs w:val="22"/>
        </w:rPr>
        <w:t>Помощник межрайонного прокурора</w:t>
      </w:r>
      <w:r w:rsidR="00880841" w:rsidRPr="00880841">
        <w:rPr>
          <w:b/>
          <w:color w:val="000000"/>
          <w:sz w:val="22"/>
          <w:szCs w:val="22"/>
        </w:rPr>
        <w:t xml:space="preserve"> </w:t>
      </w:r>
      <w:r w:rsidRPr="00880841">
        <w:rPr>
          <w:b/>
          <w:color w:val="000000"/>
          <w:sz w:val="22"/>
          <w:szCs w:val="22"/>
        </w:rPr>
        <w:t>юрист 2 класса                                                                              Т.А. Сарычева</w:t>
      </w:r>
    </w:p>
    <w:p w:rsidR="00FA496D" w:rsidRPr="00FA496D" w:rsidRDefault="00FA496D" w:rsidP="00FA496D">
      <w:pPr>
        <w:pStyle w:val="ConsPlusNormal2"/>
        <w:spacing w:line="240" w:lineRule="exact"/>
        <w:jc w:val="center"/>
        <w:rPr>
          <w:rFonts w:ascii="Times New Roman" w:hAnsi="Times New Roman" w:cs="Times New Roman"/>
          <w:b/>
          <w:sz w:val="22"/>
          <w:szCs w:val="22"/>
        </w:rPr>
      </w:pPr>
    </w:p>
    <w:p w:rsidR="00FA496D" w:rsidRPr="00FA496D" w:rsidRDefault="00FA496D" w:rsidP="00FA496D">
      <w:pPr>
        <w:pStyle w:val="ConsPlusNormal2"/>
        <w:ind w:firstLine="709"/>
        <w:jc w:val="center"/>
        <w:rPr>
          <w:rFonts w:ascii="Times New Roman" w:hAnsi="Times New Roman" w:cs="Times New Roman"/>
          <w:b/>
          <w:sz w:val="22"/>
          <w:szCs w:val="22"/>
        </w:rPr>
      </w:pPr>
      <w:r w:rsidRPr="00FA496D">
        <w:rPr>
          <w:rFonts w:ascii="Times New Roman" w:hAnsi="Times New Roman" w:cs="Times New Roman"/>
          <w:b/>
          <w:sz w:val="22"/>
          <w:szCs w:val="22"/>
        </w:rPr>
        <w:t>Утверждено Положение о лицензировании телевизионного вещания и радиовещания</w:t>
      </w:r>
    </w:p>
    <w:p w:rsidR="00FA496D" w:rsidRPr="00FA496D" w:rsidRDefault="00FA496D" w:rsidP="00FA496D">
      <w:pPr>
        <w:ind w:firstLine="709"/>
        <w:jc w:val="both"/>
        <w:rPr>
          <w:sz w:val="22"/>
          <w:szCs w:val="22"/>
        </w:rPr>
      </w:pPr>
      <w:r w:rsidRPr="00FA496D">
        <w:rPr>
          <w:sz w:val="22"/>
          <w:szCs w:val="22"/>
        </w:rPr>
        <w:t xml:space="preserve">28.09.2020  на Официальном интернет-портале правовой информации опубликовано постановление Правительства Российской Федерации от 23.09.2020 г. № 1529 «О лицензировании телевизионного вещания и радиовещания» (далее – постановление Правительства Российской Федерации).  </w:t>
      </w:r>
    </w:p>
    <w:p w:rsidR="00FA496D" w:rsidRPr="00FA496D" w:rsidRDefault="00FA496D" w:rsidP="00FA496D">
      <w:pPr>
        <w:ind w:firstLine="709"/>
        <w:jc w:val="both"/>
        <w:rPr>
          <w:sz w:val="22"/>
          <w:szCs w:val="22"/>
        </w:rPr>
      </w:pPr>
      <w:r w:rsidRPr="00FA496D">
        <w:rPr>
          <w:sz w:val="22"/>
          <w:szCs w:val="22"/>
        </w:rPr>
        <w:t xml:space="preserve">Данным постановлением Правительства Российской Федерации устанавливается порядок лицензирования телевизионного вещания и радиовещания, осуществляемых юридическими лицами на территории Российской Федерации, а также определены лицензионные требования, предъявляемые к соискателю соответствующих лицензий. </w:t>
      </w:r>
    </w:p>
    <w:p w:rsidR="00FA496D" w:rsidRPr="00FA496D" w:rsidRDefault="00FA496D" w:rsidP="00FA496D">
      <w:pPr>
        <w:ind w:firstLine="709"/>
        <w:jc w:val="both"/>
        <w:rPr>
          <w:sz w:val="22"/>
          <w:szCs w:val="22"/>
        </w:rPr>
      </w:pPr>
      <w:r w:rsidRPr="00FA496D">
        <w:rPr>
          <w:sz w:val="22"/>
          <w:szCs w:val="22"/>
        </w:rPr>
        <w:t xml:space="preserve">В Положении о лицензировании телевизионного вещания и радиовещания, утвержденным постановлением Правительства Российской Федерации от 23.09.2020 г. № 1529, указываются лицензионные требования, предъявляемые к лицензиату и грубые нарушения лицензионных требвоаний.  </w:t>
      </w:r>
    </w:p>
    <w:p w:rsidR="00FA496D" w:rsidRPr="00FA496D" w:rsidRDefault="00FA496D" w:rsidP="00FA496D">
      <w:pPr>
        <w:jc w:val="both"/>
        <w:rPr>
          <w:sz w:val="22"/>
          <w:szCs w:val="22"/>
        </w:rPr>
      </w:pPr>
      <w:r w:rsidRPr="00FA496D">
        <w:rPr>
          <w:sz w:val="22"/>
          <w:szCs w:val="22"/>
        </w:rPr>
        <w:tab/>
        <w:t>В соответствии с постановлением Правительства Российской Федерации лицензирование данных видов деятельности осуществляется Федеральной службой по надзору в сфере связи, информационных технологий и массовых коммуникаций.</w:t>
      </w:r>
    </w:p>
    <w:p w:rsidR="00FA496D" w:rsidRPr="00FA496D" w:rsidRDefault="00FA496D" w:rsidP="00FA496D">
      <w:pPr>
        <w:ind w:firstLine="709"/>
        <w:jc w:val="both"/>
        <w:rPr>
          <w:sz w:val="22"/>
          <w:szCs w:val="22"/>
        </w:rPr>
      </w:pPr>
      <w:r w:rsidRPr="00FA496D">
        <w:rPr>
          <w:sz w:val="22"/>
          <w:szCs w:val="22"/>
        </w:rPr>
        <w:t xml:space="preserve">С текстом постановления можно ознакомиться по ссылке http://publication.pravo.gov.ru/Document/View/0001202009280030. </w:t>
      </w:r>
    </w:p>
    <w:p w:rsidR="00FA496D" w:rsidRPr="00880841" w:rsidRDefault="00FA496D" w:rsidP="00FA496D">
      <w:pPr>
        <w:spacing w:line="240" w:lineRule="exact"/>
        <w:jc w:val="both"/>
        <w:rPr>
          <w:b/>
          <w:sz w:val="22"/>
          <w:szCs w:val="22"/>
        </w:rPr>
      </w:pPr>
      <w:r w:rsidRPr="00880841">
        <w:rPr>
          <w:b/>
          <w:sz w:val="22"/>
          <w:szCs w:val="22"/>
        </w:rPr>
        <w:t>И.о.межрайонного прокурора</w:t>
      </w:r>
      <w:r w:rsidR="00880841" w:rsidRPr="00880841">
        <w:rPr>
          <w:b/>
          <w:sz w:val="22"/>
          <w:szCs w:val="22"/>
        </w:rPr>
        <w:t xml:space="preserve"> </w:t>
      </w:r>
      <w:r w:rsidRPr="00880841">
        <w:rPr>
          <w:b/>
          <w:sz w:val="22"/>
          <w:szCs w:val="22"/>
        </w:rPr>
        <w:t>советник юстиции                                                                            Н.Г. Радченко</w:t>
      </w:r>
    </w:p>
    <w:p w:rsidR="00FA496D" w:rsidRPr="00FA496D" w:rsidRDefault="00FA496D" w:rsidP="00FA496D">
      <w:pPr>
        <w:pStyle w:val="af0"/>
        <w:shd w:val="clear" w:color="auto" w:fill="FFFFFF"/>
        <w:spacing w:before="0" w:beforeAutospacing="0" w:after="188"/>
        <w:jc w:val="center"/>
        <w:rPr>
          <w:b/>
          <w:color w:val="000000"/>
          <w:sz w:val="22"/>
          <w:szCs w:val="22"/>
          <w:shd w:val="clear" w:color="auto" w:fill="FFFFFF"/>
        </w:rPr>
      </w:pPr>
      <w:r w:rsidRPr="00FA496D">
        <w:rPr>
          <w:b/>
          <w:color w:val="000000"/>
          <w:sz w:val="22"/>
          <w:szCs w:val="22"/>
          <w:shd w:val="clear" w:color="auto" w:fill="FFFFFF"/>
        </w:rPr>
        <w:t>Обязанность по уплате взносов на капитальный ремонт переходит на нового собственника жилого помещения</w:t>
      </w:r>
    </w:p>
    <w:p w:rsidR="00FA496D" w:rsidRPr="00FA496D" w:rsidRDefault="00FA496D" w:rsidP="00FA496D">
      <w:pPr>
        <w:pStyle w:val="af0"/>
        <w:shd w:val="clear" w:color="auto" w:fill="FFFFFF"/>
        <w:spacing w:before="0" w:beforeAutospacing="0" w:after="0"/>
        <w:ind w:firstLine="709"/>
        <w:jc w:val="both"/>
        <w:rPr>
          <w:color w:val="000000"/>
          <w:sz w:val="22"/>
          <w:szCs w:val="22"/>
          <w:shd w:val="clear" w:color="auto" w:fill="FFFFFF"/>
        </w:rPr>
      </w:pPr>
      <w:r w:rsidRPr="00FA496D">
        <w:rPr>
          <w:color w:val="000000"/>
          <w:sz w:val="22"/>
          <w:szCs w:val="22"/>
          <w:shd w:val="clear" w:color="auto" w:fill="FFFFFF"/>
        </w:rPr>
        <w:t>В соответствии с частью 3 ст. 158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случаев, когда предыдущим собственником помещения является Российская Федерация, субъект Российской Федерации или муниципальное образование.</w:t>
      </w:r>
    </w:p>
    <w:p w:rsidR="00FA496D" w:rsidRPr="00FA496D" w:rsidRDefault="00FA496D" w:rsidP="00FA496D">
      <w:pPr>
        <w:pStyle w:val="af0"/>
        <w:shd w:val="clear" w:color="auto" w:fill="FFFFFF"/>
        <w:spacing w:before="0" w:beforeAutospacing="0" w:after="0"/>
        <w:ind w:firstLine="709"/>
        <w:jc w:val="both"/>
        <w:rPr>
          <w:color w:val="000000"/>
          <w:sz w:val="22"/>
          <w:szCs w:val="22"/>
          <w:shd w:val="clear" w:color="auto" w:fill="FFFFFF"/>
        </w:rPr>
      </w:pPr>
      <w:r w:rsidRPr="00FA496D">
        <w:rPr>
          <w:color w:val="000000"/>
          <w:sz w:val="22"/>
          <w:szCs w:val="22"/>
          <w:shd w:val="clear" w:color="auto" w:fill="FFFFFF"/>
        </w:rPr>
        <w:t xml:space="preserve">Такая задолженность может быть взыскана с нового собственника в судебном порядке. </w:t>
      </w:r>
    </w:p>
    <w:p w:rsidR="00FA496D" w:rsidRPr="00880841" w:rsidRDefault="00FA496D" w:rsidP="00FA496D">
      <w:pPr>
        <w:pStyle w:val="af0"/>
        <w:shd w:val="clear" w:color="auto" w:fill="FFFFFF"/>
        <w:spacing w:before="0" w:beforeAutospacing="0" w:after="0" w:line="240" w:lineRule="exact"/>
        <w:jc w:val="both"/>
        <w:rPr>
          <w:b/>
          <w:color w:val="000000"/>
          <w:sz w:val="22"/>
          <w:szCs w:val="22"/>
        </w:rPr>
      </w:pPr>
      <w:r w:rsidRPr="00880841">
        <w:rPr>
          <w:b/>
          <w:color w:val="000000"/>
          <w:sz w:val="22"/>
          <w:szCs w:val="22"/>
          <w:shd w:val="clear" w:color="auto" w:fill="FFFFFF"/>
        </w:rPr>
        <w:t>Помощник межрайонного прокурора</w:t>
      </w:r>
      <w:r w:rsidR="00880841" w:rsidRPr="00880841">
        <w:rPr>
          <w:b/>
          <w:color w:val="000000"/>
          <w:sz w:val="22"/>
          <w:szCs w:val="22"/>
          <w:shd w:val="clear" w:color="auto" w:fill="FFFFFF"/>
        </w:rPr>
        <w:t xml:space="preserve"> </w:t>
      </w:r>
      <w:r w:rsidRPr="00880841">
        <w:rPr>
          <w:b/>
          <w:color w:val="000000"/>
          <w:sz w:val="22"/>
          <w:szCs w:val="22"/>
          <w:shd w:val="clear" w:color="auto" w:fill="FFFFFF"/>
        </w:rPr>
        <w:t>юрист 2 класса                                                                                 В.В. Соловьева</w:t>
      </w:r>
    </w:p>
    <w:p w:rsidR="00FA496D" w:rsidRPr="00FA496D" w:rsidRDefault="00FA496D" w:rsidP="00FA496D">
      <w:pPr>
        <w:pStyle w:val="ConsPlusNormal2"/>
        <w:spacing w:line="240" w:lineRule="exact"/>
        <w:jc w:val="center"/>
        <w:rPr>
          <w:rFonts w:ascii="Times New Roman" w:hAnsi="Times New Roman" w:cs="Times New Roman"/>
          <w:b/>
          <w:sz w:val="22"/>
          <w:szCs w:val="22"/>
        </w:rPr>
      </w:pPr>
    </w:p>
    <w:p w:rsidR="00FA496D" w:rsidRPr="00FA496D" w:rsidRDefault="00FA496D" w:rsidP="00FA496D">
      <w:pPr>
        <w:pStyle w:val="ConsPlusNormal2"/>
        <w:ind w:firstLine="709"/>
        <w:jc w:val="center"/>
        <w:rPr>
          <w:rFonts w:ascii="Times New Roman" w:hAnsi="Times New Roman" w:cs="Times New Roman"/>
          <w:b/>
          <w:sz w:val="22"/>
          <w:szCs w:val="22"/>
        </w:rPr>
      </w:pPr>
      <w:r w:rsidRPr="00FA496D">
        <w:rPr>
          <w:rFonts w:ascii="Times New Roman" w:hAnsi="Times New Roman" w:cs="Times New Roman"/>
          <w:b/>
          <w:sz w:val="22"/>
          <w:szCs w:val="22"/>
        </w:rPr>
        <w:lastRenderedPageBreak/>
        <w:t>Утверждены Правила оказания услуг общественного питания</w:t>
      </w:r>
    </w:p>
    <w:p w:rsidR="00FA496D" w:rsidRPr="00FA496D" w:rsidRDefault="00FA496D" w:rsidP="00FA496D">
      <w:pPr>
        <w:pStyle w:val="ConsPlusNormal2"/>
        <w:ind w:firstLine="709"/>
        <w:jc w:val="both"/>
        <w:rPr>
          <w:rFonts w:ascii="Times New Roman" w:hAnsi="Times New Roman" w:cs="Times New Roman"/>
          <w:sz w:val="22"/>
          <w:szCs w:val="22"/>
        </w:rPr>
      </w:pPr>
      <w:r w:rsidRPr="00FA496D">
        <w:rPr>
          <w:rFonts w:ascii="Times New Roman" w:hAnsi="Times New Roman" w:cs="Times New Roman"/>
          <w:sz w:val="22"/>
          <w:szCs w:val="22"/>
        </w:rPr>
        <w:t xml:space="preserve">28.09.2020  на Официальном интернет-портале правовой информации опубликовано постановление Правительства Российской Федерации от 21.09.2020 г. № 1515 «Об утверждении Правил оказания услуг общественного питания» (далее – Правила).  </w:t>
      </w:r>
    </w:p>
    <w:p w:rsidR="00FA496D" w:rsidRPr="00FA496D" w:rsidRDefault="00FA496D" w:rsidP="00FA496D">
      <w:pPr>
        <w:ind w:firstLine="709"/>
        <w:jc w:val="both"/>
        <w:rPr>
          <w:sz w:val="22"/>
          <w:szCs w:val="22"/>
        </w:rPr>
      </w:pPr>
      <w:r w:rsidRPr="00FA496D">
        <w:rPr>
          <w:sz w:val="22"/>
          <w:szCs w:val="22"/>
        </w:rPr>
        <w:t xml:space="preserve">Правила регулируют отношения между потребителями и исполнителями в сфере оказания услуг общественного питания. </w:t>
      </w:r>
    </w:p>
    <w:p w:rsidR="00FA496D" w:rsidRPr="00FA496D" w:rsidRDefault="00FA496D" w:rsidP="00FA496D">
      <w:pPr>
        <w:ind w:firstLine="709"/>
        <w:jc w:val="both"/>
        <w:rPr>
          <w:sz w:val="22"/>
          <w:szCs w:val="22"/>
        </w:rPr>
      </w:pPr>
      <w:r w:rsidRPr="00FA496D">
        <w:rPr>
          <w:sz w:val="22"/>
          <w:szCs w:val="22"/>
        </w:rPr>
        <w:t xml:space="preserve">Правилами предусмотрено, что исполнитель услуги помимо информации, доведение которой предусмотрено статьей 10 Закона Российской Федерации «О защите прав потребителей», обязан довести до сведения потребителя услуги также: перечень услуг и условия их оказания; наименование предлагаемой продукции общественного питания с указанием способов приготовления блюд и входящих в них основных ингредиентов; сведения об объеме (весе) порций готовых блюд, емкости потребительской тары алкогольной продукции; сведения о пищевой ценности продукции общественного питания (в том числе калорийность, содержание белков, жиров, углеводов, а также витаминов, макро- и микроэлементов при добавлении их в процессе приготовлении продукции).   </w:t>
      </w:r>
    </w:p>
    <w:p w:rsidR="00FA496D" w:rsidRPr="00FA496D" w:rsidRDefault="00FA496D" w:rsidP="00FA496D">
      <w:pPr>
        <w:ind w:firstLine="709"/>
        <w:jc w:val="both"/>
        <w:rPr>
          <w:sz w:val="22"/>
          <w:szCs w:val="22"/>
        </w:rPr>
      </w:pPr>
      <w:r w:rsidRPr="00FA496D">
        <w:rPr>
          <w:sz w:val="22"/>
          <w:szCs w:val="22"/>
        </w:rPr>
        <w:t>Кроме того, Правилами устанавливается, что исполнитель обязан обеспечить возможность потребителю проверить объем (массу) предлагаемой ему продукции посредством предоставления необходимых средств измерения.</w:t>
      </w:r>
    </w:p>
    <w:p w:rsidR="00FA496D" w:rsidRPr="00FA496D" w:rsidRDefault="00FA496D" w:rsidP="00FA496D">
      <w:pPr>
        <w:ind w:firstLine="709"/>
        <w:jc w:val="both"/>
        <w:rPr>
          <w:sz w:val="22"/>
          <w:szCs w:val="22"/>
        </w:rPr>
      </w:pPr>
      <w:r w:rsidRPr="00FA496D">
        <w:rPr>
          <w:sz w:val="22"/>
          <w:szCs w:val="22"/>
        </w:rPr>
        <w:t xml:space="preserve"> В соответствии с положениями Правил исполнитель услуги не вправе без согласия потребителя выполнять дополнительные услуги за плату, а также включать в договор (заказ) иные расходы (платежи, комиссии, доплаты, чаевые и др.), не включенные в стоимость продукции, указанной в меню (прейскуранте).</w:t>
      </w:r>
    </w:p>
    <w:p w:rsidR="00FA496D" w:rsidRPr="00FA496D" w:rsidRDefault="00FA496D" w:rsidP="00FA496D">
      <w:pPr>
        <w:ind w:firstLine="709"/>
        <w:jc w:val="both"/>
        <w:rPr>
          <w:sz w:val="22"/>
          <w:szCs w:val="22"/>
        </w:rPr>
      </w:pPr>
      <w:r w:rsidRPr="00FA496D">
        <w:rPr>
          <w:sz w:val="22"/>
          <w:szCs w:val="22"/>
        </w:rPr>
        <w:t>Постановление Правительство Российской Федерации от 21.09.2020 г. № 1515 «Об утверждении Правил оказания услуг общественного питания» вступает в силу с 1 января 2021 года и действует до 1 января 2027 года.</w:t>
      </w:r>
    </w:p>
    <w:p w:rsidR="00FA496D" w:rsidRPr="00FA496D" w:rsidRDefault="00FA496D" w:rsidP="00FA496D">
      <w:pPr>
        <w:ind w:firstLine="709"/>
        <w:jc w:val="both"/>
        <w:rPr>
          <w:sz w:val="22"/>
          <w:szCs w:val="22"/>
        </w:rPr>
      </w:pPr>
      <w:r w:rsidRPr="00FA496D">
        <w:rPr>
          <w:sz w:val="22"/>
          <w:szCs w:val="22"/>
        </w:rPr>
        <w:t xml:space="preserve">С текстом постановления можно ознакомиться по ссылке </w:t>
      </w:r>
      <w:hyperlink r:id="rId8" w:history="1">
        <w:r w:rsidRPr="00FA496D">
          <w:rPr>
            <w:rStyle w:val="a5"/>
            <w:sz w:val="22"/>
            <w:szCs w:val="22"/>
          </w:rPr>
          <w:t>http://publication.pravo.gov.ru/Document/View/0001202009280045</w:t>
        </w:r>
      </w:hyperlink>
      <w:r w:rsidRPr="00FA496D">
        <w:rPr>
          <w:sz w:val="22"/>
          <w:szCs w:val="22"/>
        </w:rPr>
        <w:t>.</w:t>
      </w:r>
    </w:p>
    <w:p w:rsidR="00FA496D" w:rsidRPr="00880841" w:rsidRDefault="00FA496D" w:rsidP="00FA496D">
      <w:pPr>
        <w:spacing w:line="240" w:lineRule="exact"/>
        <w:jc w:val="both"/>
        <w:rPr>
          <w:b/>
          <w:sz w:val="22"/>
          <w:szCs w:val="22"/>
        </w:rPr>
      </w:pPr>
      <w:r w:rsidRPr="00880841">
        <w:rPr>
          <w:b/>
          <w:sz w:val="22"/>
          <w:szCs w:val="22"/>
        </w:rPr>
        <w:t>Старший помощник</w:t>
      </w:r>
      <w:r w:rsidR="00880841" w:rsidRPr="00880841">
        <w:rPr>
          <w:b/>
          <w:sz w:val="22"/>
          <w:szCs w:val="22"/>
        </w:rPr>
        <w:t xml:space="preserve"> </w:t>
      </w:r>
      <w:r w:rsidRPr="00880841">
        <w:rPr>
          <w:b/>
          <w:sz w:val="22"/>
          <w:szCs w:val="22"/>
        </w:rPr>
        <w:t>межрайонного прокурора</w:t>
      </w:r>
      <w:r w:rsidR="00880841" w:rsidRPr="00880841">
        <w:rPr>
          <w:b/>
          <w:sz w:val="22"/>
          <w:szCs w:val="22"/>
        </w:rPr>
        <w:t xml:space="preserve"> </w:t>
      </w:r>
      <w:r w:rsidRPr="00880841">
        <w:rPr>
          <w:b/>
          <w:sz w:val="22"/>
          <w:szCs w:val="22"/>
        </w:rPr>
        <w:t xml:space="preserve">младший советник юстиции                                                            Е.А. Шиндина </w:t>
      </w:r>
    </w:p>
    <w:p w:rsidR="00FA496D" w:rsidRPr="00FA496D" w:rsidRDefault="00FA496D" w:rsidP="00FA496D">
      <w:pPr>
        <w:spacing w:line="240" w:lineRule="exact"/>
        <w:jc w:val="both"/>
        <w:rPr>
          <w:sz w:val="22"/>
          <w:szCs w:val="22"/>
        </w:rPr>
      </w:pPr>
    </w:p>
    <w:p w:rsidR="00FA496D" w:rsidRPr="00FA496D" w:rsidRDefault="00FA496D" w:rsidP="00FA496D">
      <w:pPr>
        <w:pStyle w:val="af0"/>
        <w:shd w:val="clear" w:color="auto" w:fill="FFFFFF"/>
        <w:spacing w:before="0" w:beforeAutospacing="0" w:after="0"/>
        <w:ind w:firstLine="709"/>
        <w:jc w:val="center"/>
        <w:rPr>
          <w:b/>
          <w:color w:val="000000"/>
          <w:sz w:val="22"/>
          <w:szCs w:val="22"/>
          <w:shd w:val="clear" w:color="auto" w:fill="FFFFFF"/>
        </w:rPr>
      </w:pPr>
      <w:r w:rsidRPr="00FA496D">
        <w:rPr>
          <w:b/>
          <w:color w:val="000000"/>
          <w:sz w:val="22"/>
          <w:szCs w:val="22"/>
          <w:shd w:val="clear" w:color="auto" w:fill="FFFFFF"/>
        </w:rPr>
        <w:t>Изменения в государственной программе «Социальная поддержка граждан»</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shd w:val="clear" w:color="auto" w:fill="FFFFFF"/>
        </w:rPr>
        <w:t>Постановлением Правительства РФ от 19 августа 2020 года № 1258 внесены изменения в Правила предоставления субсидий на оказание социальной помощи гражданам на основании социального контракта.</w:t>
      </w:r>
    </w:p>
    <w:p w:rsidR="00FA496D" w:rsidRPr="00FA496D" w:rsidRDefault="00FA496D" w:rsidP="00FA496D">
      <w:pPr>
        <w:pStyle w:val="af0"/>
        <w:shd w:val="clear" w:color="auto" w:fill="FFFFFF"/>
        <w:spacing w:before="0" w:beforeAutospacing="0" w:after="0"/>
        <w:ind w:firstLine="709"/>
        <w:jc w:val="both"/>
        <w:rPr>
          <w:color w:val="000000"/>
          <w:sz w:val="22"/>
          <w:szCs w:val="22"/>
        </w:rPr>
      </w:pPr>
      <w:r w:rsidRPr="00FA496D">
        <w:rPr>
          <w:color w:val="000000"/>
          <w:sz w:val="22"/>
          <w:szCs w:val="22"/>
          <w:shd w:val="clear" w:color="auto" w:fill="FFFFFF"/>
        </w:rPr>
        <w:t>Внесенными изменениями дополнен перечень товаров и услуг для удовлетворения текущих потребностей в трудной жизненной ситуации, приобретаемых за счет средств господдержки (в перечень включены одежда, обувь, а также товары для школьного образования).</w:t>
      </w:r>
    </w:p>
    <w:p w:rsidR="00FA496D" w:rsidRPr="00FA496D" w:rsidRDefault="00FA496D" w:rsidP="00FA496D">
      <w:pPr>
        <w:pStyle w:val="af0"/>
        <w:shd w:val="clear" w:color="auto" w:fill="FFFFFF"/>
        <w:spacing w:before="0" w:beforeAutospacing="0" w:after="0"/>
        <w:ind w:firstLine="709"/>
        <w:jc w:val="both"/>
        <w:rPr>
          <w:color w:val="000000"/>
          <w:sz w:val="22"/>
          <w:szCs w:val="22"/>
          <w:shd w:val="clear" w:color="auto" w:fill="FFFFFF"/>
        </w:rPr>
      </w:pPr>
      <w:r w:rsidRPr="00FA496D">
        <w:rPr>
          <w:color w:val="000000"/>
          <w:sz w:val="22"/>
          <w:szCs w:val="22"/>
          <w:shd w:val="clear" w:color="auto" w:fill="FFFFFF"/>
        </w:rPr>
        <w:t>Кроме того, постановлением Правительства Российской Федерации предусматривается, что получатели социальной помощи вправе использовать полученные средства на приобретение материально-производственных запасов, имущественные обязательства на праве аренды (не более 15% от назначаемой выплаты), необходимых для осуществления предпринимательской деятельности.</w:t>
      </w:r>
    </w:p>
    <w:p w:rsidR="00FA496D" w:rsidRPr="00880841" w:rsidRDefault="00FA496D" w:rsidP="00FA496D">
      <w:pPr>
        <w:pStyle w:val="af0"/>
        <w:shd w:val="clear" w:color="auto" w:fill="FFFFFF"/>
        <w:spacing w:before="0" w:beforeAutospacing="0" w:after="0" w:line="240" w:lineRule="exact"/>
        <w:jc w:val="both"/>
        <w:rPr>
          <w:b/>
          <w:color w:val="000000"/>
          <w:sz w:val="22"/>
          <w:szCs w:val="22"/>
        </w:rPr>
      </w:pPr>
      <w:r w:rsidRPr="00880841">
        <w:rPr>
          <w:b/>
          <w:color w:val="000000"/>
          <w:sz w:val="22"/>
          <w:szCs w:val="22"/>
          <w:shd w:val="clear" w:color="auto" w:fill="FFFFFF"/>
        </w:rPr>
        <w:t>Старший помощник межрайонного прокурора</w:t>
      </w:r>
      <w:r w:rsidR="00880841" w:rsidRPr="00880841">
        <w:rPr>
          <w:b/>
          <w:color w:val="000000"/>
          <w:sz w:val="22"/>
          <w:szCs w:val="22"/>
          <w:shd w:val="clear" w:color="auto" w:fill="FFFFFF"/>
        </w:rPr>
        <w:t xml:space="preserve"> </w:t>
      </w:r>
      <w:r w:rsidRPr="00880841">
        <w:rPr>
          <w:b/>
          <w:color w:val="000000"/>
          <w:sz w:val="22"/>
          <w:szCs w:val="22"/>
          <w:shd w:val="clear" w:color="auto" w:fill="FFFFFF"/>
        </w:rPr>
        <w:t>младший советник юстиции                                                           Е.Н. Потехина</w:t>
      </w:r>
    </w:p>
    <w:p w:rsidR="00FA496D" w:rsidRPr="00880841" w:rsidRDefault="00FA496D" w:rsidP="00FA496D">
      <w:pPr>
        <w:jc w:val="center"/>
        <w:rPr>
          <w:b/>
          <w:sz w:val="22"/>
          <w:szCs w:val="22"/>
        </w:rPr>
      </w:pPr>
      <w:r w:rsidRPr="00880841">
        <w:rPr>
          <w:b/>
          <w:sz w:val="22"/>
          <w:szCs w:val="22"/>
        </w:rPr>
        <w:t xml:space="preserve">Совет  депутатов Залучского  сельского поселения  </w:t>
      </w:r>
    </w:p>
    <w:p w:rsidR="00FA496D" w:rsidRPr="00880841" w:rsidRDefault="00FA496D" w:rsidP="00FA496D">
      <w:pPr>
        <w:jc w:val="center"/>
        <w:rPr>
          <w:sz w:val="22"/>
          <w:szCs w:val="22"/>
        </w:rPr>
      </w:pPr>
      <w:r w:rsidRPr="00880841">
        <w:rPr>
          <w:b/>
          <w:sz w:val="22"/>
          <w:szCs w:val="22"/>
        </w:rPr>
        <w:t>Р Е Ш Е Н И Е</w:t>
      </w:r>
    </w:p>
    <w:p w:rsidR="00FA496D" w:rsidRPr="00880841" w:rsidRDefault="00FA496D" w:rsidP="00FA496D">
      <w:pPr>
        <w:tabs>
          <w:tab w:val="left" w:pos="3570"/>
        </w:tabs>
        <w:jc w:val="center"/>
        <w:rPr>
          <w:b/>
          <w:sz w:val="22"/>
          <w:szCs w:val="22"/>
        </w:rPr>
      </w:pPr>
      <w:r w:rsidRPr="00880841">
        <w:rPr>
          <w:b/>
          <w:sz w:val="22"/>
          <w:szCs w:val="22"/>
        </w:rPr>
        <w:t>от 22.09.2020 № 1</w:t>
      </w:r>
    </w:p>
    <w:p w:rsidR="00FA496D" w:rsidRPr="00880841" w:rsidRDefault="00FA496D" w:rsidP="00FA496D">
      <w:pPr>
        <w:tabs>
          <w:tab w:val="left" w:pos="3570"/>
        </w:tabs>
        <w:jc w:val="center"/>
        <w:rPr>
          <w:sz w:val="22"/>
          <w:szCs w:val="22"/>
        </w:rPr>
      </w:pPr>
      <w:r w:rsidRPr="00880841">
        <w:rPr>
          <w:sz w:val="22"/>
          <w:szCs w:val="22"/>
        </w:rPr>
        <w:t>с. Залучье</w:t>
      </w:r>
    </w:p>
    <w:p w:rsidR="00FA496D" w:rsidRPr="00880841" w:rsidRDefault="00FA496D" w:rsidP="00FA496D">
      <w:pPr>
        <w:tabs>
          <w:tab w:val="left" w:pos="3570"/>
        </w:tabs>
        <w:rPr>
          <w:b/>
          <w:sz w:val="22"/>
          <w:szCs w:val="22"/>
        </w:rPr>
      </w:pPr>
      <w:r w:rsidRPr="00880841">
        <w:rPr>
          <w:b/>
          <w:sz w:val="22"/>
          <w:szCs w:val="22"/>
        </w:rPr>
        <w:t>О признании полномочий депутатов Совета депутатов Залучского сельского поселения  третьего созыва</w:t>
      </w:r>
    </w:p>
    <w:p w:rsidR="00FA496D" w:rsidRPr="00880841" w:rsidRDefault="00FA496D" w:rsidP="00FA496D">
      <w:pPr>
        <w:pStyle w:val="ConsPlusNormal2"/>
        <w:jc w:val="both"/>
        <w:rPr>
          <w:rFonts w:ascii="Times New Roman" w:hAnsi="Times New Roman"/>
          <w:sz w:val="22"/>
          <w:szCs w:val="22"/>
        </w:rPr>
      </w:pPr>
      <w:r w:rsidRPr="00880841">
        <w:rPr>
          <w:rFonts w:ascii="Times New Roman" w:hAnsi="Times New Roman"/>
          <w:sz w:val="22"/>
          <w:szCs w:val="22"/>
        </w:rPr>
        <w:t xml:space="preserve">       Заслушав информацию председателя территориальной избирательной комиссии Ерофеевой  В.С. об итогах выборов в органы местного самоуправления 13 сентября 2020 года и учитывая, что выборы депутатов Совета депутатов прошли в соответствии с областным законом от 30 июля 2007 года № 147-ОЗ «О выборах депутатов представительного органа муниципального образования в Новгородской области», Совет депутатов Залучского сельского поселения  </w:t>
      </w:r>
      <w:r w:rsidRPr="00880841">
        <w:rPr>
          <w:rFonts w:ascii="Times New Roman" w:hAnsi="Times New Roman"/>
          <w:b/>
          <w:sz w:val="22"/>
          <w:szCs w:val="22"/>
        </w:rPr>
        <w:t>РЕШИЛ:</w:t>
      </w:r>
    </w:p>
    <w:p w:rsidR="00FA496D" w:rsidRPr="00880841" w:rsidRDefault="00FA496D" w:rsidP="00FA496D">
      <w:pPr>
        <w:pStyle w:val="ConsPlusNormal2"/>
        <w:suppressAutoHyphens w:val="0"/>
        <w:autoSpaceDN w:val="0"/>
        <w:adjustRightInd w:val="0"/>
        <w:jc w:val="both"/>
        <w:rPr>
          <w:rFonts w:ascii="Times New Roman" w:hAnsi="Times New Roman"/>
          <w:sz w:val="22"/>
          <w:szCs w:val="22"/>
        </w:rPr>
      </w:pPr>
      <w:r w:rsidRPr="00880841">
        <w:rPr>
          <w:rFonts w:ascii="Times New Roman" w:hAnsi="Times New Roman"/>
          <w:sz w:val="22"/>
          <w:szCs w:val="22"/>
        </w:rPr>
        <w:tab/>
        <w:t>1. Признать полномочия следующих депутатов:</w:t>
      </w:r>
    </w:p>
    <w:p w:rsidR="00FA496D" w:rsidRPr="00880841" w:rsidRDefault="00FA496D" w:rsidP="00FA496D">
      <w:pPr>
        <w:jc w:val="both"/>
        <w:rPr>
          <w:sz w:val="22"/>
          <w:szCs w:val="22"/>
          <w:lang w:eastAsia="ar-SA"/>
        </w:rPr>
      </w:pPr>
      <w:r w:rsidRPr="00880841">
        <w:rPr>
          <w:sz w:val="22"/>
          <w:szCs w:val="22"/>
        </w:rPr>
        <w:lastRenderedPageBreak/>
        <w:t>Бахваловой Елены Юрьевны, Иванова Александра Николаевича,        Ильиной Елены Викторовны, Марковой Веры Викторовны, Пятина Евгения Васильевича,  Родионовой Галины Викторовны, Сизовой Валентины Николаевны, Фролова Вадима Петровича, Хмелева Леонида Николаевича, Чагина Владимира Николаевича по десятимандатному округу.</w:t>
      </w:r>
    </w:p>
    <w:p w:rsidR="00FA496D" w:rsidRPr="00880841" w:rsidRDefault="00FA496D" w:rsidP="00FA496D">
      <w:pPr>
        <w:pStyle w:val="ConsPlusNormal2"/>
        <w:suppressAutoHyphens w:val="0"/>
        <w:autoSpaceDN w:val="0"/>
        <w:adjustRightInd w:val="0"/>
        <w:jc w:val="both"/>
        <w:rPr>
          <w:rFonts w:ascii="Times New Roman" w:hAnsi="Times New Roman"/>
          <w:sz w:val="22"/>
          <w:szCs w:val="22"/>
        </w:rPr>
      </w:pPr>
      <w:r w:rsidRPr="00880841">
        <w:rPr>
          <w:rFonts w:ascii="Times New Roman" w:hAnsi="Times New Roman"/>
          <w:sz w:val="22"/>
          <w:szCs w:val="22"/>
        </w:rPr>
        <w:tab/>
        <w:t>2. Опубликовать настоящее решение в газете «Залучский вестник».</w:t>
      </w:r>
    </w:p>
    <w:p w:rsidR="00FA496D" w:rsidRPr="00880841" w:rsidRDefault="00FA496D" w:rsidP="00FA496D">
      <w:pPr>
        <w:pStyle w:val="ConsPlusNormal2"/>
        <w:jc w:val="both"/>
        <w:rPr>
          <w:rFonts w:ascii="Times New Roman" w:hAnsi="Times New Roman"/>
          <w:b/>
          <w:sz w:val="22"/>
          <w:szCs w:val="22"/>
        </w:rPr>
      </w:pPr>
      <w:r w:rsidRPr="00880841">
        <w:rPr>
          <w:rFonts w:ascii="Times New Roman" w:hAnsi="Times New Roman"/>
          <w:b/>
          <w:sz w:val="22"/>
          <w:szCs w:val="22"/>
        </w:rPr>
        <w:t>Глава сельского поселения                                                  В.А.Кондратьев</w:t>
      </w:r>
    </w:p>
    <w:p w:rsidR="00880841" w:rsidRPr="00880841" w:rsidRDefault="00880841" w:rsidP="00880841">
      <w:pPr>
        <w:jc w:val="center"/>
        <w:rPr>
          <w:b/>
          <w:sz w:val="22"/>
          <w:szCs w:val="22"/>
        </w:rPr>
      </w:pPr>
      <w:r w:rsidRPr="00880841">
        <w:rPr>
          <w:b/>
          <w:sz w:val="22"/>
          <w:szCs w:val="22"/>
        </w:rPr>
        <w:t xml:space="preserve">Совет  депутатов Залучского  сельского поселения  </w:t>
      </w:r>
    </w:p>
    <w:p w:rsidR="00880841" w:rsidRPr="00880841" w:rsidRDefault="00880841" w:rsidP="00880841">
      <w:pPr>
        <w:jc w:val="center"/>
        <w:rPr>
          <w:sz w:val="22"/>
          <w:szCs w:val="22"/>
        </w:rPr>
      </w:pPr>
      <w:r w:rsidRPr="00880841">
        <w:rPr>
          <w:b/>
          <w:sz w:val="22"/>
          <w:szCs w:val="22"/>
        </w:rPr>
        <w:t>Р Е Ш Е Н И Е</w:t>
      </w:r>
    </w:p>
    <w:p w:rsidR="00880841" w:rsidRPr="00880841" w:rsidRDefault="00880841" w:rsidP="00880841">
      <w:pPr>
        <w:tabs>
          <w:tab w:val="left" w:pos="3570"/>
        </w:tabs>
        <w:rPr>
          <w:b/>
          <w:sz w:val="22"/>
          <w:szCs w:val="22"/>
        </w:rPr>
      </w:pPr>
      <w:r>
        <w:rPr>
          <w:sz w:val="22"/>
          <w:szCs w:val="22"/>
        </w:rPr>
        <w:t xml:space="preserve">                                                                              </w:t>
      </w:r>
      <w:r w:rsidRPr="00880841">
        <w:rPr>
          <w:sz w:val="22"/>
          <w:szCs w:val="22"/>
        </w:rPr>
        <w:t xml:space="preserve">                                                   </w:t>
      </w:r>
      <w:r w:rsidRPr="00880841">
        <w:rPr>
          <w:b/>
          <w:sz w:val="22"/>
          <w:szCs w:val="22"/>
        </w:rPr>
        <w:t>от 22.09.2020  № 2</w:t>
      </w:r>
    </w:p>
    <w:p w:rsidR="00880841" w:rsidRPr="00880841" w:rsidRDefault="00880841" w:rsidP="00880841">
      <w:pPr>
        <w:tabs>
          <w:tab w:val="left" w:pos="3570"/>
        </w:tabs>
        <w:jc w:val="center"/>
        <w:rPr>
          <w:sz w:val="22"/>
          <w:szCs w:val="22"/>
        </w:rPr>
      </w:pPr>
      <w:r w:rsidRPr="00880841">
        <w:rPr>
          <w:sz w:val="22"/>
          <w:szCs w:val="22"/>
        </w:rPr>
        <w:t>с. Залучье</w:t>
      </w:r>
    </w:p>
    <w:p w:rsidR="00880841" w:rsidRPr="00880841" w:rsidRDefault="00880841" w:rsidP="00880841">
      <w:pPr>
        <w:tabs>
          <w:tab w:val="left" w:pos="3570"/>
        </w:tabs>
        <w:rPr>
          <w:b/>
          <w:sz w:val="22"/>
          <w:szCs w:val="22"/>
        </w:rPr>
      </w:pPr>
      <w:r>
        <w:rPr>
          <w:b/>
          <w:sz w:val="22"/>
          <w:szCs w:val="22"/>
        </w:rPr>
        <w:t xml:space="preserve">                                                                                 </w:t>
      </w:r>
      <w:r w:rsidRPr="00880841">
        <w:rPr>
          <w:b/>
          <w:sz w:val="22"/>
          <w:szCs w:val="22"/>
        </w:rPr>
        <w:t>О  вступлении в  должность  Главы Залучского сельского поселения</w:t>
      </w:r>
    </w:p>
    <w:p w:rsidR="00880841" w:rsidRPr="00880841" w:rsidRDefault="00880841" w:rsidP="00880841">
      <w:pPr>
        <w:rPr>
          <w:sz w:val="22"/>
          <w:szCs w:val="22"/>
        </w:rPr>
      </w:pPr>
      <w:r w:rsidRPr="00880841">
        <w:rPr>
          <w:sz w:val="22"/>
          <w:szCs w:val="22"/>
        </w:rPr>
        <w:t xml:space="preserve">         В соответствии с пунктом 3 статьи 61 областного закона от 21.06.2007 № 121-ОЗ «О выборах Главы муниципального образования в Новгородской области»</w:t>
      </w:r>
    </w:p>
    <w:p w:rsidR="00880841" w:rsidRPr="00880841" w:rsidRDefault="00880841" w:rsidP="00880841">
      <w:pPr>
        <w:jc w:val="both"/>
        <w:rPr>
          <w:b/>
          <w:sz w:val="22"/>
          <w:szCs w:val="22"/>
        </w:rPr>
      </w:pPr>
      <w:r w:rsidRPr="00880841">
        <w:rPr>
          <w:sz w:val="22"/>
          <w:szCs w:val="22"/>
        </w:rPr>
        <w:t xml:space="preserve">Совет депутатов Залучского сельского поселения  </w:t>
      </w:r>
      <w:r w:rsidRPr="00880841">
        <w:rPr>
          <w:b/>
          <w:sz w:val="22"/>
          <w:szCs w:val="22"/>
        </w:rPr>
        <w:t>РЕШИЛ:</w:t>
      </w:r>
    </w:p>
    <w:p w:rsidR="00880841" w:rsidRPr="00880841" w:rsidRDefault="00880841" w:rsidP="00880841">
      <w:pPr>
        <w:pStyle w:val="ConsPlusNormal2"/>
        <w:jc w:val="both"/>
        <w:rPr>
          <w:rFonts w:ascii="Times New Roman" w:hAnsi="Times New Roman"/>
          <w:sz w:val="22"/>
          <w:szCs w:val="22"/>
        </w:rPr>
      </w:pPr>
      <w:r w:rsidRPr="00880841">
        <w:rPr>
          <w:rFonts w:ascii="Times New Roman" w:hAnsi="Times New Roman"/>
          <w:sz w:val="22"/>
          <w:szCs w:val="22"/>
        </w:rPr>
        <w:t>1. Принять к сведению информацию территориальной избирательной комиссии Старорусского района об итогах голосования и результатов выборов Главы Залучского сельского поселения 13 сентября 2020 года.</w:t>
      </w:r>
    </w:p>
    <w:p w:rsidR="00880841" w:rsidRPr="00880841" w:rsidRDefault="00880841" w:rsidP="00880841">
      <w:pPr>
        <w:pStyle w:val="ConsPlusNormal2"/>
        <w:jc w:val="both"/>
        <w:rPr>
          <w:rFonts w:ascii="Times New Roman" w:hAnsi="Times New Roman"/>
          <w:sz w:val="22"/>
          <w:szCs w:val="22"/>
        </w:rPr>
      </w:pPr>
      <w:r w:rsidRPr="00880841">
        <w:rPr>
          <w:rFonts w:ascii="Times New Roman" w:hAnsi="Times New Roman"/>
          <w:sz w:val="22"/>
          <w:szCs w:val="22"/>
        </w:rPr>
        <w:t>2. Установить день вступления в должность Главы Залучского сельского поселения Пятину Елену Николаевну 24 сентября 2020 года.</w:t>
      </w:r>
    </w:p>
    <w:p w:rsidR="00880841" w:rsidRPr="00880841" w:rsidRDefault="00880841" w:rsidP="00880841">
      <w:pPr>
        <w:pStyle w:val="ConsPlusNormal2"/>
        <w:suppressAutoHyphens w:val="0"/>
        <w:autoSpaceDN w:val="0"/>
        <w:adjustRightInd w:val="0"/>
        <w:ind w:left="705"/>
        <w:jc w:val="both"/>
        <w:rPr>
          <w:rFonts w:ascii="Times New Roman" w:hAnsi="Times New Roman"/>
          <w:sz w:val="22"/>
          <w:szCs w:val="22"/>
        </w:rPr>
      </w:pPr>
      <w:r w:rsidRPr="00880841">
        <w:rPr>
          <w:rFonts w:ascii="Times New Roman" w:hAnsi="Times New Roman"/>
          <w:sz w:val="22"/>
          <w:szCs w:val="22"/>
        </w:rPr>
        <w:t>3.Опубликовать настоящее решение в газете «Залучский вестник».</w:t>
      </w:r>
    </w:p>
    <w:p w:rsidR="00880841" w:rsidRPr="00880841" w:rsidRDefault="00880841" w:rsidP="00880841">
      <w:pPr>
        <w:pStyle w:val="ConsPlusNormal2"/>
        <w:jc w:val="both"/>
        <w:rPr>
          <w:rFonts w:ascii="Times New Roman" w:hAnsi="Times New Roman"/>
          <w:b/>
          <w:sz w:val="22"/>
          <w:szCs w:val="22"/>
        </w:rPr>
      </w:pPr>
      <w:r w:rsidRPr="00880841">
        <w:rPr>
          <w:rFonts w:ascii="Times New Roman" w:hAnsi="Times New Roman"/>
          <w:b/>
          <w:sz w:val="22"/>
          <w:szCs w:val="22"/>
        </w:rPr>
        <w:t>Глава сельского поселения                                           В.А.Кондратьев</w:t>
      </w:r>
    </w:p>
    <w:p w:rsidR="00880841" w:rsidRPr="00880841" w:rsidRDefault="00880841" w:rsidP="00880841">
      <w:pPr>
        <w:rPr>
          <w:b/>
          <w:sz w:val="22"/>
          <w:szCs w:val="22"/>
        </w:rPr>
      </w:pPr>
    </w:p>
    <w:p w:rsidR="00880841" w:rsidRPr="00880841" w:rsidRDefault="00880841" w:rsidP="00880841">
      <w:pPr>
        <w:rPr>
          <w:sz w:val="22"/>
          <w:szCs w:val="22"/>
        </w:rPr>
      </w:pPr>
    </w:p>
    <w:p w:rsidR="00880841" w:rsidRPr="00880841" w:rsidRDefault="00880841" w:rsidP="00880841">
      <w:pPr>
        <w:jc w:val="center"/>
        <w:rPr>
          <w:b/>
          <w:sz w:val="22"/>
          <w:szCs w:val="22"/>
        </w:rPr>
      </w:pPr>
      <w:r w:rsidRPr="00880841">
        <w:rPr>
          <w:b/>
          <w:sz w:val="22"/>
          <w:szCs w:val="22"/>
        </w:rPr>
        <w:t xml:space="preserve">Совет  депутатов Залучского  сельского поселения  </w:t>
      </w:r>
    </w:p>
    <w:p w:rsidR="00880841" w:rsidRPr="00880841" w:rsidRDefault="00880841" w:rsidP="00880841">
      <w:pPr>
        <w:jc w:val="center"/>
        <w:rPr>
          <w:sz w:val="22"/>
          <w:szCs w:val="22"/>
        </w:rPr>
      </w:pPr>
      <w:r w:rsidRPr="00880841">
        <w:rPr>
          <w:b/>
          <w:sz w:val="22"/>
          <w:szCs w:val="22"/>
        </w:rPr>
        <w:t>Р Е Ш Е Н И Е</w:t>
      </w:r>
    </w:p>
    <w:p w:rsidR="00880841" w:rsidRPr="00880841" w:rsidRDefault="00880841" w:rsidP="00880841">
      <w:pPr>
        <w:tabs>
          <w:tab w:val="left" w:pos="3570"/>
        </w:tabs>
        <w:jc w:val="center"/>
        <w:rPr>
          <w:b/>
          <w:sz w:val="22"/>
          <w:szCs w:val="22"/>
        </w:rPr>
      </w:pPr>
      <w:r w:rsidRPr="00880841">
        <w:rPr>
          <w:b/>
          <w:sz w:val="22"/>
          <w:szCs w:val="22"/>
        </w:rPr>
        <w:t>от 22.09.2020  № 4</w:t>
      </w:r>
    </w:p>
    <w:p w:rsidR="00880841" w:rsidRPr="00880841" w:rsidRDefault="00880841" w:rsidP="00880841">
      <w:pPr>
        <w:tabs>
          <w:tab w:val="left" w:pos="3570"/>
        </w:tabs>
        <w:jc w:val="center"/>
        <w:rPr>
          <w:sz w:val="22"/>
          <w:szCs w:val="22"/>
        </w:rPr>
      </w:pPr>
      <w:r w:rsidRPr="00880841">
        <w:rPr>
          <w:sz w:val="22"/>
          <w:szCs w:val="22"/>
        </w:rPr>
        <w:t>с. Залучье</w:t>
      </w:r>
    </w:p>
    <w:tbl>
      <w:tblPr>
        <w:tblW w:w="10967" w:type="dxa"/>
        <w:jc w:val="center"/>
        <w:tblInd w:w="-936" w:type="dxa"/>
        <w:tblLook w:val="01E0"/>
      </w:tblPr>
      <w:tblGrid>
        <w:gridCol w:w="10967"/>
      </w:tblGrid>
      <w:tr w:rsidR="00880841" w:rsidRPr="00880841" w:rsidTr="00DD44D8">
        <w:trPr>
          <w:trHeight w:val="414"/>
          <w:jc w:val="center"/>
        </w:trPr>
        <w:tc>
          <w:tcPr>
            <w:tcW w:w="10967" w:type="dxa"/>
            <w:shd w:val="clear" w:color="auto" w:fill="auto"/>
          </w:tcPr>
          <w:p w:rsidR="00880841" w:rsidRPr="00880841" w:rsidRDefault="00880841" w:rsidP="00DD44D8">
            <w:pPr>
              <w:ind w:right="-1809"/>
              <w:rPr>
                <w:b/>
              </w:rPr>
            </w:pPr>
            <w:r w:rsidRPr="00880841">
              <w:rPr>
                <w:b/>
                <w:sz w:val="22"/>
                <w:szCs w:val="22"/>
              </w:rPr>
              <w:t>Об избрании депутата Совета депутатов Залучского</w:t>
            </w:r>
            <w:r w:rsidR="00DD44D8">
              <w:rPr>
                <w:b/>
                <w:sz w:val="22"/>
                <w:szCs w:val="22"/>
              </w:rPr>
              <w:t xml:space="preserve"> сельского поселения</w:t>
            </w:r>
            <w:r w:rsidRPr="00880841">
              <w:rPr>
                <w:b/>
                <w:sz w:val="22"/>
                <w:szCs w:val="22"/>
              </w:rPr>
              <w:t xml:space="preserve"> в  Думу Старорусского</w:t>
            </w:r>
            <w:r w:rsidR="00DD44D8">
              <w:rPr>
                <w:b/>
                <w:sz w:val="22"/>
                <w:szCs w:val="22"/>
              </w:rPr>
              <w:t xml:space="preserve"> </w:t>
            </w:r>
            <w:r w:rsidRPr="00880841">
              <w:rPr>
                <w:b/>
                <w:sz w:val="22"/>
                <w:szCs w:val="22"/>
              </w:rPr>
              <w:t>муниципального района</w:t>
            </w:r>
          </w:p>
        </w:tc>
      </w:tr>
    </w:tbl>
    <w:p w:rsidR="00880841" w:rsidRPr="00880841" w:rsidRDefault="00880841" w:rsidP="00880841">
      <w:pPr>
        <w:ind w:firstLine="540"/>
        <w:jc w:val="both"/>
        <w:rPr>
          <w:sz w:val="22"/>
          <w:szCs w:val="22"/>
        </w:rPr>
      </w:pPr>
      <w:r w:rsidRPr="00880841">
        <w:rPr>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Залучского сельского поселения и статьей 2.1. Регламента Совета депутатов Залучского сельского поселения, утвержденного решением Совета депутатов Залучского сельского поселения от 04.02.2011 № 30</w:t>
      </w:r>
    </w:p>
    <w:p w:rsidR="00880841" w:rsidRPr="00880841" w:rsidRDefault="00880841" w:rsidP="00880841">
      <w:pPr>
        <w:ind w:firstLine="540"/>
        <w:jc w:val="both"/>
        <w:rPr>
          <w:sz w:val="22"/>
          <w:szCs w:val="22"/>
        </w:rPr>
      </w:pPr>
      <w:r w:rsidRPr="00880841">
        <w:rPr>
          <w:sz w:val="22"/>
          <w:szCs w:val="22"/>
        </w:rPr>
        <w:t xml:space="preserve">Совет депутатов Залучского сельского поселения  </w:t>
      </w:r>
      <w:r w:rsidRPr="00880841">
        <w:rPr>
          <w:b/>
          <w:sz w:val="22"/>
          <w:szCs w:val="22"/>
        </w:rPr>
        <w:t xml:space="preserve">РЕШИЛ: </w:t>
      </w:r>
    </w:p>
    <w:p w:rsidR="00880841" w:rsidRPr="00880841" w:rsidRDefault="00880841" w:rsidP="00880841">
      <w:pPr>
        <w:ind w:firstLine="540"/>
        <w:jc w:val="both"/>
        <w:rPr>
          <w:sz w:val="22"/>
          <w:szCs w:val="22"/>
        </w:rPr>
      </w:pPr>
      <w:r w:rsidRPr="00880841">
        <w:rPr>
          <w:sz w:val="22"/>
          <w:szCs w:val="22"/>
        </w:rPr>
        <w:t xml:space="preserve">1. Избрать депутата Совета депутатов Залучского сельского поселения  Сизову Валентину Николаевну в Думу Старорусского муниципального района. </w:t>
      </w:r>
    </w:p>
    <w:p w:rsidR="00880841" w:rsidRPr="00880841" w:rsidRDefault="00880841" w:rsidP="00880841">
      <w:pPr>
        <w:ind w:firstLine="540"/>
        <w:jc w:val="both"/>
        <w:rPr>
          <w:sz w:val="22"/>
          <w:szCs w:val="22"/>
        </w:rPr>
      </w:pPr>
      <w:r w:rsidRPr="00880841">
        <w:rPr>
          <w:sz w:val="22"/>
          <w:szCs w:val="22"/>
        </w:rPr>
        <w:t>2. Направить настоящее решение в Думу Старорусского муниципального района.</w:t>
      </w:r>
    </w:p>
    <w:p w:rsidR="00880841" w:rsidRPr="00880841" w:rsidRDefault="00880841" w:rsidP="00880841">
      <w:pPr>
        <w:ind w:firstLine="540"/>
        <w:jc w:val="both"/>
        <w:rPr>
          <w:sz w:val="22"/>
          <w:szCs w:val="22"/>
        </w:rPr>
      </w:pPr>
      <w:r w:rsidRPr="00880841">
        <w:rPr>
          <w:sz w:val="22"/>
          <w:szCs w:val="22"/>
        </w:rPr>
        <w:t>3. Опубликовать настоящее решение в газете «Залучский вестник».</w:t>
      </w:r>
    </w:p>
    <w:p w:rsidR="00880841" w:rsidRPr="00880841" w:rsidRDefault="00880841" w:rsidP="00880841">
      <w:pPr>
        <w:pStyle w:val="ConsPlusNormal2"/>
        <w:jc w:val="both"/>
        <w:rPr>
          <w:rFonts w:ascii="Times New Roman" w:hAnsi="Times New Roman"/>
          <w:b/>
          <w:sz w:val="22"/>
          <w:szCs w:val="22"/>
        </w:rPr>
      </w:pPr>
      <w:r w:rsidRPr="00880841">
        <w:rPr>
          <w:rFonts w:ascii="Times New Roman" w:hAnsi="Times New Roman"/>
          <w:b/>
          <w:sz w:val="22"/>
          <w:szCs w:val="22"/>
        </w:rPr>
        <w:t>Глава сельского поселения                                        В.А.Кондратьев</w:t>
      </w:r>
    </w:p>
    <w:p w:rsidR="00880841" w:rsidRPr="00880841" w:rsidRDefault="00880841" w:rsidP="00880841">
      <w:pPr>
        <w:jc w:val="center"/>
        <w:rPr>
          <w:b/>
          <w:sz w:val="22"/>
          <w:szCs w:val="22"/>
        </w:rPr>
      </w:pPr>
      <w:r w:rsidRPr="00880841">
        <w:rPr>
          <w:b/>
          <w:sz w:val="22"/>
          <w:szCs w:val="22"/>
        </w:rPr>
        <w:t xml:space="preserve">Совет  депутатов Залучского  сельского поселения </w:t>
      </w:r>
    </w:p>
    <w:p w:rsidR="00880841" w:rsidRPr="00880841" w:rsidRDefault="00880841" w:rsidP="00880841">
      <w:pPr>
        <w:jc w:val="center"/>
        <w:rPr>
          <w:b/>
          <w:sz w:val="22"/>
          <w:szCs w:val="22"/>
        </w:rPr>
      </w:pPr>
      <w:r w:rsidRPr="00880841">
        <w:rPr>
          <w:b/>
          <w:sz w:val="22"/>
          <w:szCs w:val="22"/>
        </w:rPr>
        <w:t>Р Е Ш Е Н И Е</w:t>
      </w:r>
    </w:p>
    <w:p w:rsidR="00880841" w:rsidRPr="00880841" w:rsidRDefault="00880841" w:rsidP="00DD44D8">
      <w:pPr>
        <w:tabs>
          <w:tab w:val="left" w:pos="3570"/>
        </w:tabs>
        <w:jc w:val="center"/>
        <w:rPr>
          <w:b/>
          <w:sz w:val="22"/>
          <w:szCs w:val="22"/>
        </w:rPr>
      </w:pPr>
      <w:r w:rsidRPr="00880841">
        <w:rPr>
          <w:b/>
          <w:sz w:val="22"/>
          <w:szCs w:val="22"/>
        </w:rPr>
        <w:t>от 22.09.2020  № 6</w:t>
      </w:r>
    </w:p>
    <w:p w:rsidR="00880841" w:rsidRPr="00880841" w:rsidRDefault="00880841" w:rsidP="00DD44D8">
      <w:pPr>
        <w:tabs>
          <w:tab w:val="left" w:pos="3570"/>
        </w:tabs>
        <w:jc w:val="center"/>
        <w:rPr>
          <w:sz w:val="22"/>
          <w:szCs w:val="22"/>
        </w:rPr>
      </w:pPr>
      <w:r w:rsidRPr="00880841">
        <w:rPr>
          <w:sz w:val="22"/>
          <w:szCs w:val="22"/>
        </w:rPr>
        <w:t>с. Залучье</w:t>
      </w:r>
    </w:p>
    <w:p w:rsidR="00880841" w:rsidRPr="00880841" w:rsidRDefault="00880841" w:rsidP="00DD44D8">
      <w:pPr>
        <w:jc w:val="center"/>
        <w:rPr>
          <w:b/>
          <w:sz w:val="22"/>
          <w:szCs w:val="22"/>
        </w:rPr>
      </w:pPr>
      <w:r w:rsidRPr="00880841">
        <w:rPr>
          <w:b/>
          <w:sz w:val="22"/>
          <w:szCs w:val="22"/>
        </w:rPr>
        <w:lastRenderedPageBreak/>
        <w:t>О создании депутатской фракции в Совете депутатов Залучского</w:t>
      </w:r>
      <w:r w:rsidR="00DD44D8">
        <w:rPr>
          <w:b/>
          <w:sz w:val="22"/>
          <w:szCs w:val="22"/>
        </w:rPr>
        <w:t xml:space="preserve"> </w:t>
      </w:r>
      <w:r w:rsidRPr="00880841">
        <w:rPr>
          <w:b/>
          <w:sz w:val="22"/>
          <w:szCs w:val="22"/>
        </w:rPr>
        <w:t>сельского поселения</w:t>
      </w:r>
    </w:p>
    <w:p w:rsidR="00880841" w:rsidRPr="00880841" w:rsidRDefault="00880841" w:rsidP="00880841">
      <w:pPr>
        <w:rPr>
          <w:sz w:val="22"/>
          <w:szCs w:val="22"/>
        </w:rPr>
      </w:pPr>
      <w:r w:rsidRPr="00880841">
        <w:rPr>
          <w:sz w:val="22"/>
          <w:szCs w:val="22"/>
        </w:rPr>
        <w:tab/>
        <w:t xml:space="preserve">Совет депутатов Залучского сельского поселения  </w:t>
      </w:r>
      <w:r w:rsidRPr="00880841">
        <w:rPr>
          <w:b/>
          <w:sz w:val="22"/>
          <w:szCs w:val="22"/>
        </w:rPr>
        <w:t>РЕШИЛ:</w:t>
      </w:r>
    </w:p>
    <w:p w:rsidR="00880841" w:rsidRPr="00880841" w:rsidRDefault="00880841" w:rsidP="00880841">
      <w:pPr>
        <w:rPr>
          <w:sz w:val="22"/>
          <w:szCs w:val="22"/>
        </w:rPr>
      </w:pPr>
      <w:r w:rsidRPr="00880841">
        <w:rPr>
          <w:b/>
          <w:sz w:val="22"/>
          <w:szCs w:val="22"/>
        </w:rPr>
        <w:tab/>
      </w:r>
      <w:r w:rsidRPr="00880841">
        <w:rPr>
          <w:sz w:val="22"/>
          <w:szCs w:val="22"/>
        </w:rPr>
        <w:t>1.</w:t>
      </w:r>
      <w:r w:rsidRPr="00880841">
        <w:rPr>
          <w:b/>
          <w:sz w:val="22"/>
          <w:szCs w:val="22"/>
        </w:rPr>
        <w:t xml:space="preserve"> </w:t>
      </w:r>
      <w:r w:rsidRPr="00880841">
        <w:rPr>
          <w:sz w:val="22"/>
          <w:szCs w:val="22"/>
        </w:rPr>
        <w:t>Принять уведомление  депутатской фракции «Единая Россия» в Совете депутатов Залучского сельского поселения.</w:t>
      </w:r>
    </w:p>
    <w:p w:rsidR="00880841" w:rsidRPr="00880841" w:rsidRDefault="00880841" w:rsidP="00880841">
      <w:pPr>
        <w:rPr>
          <w:sz w:val="22"/>
          <w:szCs w:val="22"/>
        </w:rPr>
      </w:pPr>
      <w:r w:rsidRPr="00880841">
        <w:rPr>
          <w:sz w:val="22"/>
          <w:szCs w:val="22"/>
        </w:rPr>
        <w:tab/>
        <w:t>2. Создать депутатскую фракцию «ЕДИНАЯ РОССИЯ»</w:t>
      </w:r>
      <w:r w:rsidRPr="00880841">
        <w:rPr>
          <w:rStyle w:val="apple-converted-space"/>
          <w:color w:val="000000"/>
          <w:sz w:val="22"/>
          <w:szCs w:val="22"/>
        </w:rPr>
        <w:t> </w:t>
      </w:r>
      <w:r w:rsidRPr="00880841">
        <w:rPr>
          <w:sz w:val="22"/>
          <w:szCs w:val="22"/>
        </w:rPr>
        <w:t>в Совете депутатов Залучского сельского поселения в следующем составе:</w:t>
      </w:r>
    </w:p>
    <w:p w:rsidR="00880841" w:rsidRPr="00880841" w:rsidRDefault="00880841" w:rsidP="00880841">
      <w:pPr>
        <w:pStyle w:val="p13"/>
        <w:shd w:val="clear" w:color="auto" w:fill="FFFFFF"/>
        <w:rPr>
          <w:color w:val="000000"/>
          <w:sz w:val="22"/>
          <w:szCs w:val="22"/>
        </w:rPr>
      </w:pPr>
      <w:r w:rsidRPr="00880841">
        <w:rPr>
          <w:color w:val="000000"/>
          <w:sz w:val="22"/>
          <w:szCs w:val="22"/>
        </w:rPr>
        <w:t>Ильина Е.В. – руководитель фракции, член партии.</w:t>
      </w:r>
    </w:p>
    <w:p w:rsidR="00880841" w:rsidRPr="00880841" w:rsidRDefault="00880841" w:rsidP="00880841">
      <w:pPr>
        <w:pStyle w:val="p13"/>
        <w:shd w:val="clear" w:color="auto" w:fill="FFFFFF"/>
        <w:rPr>
          <w:color w:val="000000"/>
          <w:sz w:val="22"/>
          <w:szCs w:val="22"/>
        </w:rPr>
      </w:pPr>
      <w:r w:rsidRPr="00880841">
        <w:rPr>
          <w:color w:val="000000"/>
          <w:sz w:val="22"/>
          <w:szCs w:val="22"/>
        </w:rPr>
        <w:t>Бахвалова Е.Ю. – зам.руководителя, сторонник партии.</w:t>
      </w:r>
    </w:p>
    <w:p w:rsidR="00880841" w:rsidRPr="00880841" w:rsidRDefault="00880841" w:rsidP="00880841">
      <w:pPr>
        <w:pStyle w:val="p13"/>
        <w:shd w:val="clear" w:color="auto" w:fill="FFFFFF"/>
        <w:rPr>
          <w:color w:val="000000"/>
          <w:sz w:val="22"/>
          <w:szCs w:val="22"/>
        </w:rPr>
      </w:pPr>
      <w:r w:rsidRPr="00880841">
        <w:rPr>
          <w:color w:val="000000"/>
          <w:sz w:val="22"/>
          <w:szCs w:val="22"/>
        </w:rPr>
        <w:t>Члены фракции:</w:t>
      </w:r>
    </w:p>
    <w:p w:rsidR="00880841" w:rsidRPr="00880841" w:rsidRDefault="00880841" w:rsidP="00880841">
      <w:pPr>
        <w:rPr>
          <w:sz w:val="22"/>
          <w:szCs w:val="22"/>
        </w:rPr>
      </w:pPr>
      <w:r w:rsidRPr="00880841">
        <w:rPr>
          <w:sz w:val="22"/>
          <w:szCs w:val="22"/>
        </w:rPr>
        <w:t>Иванов А.Н.</w:t>
      </w:r>
    </w:p>
    <w:p w:rsidR="00880841" w:rsidRPr="00880841" w:rsidRDefault="00880841" w:rsidP="00880841">
      <w:pPr>
        <w:rPr>
          <w:sz w:val="22"/>
          <w:szCs w:val="22"/>
        </w:rPr>
      </w:pPr>
      <w:r w:rsidRPr="00880841">
        <w:rPr>
          <w:sz w:val="22"/>
          <w:szCs w:val="22"/>
        </w:rPr>
        <w:t>Маркова В.В.</w:t>
      </w:r>
    </w:p>
    <w:p w:rsidR="00880841" w:rsidRPr="00880841" w:rsidRDefault="00880841" w:rsidP="00880841">
      <w:pPr>
        <w:rPr>
          <w:sz w:val="22"/>
          <w:szCs w:val="22"/>
        </w:rPr>
      </w:pPr>
      <w:r w:rsidRPr="00880841">
        <w:rPr>
          <w:sz w:val="22"/>
          <w:szCs w:val="22"/>
        </w:rPr>
        <w:t>Пятин Е.В.</w:t>
      </w:r>
    </w:p>
    <w:p w:rsidR="00880841" w:rsidRPr="00880841" w:rsidRDefault="00880841" w:rsidP="00880841">
      <w:pPr>
        <w:rPr>
          <w:sz w:val="22"/>
          <w:szCs w:val="22"/>
        </w:rPr>
      </w:pPr>
      <w:r w:rsidRPr="00880841">
        <w:rPr>
          <w:sz w:val="22"/>
          <w:szCs w:val="22"/>
        </w:rPr>
        <w:t>Родионова Г.В.</w:t>
      </w:r>
    </w:p>
    <w:p w:rsidR="00880841" w:rsidRPr="00880841" w:rsidRDefault="00880841" w:rsidP="00880841">
      <w:pPr>
        <w:rPr>
          <w:sz w:val="22"/>
          <w:szCs w:val="22"/>
        </w:rPr>
      </w:pPr>
      <w:r w:rsidRPr="00880841">
        <w:rPr>
          <w:sz w:val="22"/>
          <w:szCs w:val="22"/>
        </w:rPr>
        <w:t>Сизова В.Н.</w:t>
      </w:r>
    </w:p>
    <w:p w:rsidR="00880841" w:rsidRPr="00880841" w:rsidRDefault="00880841" w:rsidP="00880841">
      <w:pPr>
        <w:rPr>
          <w:sz w:val="22"/>
          <w:szCs w:val="22"/>
        </w:rPr>
      </w:pPr>
      <w:r w:rsidRPr="00880841">
        <w:rPr>
          <w:sz w:val="22"/>
          <w:szCs w:val="22"/>
        </w:rPr>
        <w:t>Фролов В.П.</w:t>
      </w:r>
    </w:p>
    <w:p w:rsidR="00880841" w:rsidRPr="00880841" w:rsidRDefault="00880841" w:rsidP="00880841">
      <w:pPr>
        <w:rPr>
          <w:sz w:val="22"/>
          <w:szCs w:val="22"/>
        </w:rPr>
      </w:pPr>
      <w:r w:rsidRPr="00880841">
        <w:rPr>
          <w:sz w:val="22"/>
          <w:szCs w:val="22"/>
        </w:rPr>
        <w:t>Хмелев Л.Н.</w:t>
      </w:r>
    </w:p>
    <w:p w:rsidR="00880841" w:rsidRPr="00880841" w:rsidRDefault="00880841" w:rsidP="00880841">
      <w:pPr>
        <w:rPr>
          <w:sz w:val="22"/>
          <w:szCs w:val="22"/>
        </w:rPr>
      </w:pPr>
      <w:r w:rsidRPr="00880841">
        <w:rPr>
          <w:sz w:val="22"/>
          <w:szCs w:val="22"/>
        </w:rPr>
        <w:t>Чагин В.Н.</w:t>
      </w:r>
    </w:p>
    <w:p w:rsidR="00880841" w:rsidRPr="00880841" w:rsidRDefault="00880841" w:rsidP="00880841">
      <w:pPr>
        <w:pStyle w:val="p13"/>
        <w:shd w:val="clear" w:color="auto" w:fill="FFFFFF"/>
        <w:rPr>
          <w:color w:val="000000"/>
          <w:sz w:val="22"/>
          <w:szCs w:val="22"/>
        </w:rPr>
      </w:pPr>
      <w:r w:rsidRPr="00880841">
        <w:rPr>
          <w:sz w:val="22"/>
          <w:szCs w:val="22"/>
        </w:rPr>
        <w:t>3. Опубликовать настоящее решение в газете «Залучский вестник».</w:t>
      </w:r>
    </w:p>
    <w:p w:rsidR="00880841" w:rsidRPr="00880841" w:rsidRDefault="00880841" w:rsidP="00880841">
      <w:pPr>
        <w:jc w:val="both"/>
        <w:rPr>
          <w:b/>
          <w:sz w:val="22"/>
          <w:szCs w:val="22"/>
        </w:rPr>
      </w:pPr>
      <w:r w:rsidRPr="00880841">
        <w:rPr>
          <w:b/>
          <w:sz w:val="22"/>
          <w:szCs w:val="22"/>
        </w:rPr>
        <w:t>Глава сельского поселения</w:t>
      </w:r>
      <w:r w:rsidRPr="00880841">
        <w:rPr>
          <w:b/>
          <w:sz w:val="22"/>
          <w:szCs w:val="22"/>
        </w:rPr>
        <w:tab/>
        <w:t xml:space="preserve">                                                 В.А.Кондратьев                          </w:t>
      </w:r>
    </w:p>
    <w:p w:rsidR="00880841" w:rsidRDefault="00880841" w:rsidP="00880841"/>
    <w:p w:rsidR="0040483D" w:rsidRPr="0040483D" w:rsidRDefault="0040483D" w:rsidP="0040483D">
      <w:pPr>
        <w:jc w:val="center"/>
        <w:rPr>
          <w:b/>
          <w:sz w:val="22"/>
          <w:szCs w:val="22"/>
        </w:rPr>
      </w:pPr>
      <w:r w:rsidRPr="0040483D">
        <w:rPr>
          <w:b/>
          <w:sz w:val="22"/>
          <w:szCs w:val="22"/>
        </w:rPr>
        <w:t>АДМИНИСТРАЦИЯ ЗАЛУЧСКОГО СЕЛЬСКОГО ПОСЕЛЕНИЯ</w:t>
      </w:r>
    </w:p>
    <w:p w:rsidR="0040483D" w:rsidRPr="0040483D" w:rsidRDefault="0040483D" w:rsidP="0040483D">
      <w:pPr>
        <w:jc w:val="center"/>
        <w:rPr>
          <w:b/>
          <w:sz w:val="22"/>
          <w:szCs w:val="22"/>
        </w:rPr>
      </w:pPr>
      <w:r w:rsidRPr="0040483D">
        <w:rPr>
          <w:b/>
          <w:sz w:val="22"/>
          <w:szCs w:val="22"/>
        </w:rPr>
        <w:t>П О С Т А Н О В Л Е Н И Е</w:t>
      </w:r>
    </w:p>
    <w:p w:rsidR="0040483D" w:rsidRPr="0040483D" w:rsidRDefault="0040483D" w:rsidP="0040483D">
      <w:pPr>
        <w:jc w:val="center"/>
        <w:rPr>
          <w:sz w:val="22"/>
          <w:szCs w:val="22"/>
        </w:rPr>
      </w:pPr>
      <w:r w:rsidRPr="0040483D">
        <w:rPr>
          <w:sz w:val="22"/>
          <w:szCs w:val="22"/>
        </w:rPr>
        <w:t>от 30.09.2020 № 71</w:t>
      </w:r>
    </w:p>
    <w:p w:rsidR="0040483D" w:rsidRPr="0040483D" w:rsidRDefault="0040483D" w:rsidP="0040483D">
      <w:pPr>
        <w:jc w:val="center"/>
        <w:rPr>
          <w:sz w:val="22"/>
          <w:szCs w:val="22"/>
        </w:rPr>
      </w:pPr>
      <w:r w:rsidRPr="0040483D">
        <w:rPr>
          <w:sz w:val="22"/>
          <w:szCs w:val="22"/>
        </w:rPr>
        <w:t>с. Залучье</w:t>
      </w:r>
    </w:p>
    <w:p w:rsidR="0040483D" w:rsidRPr="0040483D" w:rsidRDefault="0040483D" w:rsidP="0040483D">
      <w:pPr>
        <w:jc w:val="center"/>
        <w:rPr>
          <w:b/>
          <w:bCs/>
          <w:sz w:val="22"/>
          <w:szCs w:val="22"/>
        </w:rPr>
      </w:pPr>
      <w:r w:rsidRPr="0040483D">
        <w:rPr>
          <w:b/>
          <w:bCs/>
          <w:sz w:val="22"/>
          <w:szCs w:val="22"/>
        </w:rPr>
        <w:t>О совершении нотариальных действий</w:t>
      </w:r>
    </w:p>
    <w:p w:rsidR="0040483D" w:rsidRPr="0040483D" w:rsidRDefault="0040483D" w:rsidP="0040483D">
      <w:pPr>
        <w:ind w:firstLine="540"/>
        <w:jc w:val="both"/>
        <w:rPr>
          <w:b/>
          <w:sz w:val="22"/>
          <w:szCs w:val="22"/>
        </w:rPr>
      </w:pPr>
      <w:r w:rsidRPr="0040483D">
        <w:rPr>
          <w:rFonts w:cs="Courier New"/>
          <w:sz w:val="22"/>
          <w:szCs w:val="22"/>
        </w:rPr>
        <w:t>В целях реализации пункта 3 части 1 статьи 14.1 Федерального закона от 6 октября 2003 года № 131-ФЗ «Об общих принципах организации местного самоуправления в Российской Федерации», руководствуясь статьей 37 Закона от 11 февраля 1993 года № 4462-1 «Основы законодательства Российской Федерации о нотариате» и «</w:t>
      </w:r>
      <w:r w:rsidRPr="0040483D">
        <w:rPr>
          <w:sz w:val="22"/>
          <w:szCs w:val="22"/>
        </w:rPr>
        <w:t>Инструкцией о порядке совершения нотариальных действий должностными лицами местного самоуправления», утвержденной Приказом Министерства Юстиции Российской Федерации от 7 февраля 2020 года № 16</w:t>
      </w:r>
      <w:r w:rsidRPr="0040483D">
        <w:rPr>
          <w:rFonts w:cs="Courier New"/>
          <w:sz w:val="22"/>
          <w:szCs w:val="22"/>
        </w:rPr>
        <w:t xml:space="preserve"> </w:t>
      </w:r>
      <w:r w:rsidRPr="0040483D">
        <w:rPr>
          <w:b/>
          <w:sz w:val="22"/>
          <w:szCs w:val="22"/>
        </w:rPr>
        <w:t>ПОСТАНОВЛЯЮ:</w:t>
      </w:r>
    </w:p>
    <w:p w:rsidR="0040483D" w:rsidRPr="0040483D" w:rsidRDefault="0040483D" w:rsidP="0040483D">
      <w:pPr>
        <w:ind w:firstLine="540"/>
        <w:jc w:val="both"/>
        <w:rPr>
          <w:sz w:val="22"/>
          <w:szCs w:val="22"/>
        </w:rPr>
      </w:pPr>
      <w:r w:rsidRPr="0040483D">
        <w:rPr>
          <w:sz w:val="22"/>
          <w:szCs w:val="22"/>
        </w:rPr>
        <w:t>1. Уполномочить Главу Администрации Залучского сельского поселения  Пятину Елену Николаевну совершать следующие нотариальные действия:</w:t>
      </w:r>
    </w:p>
    <w:p w:rsidR="0040483D" w:rsidRPr="0040483D" w:rsidRDefault="0040483D" w:rsidP="0040483D">
      <w:pPr>
        <w:ind w:firstLine="540"/>
        <w:jc w:val="both"/>
        <w:rPr>
          <w:sz w:val="22"/>
          <w:szCs w:val="22"/>
        </w:rPr>
      </w:pPr>
      <w:r w:rsidRPr="0040483D">
        <w:rPr>
          <w:sz w:val="22"/>
          <w:szCs w:val="22"/>
        </w:rPr>
        <w:t>1) удостоверять доверенности, за исключением доверенностей на распоряжение недвижимым имуществом;</w:t>
      </w:r>
    </w:p>
    <w:p w:rsidR="0040483D" w:rsidRPr="0040483D" w:rsidRDefault="0040483D" w:rsidP="0040483D">
      <w:pPr>
        <w:ind w:firstLine="540"/>
        <w:jc w:val="both"/>
        <w:rPr>
          <w:sz w:val="22"/>
          <w:szCs w:val="22"/>
        </w:rPr>
      </w:pPr>
      <w:r w:rsidRPr="0040483D">
        <w:rPr>
          <w:sz w:val="22"/>
          <w:szCs w:val="22"/>
        </w:rPr>
        <w:t>2) принимать меры по охране наследственного имущества путем производства описи наследственного имущества;</w:t>
      </w:r>
    </w:p>
    <w:p w:rsidR="0040483D" w:rsidRPr="0040483D" w:rsidRDefault="0040483D" w:rsidP="0040483D">
      <w:pPr>
        <w:ind w:firstLine="540"/>
        <w:jc w:val="both"/>
        <w:rPr>
          <w:sz w:val="22"/>
          <w:szCs w:val="22"/>
        </w:rPr>
      </w:pPr>
      <w:r w:rsidRPr="0040483D">
        <w:rPr>
          <w:sz w:val="22"/>
          <w:szCs w:val="22"/>
        </w:rPr>
        <w:lastRenderedPageBreak/>
        <w:t>3) свидетельствовать верность копий документов и выписок из них;</w:t>
      </w:r>
    </w:p>
    <w:p w:rsidR="0040483D" w:rsidRPr="0040483D" w:rsidRDefault="0040483D" w:rsidP="0040483D">
      <w:pPr>
        <w:ind w:firstLine="540"/>
        <w:jc w:val="both"/>
        <w:rPr>
          <w:sz w:val="22"/>
          <w:szCs w:val="22"/>
        </w:rPr>
      </w:pPr>
      <w:r w:rsidRPr="0040483D">
        <w:rPr>
          <w:sz w:val="22"/>
          <w:szCs w:val="22"/>
        </w:rPr>
        <w:t>4) свидетельствовать подлинность подписи на документах;</w:t>
      </w:r>
    </w:p>
    <w:p w:rsidR="0040483D" w:rsidRPr="0040483D" w:rsidRDefault="0040483D" w:rsidP="0040483D">
      <w:pPr>
        <w:ind w:firstLine="540"/>
        <w:jc w:val="both"/>
        <w:rPr>
          <w:sz w:val="22"/>
          <w:szCs w:val="22"/>
        </w:rPr>
      </w:pPr>
      <w:r w:rsidRPr="0040483D">
        <w:rPr>
          <w:sz w:val="22"/>
          <w:szCs w:val="22"/>
        </w:rPr>
        <w:t>5) удостоверять сведения о лицах в случаях, предусмотренных законодательством Российской Федерации;</w:t>
      </w:r>
    </w:p>
    <w:p w:rsidR="0040483D" w:rsidRPr="0040483D" w:rsidRDefault="0040483D" w:rsidP="0040483D">
      <w:pPr>
        <w:ind w:firstLine="540"/>
        <w:jc w:val="both"/>
        <w:rPr>
          <w:sz w:val="22"/>
          <w:szCs w:val="22"/>
        </w:rPr>
      </w:pPr>
      <w:r w:rsidRPr="0040483D">
        <w:rPr>
          <w:sz w:val="22"/>
          <w:szCs w:val="22"/>
        </w:rPr>
        <w:t>6) удостоверять факт нахождения гражданина в живых;</w:t>
      </w:r>
    </w:p>
    <w:p w:rsidR="0040483D" w:rsidRPr="0040483D" w:rsidRDefault="0040483D" w:rsidP="0040483D">
      <w:pPr>
        <w:ind w:firstLine="540"/>
        <w:jc w:val="both"/>
        <w:rPr>
          <w:sz w:val="22"/>
          <w:szCs w:val="22"/>
        </w:rPr>
      </w:pPr>
      <w:r w:rsidRPr="0040483D">
        <w:rPr>
          <w:sz w:val="22"/>
          <w:szCs w:val="22"/>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40483D" w:rsidRPr="0040483D" w:rsidRDefault="0040483D" w:rsidP="0040483D">
      <w:pPr>
        <w:ind w:firstLine="540"/>
        <w:jc w:val="both"/>
        <w:rPr>
          <w:sz w:val="22"/>
          <w:szCs w:val="22"/>
        </w:rPr>
      </w:pPr>
      <w:r w:rsidRPr="0040483D">
        <w:rPr>
          <w:sz w:val="22"/>
          <w:szCs w:val="22"/>
        </w:rPr>
        <w:t>8) удостоверять факт нахождения гражданина в определенном месте;</w:t>
      </w:r>
    </w:p>
    <w:p w:rsidR="0040483D" w:rsidRPr="0040483D" w:rsidRDefault="0040483D" w:rsidP="0040483D">
      <w:pPr>
        <w:ind w:firstLine="540"/>
        <w:jc w:val="both"/>
        <w:rPr>
          <w:sz w:val="22"/>
          <w:szCs w:val="22"/>
        </w:rPr>
      </w:pPr>
      <w:r w:rsidRPr="0040483D">
        <w:rPr>
          <w:sz w:val="22"/>
          <w:szCs w:val="22"/>
        </w:rPr>
        <w:t>9) удостоверять тождественность гражданина с лицом, изображенным на фотографии;</w:t>
      </w:r>
    </w:p>
    <w:p w:rsidR="0040483D" w:rsidRPr="0040483D" w:rsidRDefault="0040483D" w:rsidP="0040483D">
      <w:pPr>
        <w:ind w:firstLine="540"/>
        <w:jc w:val="both"/>
        <w:rPr>
          <w:sz w:val="22"/>
          <w:szCs w:val="22"/>
        </w:rPr>
      </w:pPr>
      <w:r w:rsidRPr="0040483D">
        <w:rPr>
          <w:sz w:val="22"/>
          <w:szCs w:val="22"/>
        </w:rPr>
        <w:t>10) удостоверять время предъявления документов;</w:t>
      </w:r>
    </w:p>
    <w:p w:rsidR="0040483D" w:rsidRPr="0040483D" w:rsidRDefault="0040483D" w:rsidP="0040483D">
      <w:pPr>
        <w:ind w:firstLine="540"/>
        <w:jc w:val="both"/>
        <w:rPr>
          <w:sz w:val="22"/>
          <w:szCs w:val="22"/>
        </w:rPr>
      </w:pPr>
      <w:r w:rsidRPr="0040483D">
        <w:rPr>
          <w:sz w:val="22"/>
          <w:szCs w:val="22"/>
        </w:rPr>
        <w:t>11) удостоверять равнозначность электронного документа документу на бумажном носителе;</w:t>
      </w:r>
    </w:p>
    <w:p w:rsidR="0040483D" w:rsidRPr="0040483D" w:rsidRDefault="0040483D" w:rsidP="0040483D">
      <w:pPr>
        <w:ind w:firstLine="540"/>
        <w:jc w:val="both"/>
        <w:rPr>
          <w:sz w:val="22"/>
          <w:szCs w:val="22"/>
        </w:rPr>
      </w:pPr>
      <w:r w:rsidRPr="0040483D">
        <w:rPr>
          <w:sz w:val="22"/>
          <w:szCs w:val="22"/>
        </w:rPr>
        <w:t>12) удостоверять равнозначность документа на бумажном носителе электронному документу.»</w:t>
      </w:r>
    </w:p>
    <w:p w:rsidR="0040483D" w:rsidRPr="0040483D" w:rsidRDefault="0040483D" w:rsidP="0040483D">
      <w:pPr>
        <w:ind w:firstLine="540"/>
        <w:jc w:val="both"/>
        <w:rPr>
          <w:sz w:val="22"/>
          <w:szCs w:val="22"/>
        </w:rPr>
      </w:pPr>
      <w:r w:rsidRPr="0040483D">
        <w:rPr>
          <w:sz w:val="22"/>
          <w:szCs w:val="22"/>
        </w:rPr>
        <w:t>2. Считать утратившим силу постановление Администрации Залучского сельского поселения от 28.02.2011 № 19 «О совершении нотариальных действий».</w:t>
      </w:r>
    </w:p>
    <w:p w:rsidR="0040483D" w:rsidRPr="0040483D" w:rsidRDefault="0040483D" w:rsidP="0040483D">
      <w:pPr>
        <w:pStyle w:val="ConsPlusNormal2"/>
        <w:ind w:firstLine="567"/>
        <w:jc w:val="both"/>
        <w:rPr>
          <w:rFonts w:ascii="Times New Roman" w:hAnsi="Times New Roman"/>
          <w:sz w:val="22"/>
          <w:szCs w:val="22"/>
        </w:rPr>
      </w:pPr>
      <w:r w:rsidRPr="0040483D">
        <w:rPr>
          <w:rFonts w:ascii="Times New Roman" w:hAnsi="Times New Roman"/>
          <w:sz w:val="22"/>
          <w:szCs w:val="22"/>
        </w:rPr>
        <w:t>3. Опубликовать настоящее постановление в газете «Залучский вестник».</w:t>
      </w:r>
    </w:p>
    <w:p w:rsidR="0040483D" w:rsidRPr="0040483D" w:rsidRDefault="0040483D" w:rsidP="0040483D">
      <w:pPr>
        <w:rPr>
          <w:rFonts w:cs="Arial"/>
          <w:b/>
          <w:sz w:val="22"/>
          <w:szCs w:val="22"/>
        </w:rPr>
      </w:pPr>
      <w:r w:rsidRPr="0040483D">
        <w:rPr>
          <w:rFonts w:cs="Arial"/>
          <w:b/>
          <w:sz w:val="22"/>
          <w:szCs w:val="22"/>
        </w:rPr>
        <w:t>Глава администрации Залучского сельского поселения                                                             Е.Н. Пятина</w:t>
      </w:r>
    </w:p>
    <w:p w:rsidR="00880841" w:rsidRDefault="00880841" w:rsidP="00880841"/>
    <w:p w:rsidR="00FA496D" w:rsidRPr="00CA5E99" w:rsidRDefault="00FA496D" w:rsidP="00FA496D">
      <w:pPr>
        <w:jc w:val="center"/>
        <w:rPr>
          <w:sz w:val="28"/>
          <w:szCs w:val="28"/>
        </w:rPr>
      </w:pPr>
    </w:p>
    <w:p w:rsidR="00FA496D" w:rsidRDefault="00FA496D" w:rsidP="00FA496D"/>
    <w:p w:rsidR="00A74363" w:rsidRPr="005E14CE" w:rsidRDefault="00A74363"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  В.А.Кондратьев</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24162E" w:rsidP="00217A82">
            <w:pPr>
              <w:rPr>
                <w:b/>
                <w:sz w:val="20"/>
                <w:szCs w:val="20"/>
              </w:rPr>
            </w:pPr>
            <w:r>
              <w:rPr>
                <w:b/>
                <w:sz w:val="20"/>
                <w:szCs w:val="20"/>
              </w:rPr>
              <w:t>30</w:t>
            </w:r>
            <w:r w:rsidR="00B34C37">
              <w:rPr>
                <w:b/>
                <w:sz w:val="20"/>
                <w:szCs w:val="20"/>
              </w:rPr>
              <w:t>.0</w:t>
            </w:r>
            <w:r w:rsidR="000249E4">
              <w:rPr>
                <w:b/>
                <w:sz w:val="20"/>
                <w:szCs w:val="20"/>
              </w:rPr>
              <w:t>9</w:t>
            </w:r>
            <w:r w:rsidR="00812483">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5E14CE">
      <w:headerReference w:type="default" r:id="rId9"/>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40" w:rsidRDefault="00E30540">
      <w:r>
        <w:separator/>
      </w:r>
    </w:p>
  </w:endnote>
  <w:endnote w:type="continuationSeparator" w:id="0">
    <w:p w:rsidR="00E30540" w:rsidRDefault="00E30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altName w:val="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40" w:rsidRDefault="00E30540">
      <w:r>
        <w:separator/>
      </w:r>
    </w:p>
  </w:footnote>
  <w:footnote w:type="continuationSeparator" w:id="0">
    <w:p w:rsidR="00E30540" w:rsidRDefault="00E30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301E4"/>
    <w:multiLevelType w:val="singleLevel"/>
    <w:tmpl w:val="9FA301E4"/>
    <w:lvl w:ilvl="0">
      <w:start w:val="1"/>
      <w:numFmt w:val="decimal"/>
      <w:suff w:val="space"/>
      <w:lvlText w:val="%1."/>
      <w:lvlJc w:val="left"/>
    </w:lvl>
  </w:abstractNum>
  <w:abstractNum w:abstractNumId="1">
    <w:nsid w:val="D786636F"/>
    <w:multiLevelType w:val="singleLevel"/>
    <w:tmpl w:val="D786636F"/>
    <w:lvl w:ilvl="0">
      <w:start w:val="1"/>
      <w:numFmt w:val="decimal"/>
      <w:suff w:val="space"/>
      <w:lvlText w:val="%1."/>
      <w:lvlJc w:val="left"/>
    </w:lvl>
  </w:abstractNum>
  <w:abstractNum w:abstractNumId="2">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3">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4">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5">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6">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2">
    <w:nsid w:val="FFFFFFFE"/>
    <w:multiLevelType w:val="singleLevel"/>
    <w:tmpl w:val="FFFFFFFF"/>
    <w:lvl w:ilvl="0">
      <w:numFmt w:val="decimal"/>
      <w:lvlText w:val="*"/>
      <w:lvlJc w:val="left"/>
      <w:pPr>
        <w:ind w:left="0" w:firstLine="0"/>
      </w:pPr>
    </w:lvl>
  </w:abstractNum>
  <w:abstractNum w:abstractNumId="13">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17">
    <w:nsid w:val="2A51BBD7"/>
    <w:multiLevelType w:val="multilevel"/>
    <w:tmpl w:val="2A51BB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1">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DCB1844"/>
    <w:multiLevelType w:val="hybridMultilevel"/>
    <w:tmpl w:val="D826E91E"/>
    <w:lvl w:ilvl="0" w:tplc="AA227C36">
      <w:start w:val="4"/>
      <w:numFmt w:val="decimal"/>
      <w:lvlText w:val="%1."/>
      <w:lvlJc w:val="left"/>
      <w:pPr>
        <w:tabs>
          <w:tab w:val="num" w:pos="900"/>
        </w:tabs>
        <w:ind w:left="900" w:hanging="360"/>
      </w:pPr>
      <w:rPr>
        <w:rFonts w:hint="default"/>
      </w:rPr>
    </w:lvl>
    <w:lvl w:ilvl="1" w:tplc="C5827E86">
      <w:numFmt w:val="none"/>
      <w:lvlText w:val=""/>
      <w:lvlJc w:val="left"/>
      <w:pPr>
        <w:tabs>
          <w:tab w:val="num" w:pos="360"/>
        </w:tabs>
      </w:pPr>
    </w:lvl>
    <w:lvl w:ilvl="2" w:tplc="3CFE519E">
      <w:numFmt w:val="none"/>
      <w:lvlText w:val=""/>
      <w:lvlJc w:val="left"/>
      <w:pPr>
        <w:tabs>
          <w:tab w:val="num" w:pos="360"/>
        </w:tabs>
      </w:pPr>
    </w:lvl>
    <w:lvl w:ilvl="3" w:tplc="6FC66CD2">
      <w:numFmt w:val="none"/>
      <w:lvlText w:val=""/>
      <w:lvlJc w:val="left"/>
      <w:pPr>
        <w:tabs>
          <w:tab w:val="num" w:pos="360"/>
        </w:tabs>
      </w:pPr>
    </w:lvl>
    <w:lvl w:ilvl="4" w:tplc="16646D12">
      <w:numFmt w:val="none"/>
      <w:lvlText w:val=""/>
      <w:lvlJc w:val="left"/>
      <w:pPr>
        <w:tabs>
          <w:tab w:val="num" w:pos="360"/>
        </w:tabs>
      </w:pPr>
    </w:lvl>
    <w:lvl w:ilvl="5" w:tplc="AD38A9AC">
      <w:numFmt w:val="none"/>
      <w:lvlText w:val=""/>
      <w:lvlJc w:val="left"/>
      <w:pPr>
        <w:tabs>
          <w:tab w:val="num" w:pos="360"/>
        </w:tabs>
      </w:pPr>
    </w:lvl>
    <w:lvl w:ilvl="6" w:tplc="94AE7356">
      <w:numFmt w:val="none"/>
      <w:lvlText w:val=""/>
      <w:lvlJc w:val="left"/>
      <w:pPr>
        <w:tabs>
          <w:tab w:val="num" w:pos="360"/>
        </w:tabs>
      </w:pPr>
    </w:lvl>
    <w:lvl w:ilvl="7" w:tplc="27F2F022">
      <w:numFmt w:val="none"/>
      <w:lvlText w:val=""/>
      <w:lvlJc w:val="left"/>
      <w:pPr>
        <w:tabs>
          <w:tab w:val="num" w:pos="360"/>
        </w:tabs>
      </w:pPr>
    </w:lvl>
    <w:lvl w:ilvl="8" w:tplc="F56EFF1C">
      <w:numFmt w:val="none"/>
      <w:lvlText w:val=""/>
      <w:lvlJc w:val="left"/>
      <w:pPr>
        <w:tabs>
          <w:tab w:val="num" w:pos="360"/>
        </w:tabs>
      </w:pPr>
    </w:lvl>
  </w:abstractNum>
  <w:abstractNum w:abstractNumId="23">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19"/>
  </w:num>
  <w:num w:numId="4">
    <w:abstractNumId w:val="1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16"/>
  </w:num>
  <w:num w:numId="6">
    <w:abstractNumId w:val="1"/>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3"/>
  </w:num>
  <w:num w:numId="13">
    <w:abstractNumId w:val="22"/>
  </w:num>
  <w:num w:numId="14">
    <w:abstractNumId w:val="23"/>
  </w:num>
  <w:num w:numId="15">
    <w:abstractNumId w:val="21"/>
  </w:num>
  <w:num w:numId="16">
    <w:abstractNumId w:val="20"/>
  </w:num>
  <w:num w:numId="17">
    <w:abstractNumId w:val="11"/>
  </w:num>
  <w:num w:numId="18">
    <w:abstractNumId w:val="9"/>
  </w:num>
  <w:num w:numId="19">
    <w:abstractNumId w:val="8"/>
  </w:num>
  <w:num w:numId="20">
    <w:abstractNumId w:val="7"/>
  </w:num>
  <w:num w:numId="21">
    <w:abstractNumId w:val="6"/>
  </w:num>
  <w:num w:numId="22">
    <w:abstractNumId w:val="10"/>
  </w:num>
  <w:num w:numId="23">
    <w:abstractNumId w:val="5"/>
  </w:num>
  <w:num w:numId="24">
    <w:abstractNumId w:val="4"/>
  </w:num>
  <w:num w:numId="25">
    <w:abstractNumId w:val="3"/>
  </w:num>
  <w:num w:numId="26">
    <w:abstractNumId w:val="2"/>
  </w:num>
  <w:num w:numId="2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5CE"/>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8C4"/>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0DF9"/>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0540"/>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7A82"/>
    <w:pPr>
      <w:keepNext/>
      <w:spacing w:before="240" w:after="60"/>
      <w:outlineLvl w:val="3"/>
    </w:pPr>
    <w:rPr>
      <w:b/>
      <w:bCs/>
      <w:sz w:val="28"/>
      <w:szCs w:val="28"/>
    </w:rPr>
  </w:style>
  <w:style w:type="paragraph" w:styleId="5">
    <w:name w:val="heading 5"/>
    <w:basedOn w:val="a"/>
    <w:next w:val="a"/>
    <w:link w:val="50"/>
    <w:uiPriority w:val="99"/>
    <w:qFormat/>
    <w:rsid w:val="00217A82"/>
    <w:pPr>
      <w:keepNext/>
      <w:ind w:left="1440" w:firstLine="720"/>
      <w:jc w:val="both"/>
      <w:outlineLvl w:val="4"/>
    </w:pPr>
    <w:rPr>
      <w:b/>
      <w:sz w:val="36"/>
      <w:szCs w:val="20"/>
    </w:rPr>
  </w:style>
  <w:style w:type="paragraph" w:styleId="6">
    <w:name w:val="heading 6"/>
    <w:basedOn w:val="a"/>
    <w:next w:val="a"/>
    <w:link w:val="60"/>
    <w:uiPriority w:val="99"/>
    <w:qFormat/>
    <w:rsid w:val="00217A82"/>
    <w:pPr>
      <w:spacing w:before="240" w:after="60"/>
      <w:outlineLvl w:val="5"/>
    </w:pPr>
    <w:rPr>
      <w:b/>
      <w:bCs/>
      <w:sz w:val="22"/>
      <w:szCs w:val="22"/>
    </w:rPr>
  </w:style>
  <w:style w:type="paragraph" w:styleId="7">
    <w:name w:val="heading 7"/>
    <w:basedOn w:val="a"/>
    <w:next w:val="a"/>
    <w:link w:val="70"/>
    <w:uiPriority w:val="99"/>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uiPriority w:val="99"/>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uiPriority w:val="99"/>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217A82"/>
    <w:pPr>
      <w:suppressAutoHyphens/>
      <w:spacing w:after="120"/>
    </w:pPr>
    <w:rPr>
      <w:sz w:val="20"/>
      <w:szCs w:val="20"/>
      <w:lang w:eastAsia="ar-SA"/>
    </w:rPr>
  </w:style>
  <w:style w:type="character" w:customStyle="1" w:styleId="a8">
    <w:name w:val="Основной текст Знак"/>
    <w:basedOn w:val="a1"/>
    <w:uiPriority w:val="99"/>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092800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1CFF-7870-41B4-8DB0-8533BE59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2020-11-09T09:22:00Z</cp:lastPrinted>
  <dcterms:created xsi:type="dcterms:W3CDTF">2019-06-13T07:15:00Z</dcterms:created>
  <dcterms:modified xsi:type="dcterms:W3CDTF">2020-11-10T13:53:00Z</dcterms:modified>
</cp:coreProperties>
</file>