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24162E">
              <w:rPr>
                <w:b/>
                <w:sz w:val="22"/>
                <w:szCs w:val="22"/>
              </w:rPr>
              <w:t>2</w:t>
            </w:r>
            <w:r w:rsidR="00D86D8E">
              <w:rPr>
                <w:b/>
                <w:sz w:val="22"/>
                <w:szCs w:val="22"/>
              </w:rPr>
              <w:t>5</w:t>
            </w:r>
            <w:r w:rsidRPr="005E14CE">
              <w:rPr>
                <w:b/>
                <w:sz w:val="22"/>
                <w:szCs w:val="22"/>
              </w:rPr>
              <w:t xml:space="preserve"> от  </w:t>
            </w:r>
            <w:r w:rsidR="00D96155">
              <w:rPr>
                <w:b/>
                <w:sz w:val="22"/>
                <w:szCs w:val="22"/>
              </w:rPr>
              <w:t>1</w:t>
            </w:r>
            <w:r w:rsidR="00D86D8E">
              <w:rPr>
                <w:b/>
                <w:sz w:val="22"/>
                <w:szCs w:val="22"/>
              </w:rPr>
              <w:t>9</w:t>
            </w:r>
            <w:r w:rsidR="00D96155">
              <w:rPr>
                <w:b/>
                <w:sz w:val="22"/>
                <w:szCs w:val="22"/>
              </w:rPr>
              <w:t xml:space="preserve"> ноября</w:t>
            </w:r>
            <w:r w:rsidR="00CC7DF7" w:rsidRPr="005E14CE">
              <w:rPr>
                <w:b/>
                <w:sz w:val="22"/>
                <w:szCs w:val="22"/>
              </w:rPr>
              <w:t xml:space="preserve"> 2020 г.</w:t>
            </w:r>
            <w:r w:rsidRPr="005E14CE">
              <w:rPr>
                <w:b/>
                <w:sz w:val="22"/>
                <w:szCs w:val="22"/>
              </w:rPr>
              <w:t>..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D86D8E" w:rsidRDefault="00D86D8E" w:rsidP="00D64118">
      <w:pPr>
        <w:spacing w:line="192" w:lineRule="auto"/>
        <w:jc w:val="both"/>
      </w:pPr>
    </w:p>
    <w:p w:rsidR="00D86D8E" w:rsidRDefault="00D86D8E" w:rsidP="00D64118">
      <w:pPr>
        <w:spacing w:line="192" w:lineRule="auto"/>
        <w:jc w:val="both"/>
      </w:pPr>
    </w:p>
    <w:p w:rsidR="00D86D8E" w:rsidRPr="00D86D8E" w:rsidRDefault="00D86D8E" w:rsidP="00D64118">
      <w:pPr>
        <w:spacing w:line="192" w:lineRule="auto"/>
        <w:jc w:val="both"/>
        <w:rPr>
          <w:b/>
          <w:sz w:val="22"/>
          <w:szCs w:val="22"/>
        </w:rPr>
      </w:pPr>
    </w:p>
    <w:p w:rsidR="00D052EF" w:rsidRDefault="00D86D8E" w:rsidP="00D64118">
      <w:pPr>
        <w:spacing w:line="192" w:lineRule="auto"/>
        <w:jc w:val="both"/>
        <w:rPr>
          <w:sz w:val="28"/>
          <w:szCs w:val="28"/>
        </w:rPr>
      </w:pPr>
      <w:r>
        <w:rPr>
          <w:b/>
          <w:sz w:val="22"/>
          <w:szCs w:val="22"/>
        </w:rPr>
        <w:t xml:space="preserve">            </w:t>
      </w:r>
      <w:r w:rsidRPr="00D86D8E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депутатов Залучского сельского поселения Старорусского района Новгородской области сообщает о принятии решения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86D8E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Новгородским областным судом по административному делу № 03а-79/2020 по административному исковому заявлению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86D8E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Федерального агентства лесного хозяйства к Совету депутатов Залучского сельского поселения Старорусского района Новгородской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86D8E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области, Администрации Залучского сельского поселения Старорусского района Новгородской области,</w:t>
      </w:r>
      <w:r w:rsidR="00D052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Председателю Совета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86D8E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депутатов</w:t>
      </w:r>
      <w:r w:rsidR="00D052EF" w:rsidRPr="00D052EF">
        <w:rPr>
          <w:sz w:val="28"/>
          <w:szCs w:val="28"/>
        </w:rPr>
        <w:t xml:space="preserve"> </w:t>
      </w:r>
      <w:r w:rsidR="00D052EF">
        <w:rPr>
          <w:sz w:val="28"/>
          <w:szCs w:val="28"/>
        </w:rPr>
        <w:t>Залучского сельского поселения Старорусского района Новгородской области, Главе</w:t>
      </w:r>
      <w:r w:rsidR="00D052EF" w:rsidRPr="00D052EF">
        <w:rPr>
          <w:sz w:val="28"/>
          <w:szCs w:val="28"/>
        </w:rPr>
        <w:t xml:space="preserve"> </w:t>
      </w:r>
      <w:r w:rsidR="00D052EF">
        <w:rPr>
          <w:sz w:val="28"/>
          <w:szCs w:val="28"/>
        </w:rPr>
        <w:t xml:space="preserve">Залучского сельского поселения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Старорусского района Новгородской области Пятиной Елене Николаевне о признании решения Совета депутатов Залучского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Старорусского района Новгородской области от 22 января 2013 года №113 « Об утверждении Генерального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плана Залучского сельского поселения» в части включения в границы населённых пунктов поселения лесных участков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недействующими.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260330" cy="57150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8E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</w:p>
    <w:p w:rsidR="00D052EF" w:rsidRDefault="00D052EF" w:rsidP="00D64118">
      <w:pPr>
        <w:spacing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29825" cy="4505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EF" w:rsidRPr="00D86D8E" w:rsidRDefault="00D052EF" w:rsidP="00D64118">
      <w:pPr>
        <w:spacing w:line="192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Главный редактор:  В.А.Кондратьев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D96155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86D8E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.11</w:t>
            </w:r>
            <w:r w:rsidR="00A54B34">
              <w:rPr>
                <w:b/>
                <w:sz w:val="20"/>
                <w:szCs w:val="20"/>
              </w:rPr>
              <w:t>.</w:t>
            </w:r>
            <w:r w:rsidR="00CC7DF7">
              <w:rPr>
                <w:b/>
                <w:sz w:val="20"/>
                <w:szCs w:val="20"/>
              </w:rPr>
              <w:t>2020г.</w:t>
            </w:r>
            <w:r w:rsidR="00217A82" w:rsidRPr="00B72099">
              <w:rPr>
                <w:b/>
                <w:sz w:val="20"/>
                <w:szCs w:val="20"/>
              </w:rPr>
              <w:t xml:space="preserve">  в 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5E14CE">
      <w:headerReference w:type="default" r:id="rId10"/>
      <w:type w:val="continuous"/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837" w:rsidRDefault="00CB1837">
      <w:r>
        <w:separator/>
      </w:r>
    </w:p>
  </w:endnote>
  <w:endnote w:type="continuationSeparator" w:id="0">
    <w:p w:rsidR="00CB1837" w:rsidRDefault="00CB1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837" w:rsidRDefault="00CB1837">
      <w:r>
        <w:separator/>
      </w:r>
    </w:p>
  </w:footnote>
  <w:footnote w:type="continuationSeparator" w:id="0">
    <w:p w:rsidR="00CB1837" w:rsidRDefault="00CB18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074" w:rsidRDefault="003B5074">
    <w:pPr>
      <w:pStyle w:val="af3"/>
    </w:pPr>
  </w:p>
  <w:p w:rsidR="003B5074" w:rsidRDefault="003B507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A301E4"/>
    <w:multiLevelType w:val="singleLevel"/>
    <w:tmpl w:val="9FA301E4"/>
    <w:lvl w:ilvl="0">
      <w:start w:val="1"/>
      <w:numFmt w:val="decimal"/>
      <w:suff w:val="space"/>
      <w:lvlText w:val="%1."/>
      <w:lvlJc w:val="left"/>
    </w:lvl>
  </w:abstractNum>
  <w:abstractNum w:abstractNumId="1">
    <w:nsid w:val="D786636F"/>
    <w:multiLevelType w:val="singleLevel"/>
    <w:tmpl w:val="D786636F"/>
    <w:lvl w:ilvl="0">
      <w:start w:val="1"/>
      <w:numFmt w:val="decimal"/>
      <w:suff w:val="space"/>
      <w:lvlText w:val="%1."/>
      <w:lvlJc w:val="left"/>
    </w:lvl>
  </w:abstractNum>
  <w:abstractNum w:abstractNumId="2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3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4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5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6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3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>
    <w:nsid w:val="0CC6B1A4"/>
    <w:multiLevelType w:val="singleLevel"/>
    <w:tmpl w:val="0CC6B1A4"/>
    <w:lvl w:ilvl="0">
      <w:start w:val="1"/>
      <w:numFmt w:val="decimal"/>
      <w:suff w:val="space"/>
      <w:lvlText w:val="%1."/>
      <w:lvlJc w:val="left"/>
    </w:lvl>
  </w:abstractNum>
  <w:abstractNum w:abstractNumId="17">
    <w:nsid w:val="2316463E"/>
    <w:multiLevelType w:val="hybridMultilevel"/>
    <w:tmpl w:val="A482B65C"/>
    <w:lvl w:ilvl="0" w:tplc="870A01F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8">
    <w:nsid w:val="24FE7000"/>
    <w:multiLevelType w:val="hybridMultilevel"/>
    <w:tmpl w:val="2ED2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51BBD7"/>
    <w:multiLevelType w:val="multilevel"/>
    <w:tmpl w:val="2A51BBD7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524294"/>
    <w:multiLevelType w:val="hybridMultilevel"/>
    <w:tmpl w:val="AAEA4F22"/>
    <w:lvl w:ilvl="0" w:tplc="6F74518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69C2DC9"/>
    <w:multiLevelType w:val="hybridMultilevel"/>
    <w:tmpl w:val="F5F07ADA"/>
    <w:lvl w:ilvl="0" w:tplc="6552846E">
      <w:start w:val="1"/>
      <w:numFmt w:val="decimal"/>
      <w:lvlText w:val="%1."/>
      <w:lvlJc w:val="left"/>
      <w:pPr>
        <w:ind w:left="960" w:hanging="360"/>
      </w:pPr>
      <w:rPr>
        <w:rFonts w:eastAsia="Cambria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4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DCB1844"/>
    <w:multiLevelType w:val="hybridMultilevel"/>
    <w:tmpl w:val="D826E91E"/>
    <w:lvl w:ilvl="0" w:tplc="AA227C3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5827E86">
      <w:numFmt w:val="none"/>
      <w:lvlText w:val=""/>
      <w:lvlJc w:val="left"/>
      <w:pPr>
        <w:tabs>
          <w:tab w:val="num" w:pos="360"/>
        </w:tabs>
      </w:pPr>
    </w:lvl>
    <w:lvl w:ilvl="2" w:tplc="3CFE519E">
      <w:numFmt w:val="none"/>
      <w:lvlText w:val=""/>
      <w:lvlJc w:val="left"/>
      <w:pPr>
        <w:tabs>
          <w:tab w:val="num" w:pos="360"/>
        </w:tabs>
      </w:pPr>
    </w:lvl>
    <w:lvl w:ilvl="3" w:tplc="6FC66CD2">
      <w:numFmt w:val="none"/>
      <w:lvlText w:val=""/>
      <w:lvlJc w:val="left"/>
      <w:pPr>
        <w:tabs>
          <w:tab w:val="num" w:pos="360"/>
        </w:tabs>
      </w:pPr>
    </w:lvl>
    <w:lvl w:ilvl="4" w:tplc="16646D12">
      <w:numFmt w:val="none"/>
      <w:lvlText w:val=""/>
      <w:lvlJc w:val="left"/>
      <w:pPr>
        <w:tabs>
          <w:tab w:val="num" w:pos="360"/>
        </w:tabs>
      </w:pPr>
    </w:lvl>
    <w:lvl w:ilvl="5" w:tplc="AD38A9AC">
      <w:numFmt w:val="none"/>
      <w:lvlText w:val=""/>
      <w:lvlJc w:val="left"/>
      <w:pPr>
        <w:tabs>
          <w:tab w:val="num" w:pos="360"/>
        </w:tabs>
      </w:pPr>
    </w:lvl>
    <w:lvl w:ilvl="6" w:tplc="94AE7356">
      <w:numFmt w:val="none"/>
      <w:lvlText w:val=""/>
      <w:lvlJc w:val="left"/>
      <w:pPr>
        <w:tabs>
          <w:tab w:val="num" w:pos="360"/>
        </w:tabs>
      </w:pPr>
    </w:lvl>
    <w:lvl w:ilvl="7" w:tplc="27F2F022">
      <w:numFmt w:val="none"/>
      <w:lvlText w:val=""/>
      <w:lvlJc w:val="left"/>
      <w:pPr>
        <w:tabs>
          <w:tab w:val="num" w:pos="360"/>
        </w:tabs>
      </w:pPr>
    </w:lvl>
    <w:lvl w:ilvl="8" w:tplc="F56EFF1C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7"/>
  </w:num>
  <w:num w:numId="3">
    <w:abstractNumId w:val="21"/>
  </w:num>
  <w:num w:numId="4">
    <w:abstractNumId w:val="12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5">
    <w:abstractNumId w:val="17"/>
  </w:num>
  <w:num w:numId="6">
    <w:abstractNumId w:val="1"/>
  </w:num>
  <w:num w:numId="7">
    <w:abstractNumId w:val="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13"/>
  </w:num>
  <w:num w:numId="13">
    <w:abstractNumId w:val="25"/>
  </w:num>
  <w:num w:numId="14">
    <w:abstractNumId w:val="26"/>
  </w:num>
  <w:num w:numId="15">
    <w:abstractNumId w:val="24"/>
  </w:num>
  <w:num w:numId="16">
    <w:abstractNumId w:val="23"/>
  </w:num>
  <w:num w:numId="17">
    <w:abstractNumId w:val="11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9"/>
  </w:num>
  <w:num w:numId="28">
    <w:abstractNumId w:val="22"/>
  </w:num>
  <w:num w:numId="29">
    <w:abstractNumId w:val="18"/>
  </w:num>
  <w:num w:numId="30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C4B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699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1388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D7C33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762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0F2B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760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458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8B4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69F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67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183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2EF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118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D8E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15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0DFF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index heading" w:uiPriority="0" w:qFormat="1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uiPriority w:val="99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uiPriority w:val="99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99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uiPriority w:val="99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uiPriority w:val="99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b/>
      <w:bCs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uiPriority w:val="99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uiPriority w:val="99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99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99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Bodytext0"/>
    <w:locked/>
    <w:rsid w:val="00217A82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b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c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d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e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p3">
    <w:name w:val="p3"/>
    <w:basedOn w:val="a"/>
    <w:rsid w:val="00D64118"/>
    <w:pPr>
      <w:spacing w:before="100" w:beforeAutospacing="1" w:after="100" w:afterAutospacing="1"/>
    </w:pPr>
  </w:style>
  <w:style w:type="paragraph" w:customStyle="1" w:styleId="p5">
    <w:name w:val="p5"/>
    <w:basedOn w:val="a"/>
    <w:rsid w:val="00D64118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D96155"/>
    <w:pPr>
      <w:ind w:left="284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1BD30-7D72-45C9-B5C4-114E62EAE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cp:lastPrinted>2020-11-09T09:22:00Z</cp:lastPrinted>
  <dcterms:created xsi:type="dcterms:W3CDTF">2019-06-13T07:15:00Z</dcterms:created>
  <dcterms:modified xsi:type="dcterms:W3CDTF">2020-12-01T14:02:00Z</dcterms:modified>
</cp:coreProperties>
</file>