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C76A96">
              <w:rPr>
                <w:b/>
                <w:sz w:val="22"/>
                <w:szCs w:val="22"/>
              </w:rPr>
              <w:t>2</w:t>
            </w:r>
            <w:r w:rsidR="0097068B">
              <w:rPr>
                <w:b/>
                <w:sz w:val="22"/>
                <w:szCs w:val="22"/>
              </w:rPr>
              <w:t>6</w:t>
            </w:r>
            <w:r w:rsidR="001055B8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C76A96">
              <w:rPr>
                <w:b/>
                <w:sz w:val="22"/>
                <w:szCs w:val="22"/>
              </w:rPr>
              <w:t>3</w:t>
            </w:r>
            <w:r w:rsidR="0075377C">
              <w:rPr>
                <w:b/>
                <w:sz w:val="22"/>
                <w:szCs w:val="22"/>
              </w:rPr>
              <w:t>0</w:t>
            </w:r>
            <w:r w:rsidR="00C76A96">
              <w:rPr>
                <w:b/>
                <w:sz w:val="22"/>
                <w:szCs w:val="22"/>
              </w:rPr>
              <w:t xml:space="preserve"> </w:t>
            </w:r>
            <w:r w:rsidR="0097068B">
              <w:rPr>
                <w:b/>
                <w:sz w:val="22"/>
                <w:szCs w:val="22"/>
              </w:rPr>
              <w:t>дека</w:t>
            </w:r>
            <w:r w:rsidR="00C76A96">
              <w:rPr>
                <w:b/>
                <w:sz w:val="22"/>
                <w:szCs w:val="22"/>
              </w:rPr>
              <w:t>бря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847D3E" w:rsidRPr="00847D3E" w:rsidRDefault="0097068B" w:rsidP="00847D3E">
      <w:pPr>
        <w:spacing w:line="19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7068B" w:rsidRPr="0097068B" w:rsidRDefault="0097068B" w:rsidP="0097068B">
      <w:pPr>
        <w:jc w:val="center"/>
        <w:outlineLvl w:val="0"/>
        <w:rPr>
          <w:sz w:val="22"/>
          <w:szCs w:val="22"/>
        </w:rPr>
      </w:pPr>
      <w:r w:rsidRPr="0097068B">
        <w:rPr>
          <w:sz w:val="22"/>
          <w:szCs w:val="22"/>
        </w:rPr>
        <w:t>СОВЕТ ДЕПУТАТОВ ЗАЛУЧСКОГО СЕЛЬСКОГО ПОСЕЛЕНИЯ</w:t>
      </w:r>
    </w:p>
    <w:p w:rsidR="0097068B" w:rsidRPr="0097068B" w:rsidRDefault="0097068B" w:rsidP="0097068B">
      <w:pPr>
        <w:jc w:val="center"/>
        <w:rPr>
          <w:b/>
          <w:sz w:val="22"/>
          <w:szCs w:val="22"/>
        </w:rPr>
      </w:pPr>
      <w:r w:rsidRPr="0097068B">
        <w:rPr>
          <w:b/>
          <w:sz w:val="22"/>
          <w:szCs w:val="22"/>
        </w:rPr>
        <w:t>РЕШЕНИЕ</w:t>
      </w:r>
    </w:p>
    <w:p w:rsidR="0097068B" w:rsidRPr="0097068B" w:rsidRDefault="0097068B" w:rsidP="0097068B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97068B">
        <w:rPr>
          <w:b/>
          <w:bCs/>
          <w:spacing w:val="-1"/>
          <w:sz w:val="22"/>
          <w:szCs w:val="22"/>
        </w:rPr>
        <w:t>О бюджете Залучского сельского поселения на 2023год и плановый период 2024 и 2025годов от  30.12.2022  № 107</w:t>
      </w:r>
    </w:p>
    <w:p w:rsidR="0097068B" w:rsidRDefault="0097068B" w:rsidP="0097068B">
      <w:pPr>
        <w:shd w:val="clear" w:color="auto" w:fill="FFFFFF"/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соответствии</w:t>
      </w:r>
      <w:r>
        <w:rPr>
          <w:bCs/>
          <w:sz w:val="22"/>
          <w:szCs w:val="22"/>
        </w:rPr>
        <w:t xml:space="preserve"> с Бюджетным кодексом Российской Федерации, Уставом Залучского сельского поселения, Совет депутатов Залучского сельского поселения</w:t>
      </w:r>
    </w:p>
    <w:p w:rsidR="0097068B" w:rsidRDefault="0097068B" w:rsidP="0097068B">
      <w:pPr>
        <w:shd w:val="clear" w:color="auto" w:fill="FFFFFF"/>
        <w:ind w:right="-3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РЕШИЛ</w:t>
      </w:r>
      <w:r>
        <w:rPr>
          <w:bCs/>
          <w:sz w:val="22"/>
          <w:szCs w:val="22"/>
        </w:rPr>
        <w:t>:</w:t>
      </w:r>
      <w:bookmarkStart w:id="0" w:name="OLE_LINK2"/>
      <w:bookmarkStart w:id="1" w:name="OLE_LINK1"/>
    </w:p>
    <w:p w:rsidR="0097068B" w:rsidRDefault="0097068B" w:rsidP="0097068B">
      <w:pPr>
        <w:numPr>
          <w:ilvl w:val="0"/>
          <w:numId w:val="36"/>
        </w:numPr>
        <w:shd w:val="clear" w:color="auto" w:fill="FFFFFF"/>
        <w:ind w:right="-3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У</w:t>
      </w:r>
      <w:r>
        <w:rPr>
          <w:sz w:val="22"/>
          <w:szCs w:val="22"/>
        </w:rPr>
        <w:t>твердить основные характеристики бюджета Залучского сельского поселения на 2023 год:</w:t>
      </w:r>
    </w:p>
    <w:p w:rsidR="0097068B" w:rsidRDefault="0097068B" w:rsidP="0097068B">
      <w:pPr>
        <w:pStyle w:val="ConsPlusNormal2"/>
        <w:numPr>
          <w:ilvl w:val="1"/>
          <w:numId w:val="37"/>
        </w:numPr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прогнозируемый общий объем доходов бюджета Залучского сельского поселения в сумме 19340,2 тыс. рублей;</w:t>
      </w:r>
    </w:p>
    <w:p w:rsidR="0097068B" w:rsidRDefault="0097068B" w:rsidP="0097068B">
      <w:pPr>
        <w:pStyle w:val="ConsPlusNormal2"/>
        <w:numPr>
          <w:ilvl w:val="1"/>
          <w:numId w:val="37"/>
        </w:numPr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общий объем расходов бюджета Залучского сельского поселения в сумме 19340,2 тыс. рублей;</w:t>
      </w:r>
    </w:p>
    <w:p w:rsidR="0097068B" w:rsidRDefault="0097068B" w:rsidP="0097068B">
      <w:pPr>
        <w:pStyle w:val="ConsPlusNormal2"/>
        <w:numPr>
          <w:ilvl w:val="1"/>
          <w:numId w:val="37"/>
        </w:numPr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прогнозируемый дефицит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2023 год 0,0 тыс. рублей.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Утвердить основные характеристики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2024 год и 2025 год:</w:t>
      </w:r>
    </w:p>
    <w:p w:rsidR="0097068B" w:rsidRDefault="0097068B" w:rsidP="0097068B">
      <w:pPr>
        <w:pStyle w:val="ConsPlusNormal2"/>
        <w:numPr>
          <w:ilvl w:val="1"/>
          <w:numId w:val="37"/>
        </w:numPr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прогнозируемый общий объем доходов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2024 год в сумме 14482,3 тыс. рублей, на 2025 год в сумме 14047,6 тыс.рублей;</w:t>
      </w:r>
    </w:p>
    <w:p w:rsidR="0097068B" w:rsidRDefault="0097068B" w:rsidP="0097068B">
      <w:pPr>
        <w:pStyle w:val="ConsPlusNormal2"/>
        <w:numPr>
          <w:ilvl w:val="1"/>
          <w:numId w:val="37"/>
        </w:numPr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общий объем расходов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2024год в сумме 14482,3 тыс. рублей, в том числе условно утвержденные в сумме 294,0 тыс.рублей, на 2025 год в сумме 14047,6 тыс.рублей; в том числе условно утвержденные в сумме 602,0 тыс.рублей;</w:t>
      </w:r>
    </w:p>
    <w:p w:rsidR="0097068B" w:rsidRDefault="0097068B" w:rsidP="0097068B">
      <w:pPr>
        <w:pStyle w:val="ConsPlusNormal2"/>
        <w:numPr>
          <w:ilvl w:val="1"/>
          <w:numId w:val="37"/>
        </w:numPr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прогнозируемый дефицит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2024 год 0,0 тыс. рублей, на 2025 год в сумме 0,0 тыс. руб.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3.Установить прогнозируемые поступления доходов в бюджет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 на 2023 год и плановый период 2024 и 2025 годов согласно Приложению 1 к настоящему решению.</w:t>
      </w:r>
    </w:p>
    <w:p w:rsidR="0097068B" w:rsidRDefault="0097068B" w:rsidP="0097068B">
      <w:pPr>
        <w:suppressAutoHyphens/>
        <w:ind w:firstLine="709"/>
        <w:jc w:val="both"/>
        <w:rPr>
          <w:color w:val="000000"/>
          <w:lang w:eastAsia="zh-CN"/>
        </w:rPr>
      </w:pPr>
      <w:r>
        <w:rPr>
          <w:color w:val="000000"/>
          <w:sz w:val="22"/>
          <w:szCs w:val="22"/>
          <w:lang w:eastAsia="zh-CN"/>
        </w:rPr>
        <w:t>4.Утвердить источники внутреннего финансирования дефицита бюджета Старорусского муниципального района на 2023 год и на плановый период 2024 и 2025 годов согласно приложению 2 к настоящему решению</w:t>
      </w:r>
      <w:r>
        <w:rPr>
          <w:color w:val="000000"/>
          <w:lang w:eastAsia="zh-CN"/>
        </w:rPr>
        <w:t>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Установить, что в 2022 году остатки средств бюджета Залучского сельского поселения на 1 января 2023 года, за исключением остатков неиспользованных средств дорожного фонда Залучского сельского поселения, межбюджетных трансфертов, полученных из областного бюджета и бюджетов поселений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 снижения  остатков средств на счете по учету средств бюджета поселения, в полном объеме  направляться на покрытие временных кассовых разрывов, возникающих при исполнении бюджета </w:t>
      </w:r>
      <w:r>
        <w:rPr>
          <w:rFonts w:ascii="Times New Roman" w:hAnsi="Times New Roman" w:cs="Times New Roman"/>
          <w:bCs/>
          <w:sz w:val="22"/>
          <w:szCs w:val="22"/>
        </w:rPr>
        <w:t>Залучского</w:t>
      </w:r>
      <w:r>
        <w:rPr>
          <w:rFonts w:ascii="Times New Roman" w:hAnsi="Times New Roman"/>
          <w:sz w:val="22"/>
          <w:szCs w:val="22"/>
        </w:rPr>
        <w:t xml:space="preserve"> сельского поселения.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В соответствии с пунктом 2 статьи 184.1 Бюджетного кодекса Российской Федерации утвердить нормативы отчислений доходов в бюджет Залучского сельского поселения на 2023 год и плановый период 2024 и 2025 годов согласно Приложению 3 к настоящему решению.</w:t>
      </w:r>
    </w:p>
    <w:p w:rsidR="0097068B" w:rsidRDefault="0097068B" w:rsidP="0097068B">
      <w:pPr>
        <w:suppressAutoHyphens/>
        <w:ind w:firstLine="708"/>
        <w:jc w:val="both"/>
        <w:rPr>
          <w:b/>
          <w:color w:val="000000"/>
          <w:sz w:val="22"/>
          <w:szCs w:val="22"/>
          <w:lang w:eastAsia="zh-CN"/>
        </w:rPr>
      </w:pPr>
      <w:r>
        <w:rPr>
          <w:sz w:val="22"/>
          <w:szCs w:val="22"/>
        </w:rPr>
        <w:t xml:space="preserve">7. </w:t>
      </w:r>
      <w:r>
        <w:rPr>
          <w:color w:val="000000"/>
          <w:sz w:val="22"/>
          <w:szCs w:val="22"/>
          <w:lang w:eastAsia="zh-CN"/>
        </w:rPr>
        <w:t>Утвердить объем межбюджетных трансфертов, получаемых из других бюджетов бюджетной системы Российской Федерации на 2023 год в сумме 19340,2 тыс. рублей, на 2024 год в сумме 14482,27 тыс. рублей и на 2025 год в сумме 14047,6тыс. рублей.</w:t>
      </w:r>
    </w:p>
    <w:p w:rsidR="0097068B" w:rsidRDefault="0097068B" w:rsidP="0097068B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bookmarkStart w:id="2" w:name="_Toc164233586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Операции со средствами, поступающими во временное распоряжение получателей средств бюджета  Залучского сельского поселения в соответствии с нормативными правовыми актами Российской Федерации, нормативными правовыми актами Залучского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</w:t>
      </w:r>
      <w:r>
        <w:rPr>
          <w:sz w:val="22"/>
          <w:szCs w:val="22"/>
        </w:rPr>
        <w:t>.</w:t>
      </w:r>
    </w:p>
    <w:p w:rsidR="0097068B" w:rsidRDefault="0097068B" w:rsidP="0097068B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Утвердить общий объем бюджетных ассигнований на исполнение публичных нормативных обязательств на 2023 год 519,6 тыс.рублей, на 2024 год 437,5 тыс.рублей, на 2024 год 436,1 тыс.рублей. 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 Утвердить распределение бюджетных ассигнований по разделам и подразделам, целевым статьям и видам расходов классификации расходов бюджета на 2023 год и плановый период 2024 и 2025 годов  согласно Приложению 4 к настоящему решению.</w:t>
      </w:r>
      <w:bookmarkEnd w:id="2"/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 Утвердить ведомственную структуру расходов бюджета Залучского сельского поселения на 2023 год  и плановый период 2024 и 2025 годов согласно Приложению 5 к настоящему решению.</w:t>
      </w:r>
    </w:p>
    <w:p w:rsidR="0097068B" w:rsidRDefault="0097068B" w:rsidP="0097068B">
      <w:pPr>
        <w:tabs>
          <w:tab w:val="left" w:pos="709"/>
        </w:tabs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12. Утвердить распределение бюджетных ассигнований по целевым статьям 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Залучского сельского поселения на 2023 год и на плановый период 2024 и 2025 годов согласно приложению 6 к настоящему решению.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 Установить, что получатель средств бюджета Залучского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соответствии с порядком исполнения бюджета поселения по расходам и санкционирования оплаты денежных обязательств, подлежащих исполнению за счет бюджетных ассигнований по расходам бюджета поселения.</w:t>
      </w:r>
    </w:p>
    <w:p w:rsidR="0097068B" w:rsidRDefault="0097068B" w:rsidP="0097068B">
      <w:pPr>
        <w:pStyle w:val="ConsPlusNormal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Принять за основу расчет нормативных расходов на финансирование жилищно-коммунального хозяйства </w:t>
      </w:r>
      <w:r w:rsidRPr="00402F85">
        <w:rPr>
          <w:rFonts w:ascii="Times New Roman" w:eastAsia="sans-serif" w:hAnsi="Times New Roman" w:cs="Times New Roman"/>
          <w:sz w:val="22"/>
          <w:szCs w:val="22"/>
        </w:rPr>
        <w:t>области, учитываемый при формировании показателей межбюджетных отношений с бюджетами муниципальных районов, поселений</w:t>
      </w:r>
      <w:r>
        <w:rPr>
          <w:rFonts w:ascii="sans-serif" w:eastAsia="sans-serif" w:hAnsi="sans-serif" w:cs="sans-serif"/>
          <w:color w:val="444444"/>
          <w:sz w:val="21"/>
          <w:szCs w:val="21"/>
          <w:shd w:val="clear" w:color="auto" w:fill="F9F9F9"/>
        </w:rPr>
        <w:t> </w:t>
      </w:r>
      <w:r>
        <w:rPr>
          <w:rFonts w:ascii="Times New Roman" w:hAnsi="Times New Roman"/>
          <w:sz w:val="22"/>
          <w:szCs w:val="22"/>
        </w:rPr>
        <w:t xml:space="preserve"> согласно приложению 7 к настоящему решению.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402F8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Утвердить нормативные расходы на организацию благоустройства территории поселений (озеленение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поселений, организацию ритуальных услуг и содержание мест захоронения на 2023 год на одного жителя в сумме 4</w:t>
      </w:r>
      <w:r w:rsidRPr="00402F85">
        <w:rPr>
          <w:rFonts w:ascii="Times New Roman" w:hAnsi="Times New Roman"/>
          <w:sz w:val="22"/>
          <w:szCs w:val="22"/>
        </w:rPr>
        <w:t>78</w:t>
      </w:r>
      <w:r>
        <w:rPr>
          <w:rFonts w:ascii="Times New Roman" w:hAnsi="Times New Roman"/>
          <w:sz w:val="22"/>
          <w:szCs w:val="22"/>
        </w:rPr>
        <w:t xml:space="preserve"> рубля.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402F85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 Утвердить объем бюджетных ассигнований муниципального дорожного фонда Залучского сельского поселения на 2023 год в сумме 3298,4 тыс.рублей, на 2024 год в сумме 2608,9 тыс.рублей, на 2025</w:t>
      </w:r>
      <w:r w:rsidRPr="00402F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год в сумме 2695,2 тыс.рублей.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17. </w:t>
      </w:r>
      <w:r>
        <w:rPr>
          <w:rFonts w:ascii="Times New Roman" w:hAnsi="Times New Roman" w:cs="Times New Roman"/>
          <w:sz w:val="22"/>
          <w:szCs w:val="22"/>
          <w:lang w:eastAsia="ar-SA"/>
        </w:rPr>
        <w:t>Установить размер резервного фонда сельского поселения на 2023 год в сумме 158,0 тыс. рублей, на 2024 год в сумме 0,00 тыс. рублей, на 2025 год в сумме 0,00 тыс. рублей.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18. Установить объем межбюджетных трансфертов, передаваемых бюджету Старорусского муниципального района на 2023 год и плановый период 2024 и 2025 годов согласно Приложению 8 к настоящему решению.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19. Установить на 2023 год и плановый период 2024 и 2025 годов  для расчета средств по возмещению расходов, связанных со служебными командировками на  территории Российской Федерации, органам местного самоуправления Залучского сельского поселения и организациям, финансируемым за счет средств бюджета сельского поселения, размер суточных за каждый день нахождения в служебной командировке в городах Москва и Санкт-Петербург – 700 рублей, в прочих населенных пунктах – 350 рублей.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20. Утвердить верхний предел муниципального внутреннего долга Залучского сельского поселения на 1 января 2023 года в сумме 0,0 тыс.рублей, на 1 января 2024 года 0,0 тыс.рублей, на 1 января 2025 года 0,0 тыс.рублей.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21. Установить на 2023год и плановый период 2024 и 2025годов размер единовременной компенсационной выплаты на лечение (оздоровление) лицам, замещающим муниципальные должности и должности муниципальной службы в органах местного самоуправления Залучского сельского поселения, в сумме 40000 рублей, размер единовременной компенсационной выплаты при предоставлении ежегодного оплачиваемого отпуска на 2023год и плановый период 2025 и 2025 годов для служащих органов местного самоуправления Залучского сельского поселения в сумме 20000 рублей. 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22. Опубликовать настоящее решение в муниципальной  газете «Залучский вестник».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23. Настоящее решение вступает в силу с 1 января 2023 года.</w:t>
      </w:r>
    </w:p>
    <w:p w:rsidR="0097068B" w:rsidRDefault="0097068B" w:rsidP="0097068B">
      <w:pPr>
        <w:shd w:val="clear" w:color="auto" w:fill="FFFFFF"/>
        <w:rPr>
          <w:color w:val="000000"/>
          <w:sz w:val="22"/>
          <w:szCs w:val="22"/>
        </w:rPr>
      </w:pPr>
    </w:p>
    <w:bookmarkEnd w:id="0"/>
    <w:bookmarkEnd w:id="1"/>
    <w:p w:rsidR="0097068B" w:rsidRDefault="0097068B" w:rsidP="0097068B">
      <w:pPr>
        <w:tabs>
          <w:tab w:val="left" w:pos="53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Глава сельского поселения                                                   Е.Н.Пятина</w:t>
      </w:r>
    </w:p>
    <w:p w:rsidR="0097068B" w:rsidRDefault="0097068B" w:rsidP="0097068B">
      <w:pPr>
        <w:tabs>
          <w:tab w:val="left" w:pos="5325"/>
        </w:tabs>
        <w:rPr>
          <w:b/>
          <w:sz w:val="22"/>
          <w:szCs w:val="22"/>
        </w:rPr>
        <w:sectPr w:rsidR="0097068B" w:rsidSect="0097068B">
          <w:type w:val="continuous"/>
          <w:pgSz w:w="16838" w:h="11906" w:orient="landscape"/>
          <w:pgMar w:top="567" w:right="567" w:bottom="1134" w:left="567" w:header="709" w:footer="709" w:gutter="0"/>
          <w:cols w:space="720"/>
          <w:docGrid w:linePitch="360"/>
        </w:sectPr>
      </w:pPr>
    </w:p>
    <w:tbl>
      <w:tblPr>
        <w:tblW w:w="10080" w:type="dxa"/>
        <w:tblInd w:w="96" w:type="dxa"/>
        <w:tblLook w:val="0000"/>
      </w:tblPr>
      <w:tblGrid>
        <w:gridCol w:w="4580"/>
        <w:gridCol w:w="1960"/>
        <w:gridCol w:w="1220"/>
        <w:gridCol w:w="1140"/>
        <w:gridCol w:w="1180"/>
      </w:tblGrid>
      <w:tr w:rsidR="0097068B" w:rsidTr="007C03D6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</w:t>
            </w:r>
          </w:p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</w:tc>
      </w:tr>
      <w:tr w:rsidR="0097068B" w:rsidTr="007C03D6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97068B" w:rsidTr="007C03D6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7C03D6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2023 год и плановый период 2024 и 2025 годов»</w:t>
            </w:r>
          </w:p>
        </w:tc>
      </w:tr>
      <w:tr w:rsidR="0097068B" w:rsidTr="007C03D6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</w:p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 w:rsidR="0097068B" w:rsidTr="007C03D6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97068B" w:rsidRDefault="0097068B" w:rsidP="007C03D6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97068B" w:rsidTr="007C03D6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19340,2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14047,6</w:t>
            </w:r>
          </w:p>
        </w:tc>
      </w:tr>
      <w:tr w:rsidR="0097068B" w:rsidTr="007C03D6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2599,8</w:t>
            </w:r>
          </w:p>
        </w:tc>
      </w:tr>
      <w:tr w:rsidR="0097068B" w:rsidTr="007C03D6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11447,8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16937,4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11984,4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11447,8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11729,7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9287,7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9435,1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9435,1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11729,7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9435,1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4981,1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2464,9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1776,6</w:t>
            </w:r>
          </w:p>
        </w:tc>
      </w:tr>
      <w:tr w:rsidR="0097068B" w:rsidTr="007C03D6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1487,0</w:t>
            </w:r>
          </w:p>
        </w:tc>
      </w:tr>
      <w:tr w:rsidR="0097068B" w:rsidTr="007C03D6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68B" w:rsidTr="007C03D6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Субсидии бюджетам поселений на обустройство и восстановление воинских захоронений на 2023год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068B" w:rsidTr="007C03D6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967A88" w:rsidRDefault="0097068B" w:rsidP="007C03D6">
            <w:pPr>
              <w:rPr>
                <w:color w:val="000000"/>
              </w:rPr>
            </w:pPr>
            <w:r w:rsidRPr="00967A88">
              <w:rPr>
                <w:color w:val="000000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289,6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236,1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</w:tr>
      <w:tr w:rsidR="0097068B" w:rsidTr="007C03D6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97068B" w:rsidTr="007C03D6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Pr="00782B9E" w:rsidRDefault="0097068B" w:rsidP="007C03D6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8F2B40" w:rsidRDefault="0097068B" w:rsidP="007C03D6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782B9E" w:rsidRDefault="0097068B" w:rsidP="007C0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782B9E" w:rsidRDefault="0097068B" w:rsidP="007C03D6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  <w:r>
        <w:rPr>
          <w:szCs w:val="22"/>
        </w:rPr>
        <w:t xml:space="preserve">          </w:t>
      </w: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rightChars="52" w:right="125" w:firstLine="708"/>
        <w:jc w:val="right"/>
        <w:rPr>
          <w:szCs w:val="22"/>
        </w:rPr>
      </w:pPr>
      <w:r>
        <w:rPr>
          <w:szCs w:val="22"/>
        </w:rPr>
        <w:t xml:space="preserve">   Приложение 2</w:t>
      </w:r>
    </w:p>
    <w:tbl>
      <w:tblPr>
        <w:tblW w:w="10080" w:type="dxa"/>
        <w:tblInd w:w="96" w:type="dxa"/>
        <w:tblLook w:val="0000"/>
      </w:tblPr>
      <w:tblGrid>
        <w:gridCol w:w="10080"/>
      </w:tblGrid>
      <w:tr w:rsidR="0097068B" w:rsidTr="007C03D6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97068B" w:rsidTr="007C03D6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7C03D6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2023 год и плановый период 2024 и 2025 годов»</w:t>
            </w:r>
          </w:p>
        </w:tc>
      </w:tr>
    </w:tbl>
    <w:p w:rsidR="0097068B" w:rsidRDefault="0097068B" w:rsidP="0097068B">
      <w:pPr>
        <w:ind w:left="3540" w:firstLine="708"/>
        <w:jc w:val="right"/>
        <w:rPr>
          <w:sz w:val="28"/>
          <w:szCs w:val="28"/>
        </w:rPr>
      </w:pPr>
    </w:p>
    <w:p w:rsidR="0097068B" w:rsidRDefault="0097068B" w:rsidP="0097068B">
      <w:pPr>
        <w:suppressAutoHyphens/>
        <w:snapToGri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Источники внутреннего финансирования</w:t>
      </w:r>
    </w:p>
    <w:p w:rsidR="0097068B" w:rsidRDefault="0097068B" w:rsidP="00970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Залучского сельского поселения на 2023 год и плановый период 2024 и 2025 годов</w:t>
      </w:r>
    </w:p>
    <w:p w:rsidR="0097068B" w:rsidRDefault="0097068B" w:rsidP="009706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 тыс. рублей 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4184"/>
        <w:gridCol w:w="1086"/>
        <w:gridCol w:w="969"/>
        <w:gridCol w:w="1010"/>
      </w:tblGrid>
      <w:tr w:rsidR="0097068B" w:rsidTr="007C03D6">
        <w:tc>
          <w:tcPr>
            <w:tcW w:w="3088" w:type="dxa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064" w:type="dxa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055" w:type="dxa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</w:p>
          <w:p w:rsidR="0097068B" w:rsidRDefault="0097068B" w:rsidP="007C03D6">
            <w:pPr>
              <w:jc w:val="center"/>
              <w:rPr>
                <w:b/>
                <w:bCs/>
              </w:rPr>
            </w:pPr>
          </w:p>
        </w:tc>
      </w:tr>
      <w:tr w:rsidR="0097068B" w:rsidTr="007C03D6">
        <w:tc>
          <w:tcPr>
            <w:tcW w:w="3088" w:type="dxa"/>
          </w:tcPr>
          <w:p w:rsidR="0097068B" w:rsidRDefault="0097068B" w:rsidP="007C03D6"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97068B" w:rsidRDefault="0097068B" w:rsidP="007C03D6">
            <w:r>
              <w:t>000 01 00 00 00 00 0000 000</w:t>
            </w:r>
          </w:p>
        </w:tc>
        <w:tc>
          <w:tcPr>
            <w:tcW w:w="1055" w:type="dxa"/>
          </w:tcPr>
          <w:p w:rsidR="0097068B" w:rsidRDefault="0097068B" w:rsidP="007C03D6">
            <w:r>
              <w:t>0,0</w:t>
            </w:r>
          </w:p>
        </w:tc>
        <w:tc>
          <w:tcPr>
            <w:tcW w:w="941" w:type="dxa"/>
          </w:tcPr>
          <w:p w:rsidR="0097068B" w:rsidRDefault="0097068B" w:rsidP="007C03D6">
            <w:r>
              <w:t>0,0</w:t>
            </w:r>
          </w:p>
        </w:tc>
        <w:tc>
          <w:tcPr>
            <w:tcW w:w="981" w:type="dxa"/>
          </w:tcPr>
          <w:p w:rsidR="0097068B" w:rsidRDefault="0097068B" w:rsidP="007C03D6">
            <w:r>
              <w:t>0,0</w:t>
            </w:r>
          </w:p>
        </w:tc>
      </w:tr>
      <w:tr w:rsidR="0097068B" w:rsidTr="007C03D6">
        <w:tc>
          <w:tcPr>
            <w:tcW w:w="3088" w:type="dxa"/>
          </w:tcPr>
          <w:p w:rsidR="0097068B" w:rsidRDefault="0097068B" w:rsidP="007C03D6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97068B" w:rsidRDefault="0097068B" w:rsidP="007C03D6">
            <w:r>
              <w:t>000 01 05 00 00 00 0000 000</w:t>
            </w:r>
          </w:p>
        </w:tc>
        <w:tc>
          <w:tcPr>
            <w:tcW w:w="1055" w:type="dxa"/>
          </w:tcPr>
          <w:p w:rsidR="0097068B" w:rsidRDefault="0097068B" w:rsidP="007C03D6">
            <w:r>
              <w:t>0,0</w:t>
            </w:r>
          </w:p>
        </w:tc>
        <w:tc>
          <w:tcPr>
            <w:tcW w:w="941" w:type="dxa"/>
          </w:tcPr>
          <w:p w:rsidR="0097068B" w:rsidRDefault="0097068B" w:rsidP="007C03D6">
            <w:r>
              <w:t>0,0</w:t>
            </w:r>
          </w:p>
        </w:tc>
        <w:tc>
          <w:tcPr>
            <w:tcW w:w="981" w:type="dxa"/>
          </w:tcPr>
          <w:p w:rsidR="0097068B" w:rsidRDefault="0097068B" w:rsidP="007C03D6">
            <w:r>
              <w:t>0,0</w:t>
            </w:r>
          </w:p>
        </w:tc>
      </w:tr>
      <w:tr w:rsidR="0097068B" w:rsidTr="007C03D6">
        <w:tc>
          <w:tcPr>
            <w:tcW w:w="3088" w:type="dxa"/>
          </w:tcPr>
          <w:p w:rsidR="0097068B" w:rsidRDefault="0097068B" w:rsidP="007C03D6">
            <w: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97068B" w:rsidRDefault="0097068B" w:rsidP="007C03D6">
            <w:r>
              <w:t>000 01 05 02 01 10 0000 000</w:t>
            </w:r>
          </w:p>
        </w:tc>
        <w:tc>
          <w:tcPr>
            <w:tcW w:w="1055" w:type="dxa"/>
          </w:tcPr>
          <w:p w:rsidR="0097068B" w:rsidRDefault="0097068B" w:rsidP="007C03D6">
            <w:r>
              <w:t>0,0</w:t>
            </w:r>
          </w:p>
        </w:tc>
        <w:tc>
          <w:tcPr>
            <w:tcW w:w="941" w:type="dxa"/>
          </w:tcPr>
          <w:p w:rsidR="0097068B" w:rsidRDefault="0097068B" w:rsidP="007C03D6">
            <w:r>
              <w:t>0,0</w:t>
            </w:r>
          </w:p>
        </w:tc>
        <w:tc>
          <w:tcPr>
            <w:tcW w:w="981" w:type="dxa"/>
          </w:tcPr>
          <w:p w:rsidR="0097068B" w:rsidRDefault="0097068B" w:rsidP="007C03D6">
            <w:r>
              <w:t>0,0</w:t>
            </w:r>
          </w:p>
        </w:tc>
      </w:tr>
    </w:tbl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p w:rsidR="0097068B" w:rsidRDefault="0097068B" w:rsidP="0097068B">
      <w:pPr>
        <w:pStyle w:val="1f9"/>
        <w:ind w:left="5664" w:firstLine="708"/>
        <w:jc w:val="both"/>
        <w:rPr>
          <w:szCs w:val="22"/>
        </w:rPr>
      </w:pPr>
    </w:p>
    <w:tbl>
      <w:tblPr>
        <w:tblW w:w="10428" w:type="dxa"/>
        <w:tblInd w:w="96" w:type="dxa"/>
        <w:tblLook w:val="0000"/>
      </w:tblPr>
      <w:tblGrid>
        <w:gridCol w:w="10428"/>
      </w:tblGrid>
      <w:tr w:rsidR="0097068B" w:rsidTr="0097068B">
        <w:trPr>
          <w:trHeight w:val="264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3</w:t>
            </w:r>
          </w:p>
        </w:tc>
      </w:tr>
      <w:tr w:rsidR="0097068B" w:rsidTr="0097068B">
        <w:trPr>
          <w:trHeight w:val="276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97068B" w:rsidTr="0097068B">
        <w:trPr>
          <w:trHeight w:val="276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97068B">
        <w:trPr>
          <w:trHeight w:val="276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2023 год и плановый период 2024 и 2025 годов»</w:t>
            </w:r>
          </w:p>
        </w:tc>
      </w:tr>
    </w:tbl>
    <w:p w:rsidR="0097068B" w:rsidRDefault="0097068B" w:rsidP="0097068B">
      <w:pPr>
        <w:tabs>
          <w:tab w:val="center" w:pos="6521"/>
        </w:tabs>
        <w:jc w:val="right"/>
        <w:rPr>
          <w:b/>
        </w:rPr>
      </w:pPr>
    </w:p>
    <w:p w:rsidR="0097068B" w:rsidRDefault="0097068B" w:rsidP="009706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доходов в бюджет поселения на 2023 год и на плановый период 2024и 2025 годов</w:t>
      </w:r>
    </w:p>
    <w:tbl>
      <w:tblPr>
        <w:tblpPr w:leftFromText="180" w:rightFromText="180" w:vertAnchor="text" w:horzAnchor="margin" w:tblpX="-372" w:tblpY="14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400"/>
        <w:gridCol w:w="1080"/>
        <w:gridCol w:w="1080"/>
        <w:gridCol w:w="1080"/>
      </w:tblGrid>
      <w:tr w:rsidR="0097068B" w:rsidTr="007C03D6">
        <w:trPr>
          <w:cantSplit/>
          <w:trHeight w:val="1967"/>
        </w:trPr>
        <w:tc>
          <w:tcPr>
            <w:tcW w:w="2268" w:type="dxa"/>
          </w:tcPr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бюджетной </w:t>
            </w:r>
            <w:r>
              <w:rPr>
                <w:b/>
                <w:bCs/>
                <w:sz w:val="18"/>
                <w:szCs w:val="18"/>
              </w:rPr>
              <w:br/>
              <w:t xml:space="preserve">      классификации </w:t>
            </w:r>
            <w:r>
              <w:rPr>
                <w:b/>
                <w:bCs/>
                <w:sz w:val="18"/>
                <w:szCs w:val="18"/>
              </w:rPr>
              <w:br/>
              <w:t xml:space="preserve">Российской 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5400" w:type="dxa"/>
          </w:tcPr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Наименование дохода</w:t>
            </w:r>
          </w:p>
        </w:tc>
        <w:tc>
          <w:tcPr>
            <w:tcW w:w="1080" w:type="dxa"/>
          </w:tcPr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Нормативы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отчислений  </w:t>
            </w:r>
            <w:r>
              <w:rPr>
                <w:b/>
                <w:bCs/>
                <w:sz w:val="18"/>
                <w:szCs w:val="18"/>
              </w:rPr>
              <w:br/>
              <w:t>доходов в бюджет поселения  (%)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080" w:type="dxa"/>
          </w:tcPr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Нормативы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отчислений  </w:t>
            </w:r>
            <w:r>
              <w:rPr>
                <w:b/>
                <w:bCs/>
                <w:sz w:val="18"/>
                <w:szCs w:val="18"/>
              </w:rPr>
              <w:br/>
              <w:t>доходов в бюджет поселения  (%)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080" w:type="dxa"/>
          </w:tcPr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Нормативы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отчислений  </w:t>
            </w:r>
            <w:r>
              <w:rPr>
                <w:b/>
                <w:bCs/>
                <w:sz w:val="18"/>
                <w:szCs w:val="18"/>
              </w:rPr>
              <w:br/>
              <w:t>доходов в бюджет поселения  (%)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  <w:p w:rsidR="0097068B" w:rsidRDefault="0097068B" w:rsidP="007C03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год.</w:t>
            </w:r>
          </w:p>
        </w:tc>
      </w:tr>
      <w:tr w:rsidR="0097068B" w:rsidTr="007C03D6">
        <w:trPr>
          <w:cantSplit/>
          <w:trHeight w:val="314"/>
        </w:trPr>
        <w:tc>
          <w:tcPr>
            <w:tcW w:w="10908" w:type="dxa"/>
            <w:gridSpan w:val="5"/>
          </w:tcPr>
          <w:p w:rsidR="0097068B" w:rsidRDefault="0097068B" w:rsidP="007C03D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ЧАСТИ ФЕДЕРАЛЬНЫХ НАЛОГОВ И СБОРОВ</w:t>
            </w:r>
          </w:p>
        </w:tc>
      </w:tr>
      <w:tr w:rsidR="0097068B" w:rsidTr="007C03D6">
        <w:trPr>
          <w:trHeight w:val="90"/>
        </w:trPr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ind w:left="-108" w:right="-108"/>
            </w:pPr>
            <w:r>
              <w:rPr>
                <w:b/>
              </w:rPr>
              <w:t>Налог на доходы физических лиц *</w:t>
            </w:r>
          </w:p>
        </w:tc>
      </w:tr>
      <w:tr w:rsidR="0097068B" w:rsidTr="007C03D6">
        <w:trPr>
          <w:trHeight w:val="320"/>
        </w:trPr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5400" w:type="dxa"/>
            <w:vAlign w:val="bottom"/>
          </w:tcPr>
          <w:p w:rsidR="0097068B" w:rsidRDefault="0097068B" w:rsidP="007C03D6">
            <w:pPr>
              <w:spacing w:before="120"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5"/>
                  <w:rFonts w:eastAsia="Calibri"/>
                  <w:sz w:val="20"/>
                  <w:szCs w:val="20"/>
                </w:rPr>
                <w:t>статьями 227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5"/>
                  <w:rFonts w:eastAsia="Calibri"/>
                  <w:sz w:val="20"/>
                  <w:szCs w:val="20"/>
                </w:rPr>
                <w:t>227.1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10" w:history="1">
              <w:r>
                <w:rPr>
                  <w:rStyle w:val="a5"/>
                  <w:rFonts w:eastAsia="Calibri"/>
                  <w:sz w:val="20"/>
                  <w:szCs w:val="20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068B" w:rsidTr="007C03D6">
        <w:tc>
          <w:tcPr>
            <w:tcW w:w="2268" w:type="dxa"/>
            <w:tcBorders>
              <w:bottom w:val="single" w:sz="4" w:space="0" w:color="auto"/>
            </w:tcBorders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7068B" w:rsidRDefault="0097068B" w:rsidP="007C03D6">
            <w:pPr>
              <w:spacing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>
                <w:rPr>
                  <w:rStyle w:val="a5"/>
                  <w:rFonts w:eastAsia="Calibri"/>
                  <w:sz w:val="20"/>
                  <w:szCs w:val="20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068B" w:rsidTr="007C03D6">
        <w:trPr>
          <w:trHeight w:val="683"/>
        </w:trPr>
        <w:tc>
          <w:tcPr>
            <w:tcW w:w="2268" w:type="dxa"/>
            <w:tcBorders>
              <w:top w:val="single" w:sz="4" w:space="0" w:color="auto"/>
            </w:tcBorders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97068B" w:rsidRDefault="0097068B" w:rsidP="007C03D6">
            <w:pPr>
              <w:keepNext/>
              <w:keepLines/>
              <w:suppressAutoHyphens/>
              <w:spacing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068B" w:rsidTr="007C03D6">
        <w:trPr>
          <w:trHeight w:val="1497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1 01 02040 01 0000 110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line="240" w:lineRule="exact"/>
              <w:ind w:left="12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068B" w:rsidTr="007C03D6">
        <w:trPr>
          <w:trHeight w:val="511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1 03 00000 00 0000 000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97068B" w:rsidTr="007C03D6">
        <w:trPr>
          <w:trHeight w:val="1175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1 03 02200 01 0000 110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line="240" w:lineRule="exact"/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дизельное топливо, моторные масла, прямогонный бензин 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7068B" w:rsidTr="007C03D6">
        <w:trPr>
          <w:trHeight w:val="178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line="240" w:lineRule="exact"/>
              <w:ind w:left="12" w:right="-108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7068B" w:rsidTr="007C03D6">
        <w:trPr>
          <w:trHeight w:val="340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line="240" w:lineRule="exact"/>
              <w:ind w:left="12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7068B" w:rsidTr="007C03D6">
        <w:trPr>
          <w:trHeight w:val="435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1 05 03020 01 0000 110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7068B" w:rsidTr="007C03D6">
        <w:trPr>
          <w:trHeight w:val="289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106 01000 00 0000 110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Налог на имущество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297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line="240" w:lineRule="exact"/>
              <w:ind w:right="-108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524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390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1 06 06013 00 0000 110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ind w:left="-108" w:right="-108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</w:tr>
      <w:tr w:rsidR="0097068B" w:rsidTr="007C03D6">
        <w:trPr>
          <w:trHeight w:val="1053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lastRenderedPageBreak/>
              <w:t>10606050 10 0000 110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line="240" w:lineRule="exact"/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1026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1 06 06023 10 0000 110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357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109 04000  00 0000 110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490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109 04050 00 0000 110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862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1 09 04053 10 0000 110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363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97068B" w:rsidRDefault="0097068B" w:rsidP="007C03D6">
            <w:pPr>
              <w:ind w:left="-108" w:right="-108"/>
            </w:pPr>
            <w:r>
              <w:rPr>
                <w:b/>
                <w:sz w:val="20"/>
                <w:szCs w:val="20"/>
              </w:rPr>
              <w:t>ГОСУДАРСТВЕННАЯ ПОШЛИНА</w:t>
            </w:r>
          </w:p>
        </w:tc>
      </w:tr>
      <w:tr w:rsidR="0097068B" w:rsidTr="007C03D6">
        <w:trPr>
          <w:trHeight w:val="1254"/>
        </w:trPr>
        <w:tc>
          <w:tcPr>
            <w:tcW w:w="2268" w:type="dxa"/>
          </w:tcPr>
          <w:p w:rsidR="0097068B" w:rsidRDefault="0097068B" w:rsidP="007C03D6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562"/>
        </w:trPr>
        <w:tc>
          <w:tcPr>
            <w:tcW w:w="10908" w:type="dxa"/>
            <w:gridSpan w:val="5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1 11 02000 00 0000 120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b/>
                <w:sz w:val="20"/>
                <w:szCs w:val="20"/>
              </w:rPr>
              <w:t>Доходы от размещения средств бюджетов</w:t>
            </w:r>
          </w:p>
        </w:tc>
      </w:tr>
      <w:tr w:rsidR="0097068B" w:rsidTr="007C03D6">
        <w:trPr>
          <w:trHeight w:val="602"/>
        </w:trPr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>1 11 02033 10 0000 120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before="120" w:line="240" w:lineRule="exact"/>
              <w:ind w:right="-108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1 11 02085 10 0000 120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 акций, находящихся в собственности поселений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c>
          <w:tcPr>
            <w:tcW w:w="10908" w:type="dxa"/>
            <w:gridSpan w:val="5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97068B" w:rsidTr="007C03D6">
        <w:trPr>
          <w:trHeight w:val="604"/>
        </w:trPr>
        <w:tc>
          <w:tcPr>
            <w:tcW w:w="2268" w:type="dxa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1 13 02065 10 0000 130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348"/>
        </w:trPr>
        <w:tc>
          <w:tcPr>
            <w:tcW w:w="2268" w:type="dxa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1 13 02995 10 0000 130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58"/>
        </w:trPr>
        <w:tc>
          <w:tcPr>
            <w:tcW w:w="10908" w:type="dxa"/>
            <w:gridSpan w:val="5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АДМИНИСТРАТИВНЫХ ПЛАТЕЖЕЙ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1 15 00000 00 0000 000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>Административные платежи и сборы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1 15 01000 00 0000 140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left="-108" w:right="-108"/>
            </w:pPr>
            <w:r>
              <w:rPr>
                <w:b/>
              </w:rPr>
              <w:t>Административные сборы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1 15 02000 00 0000 140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  <w:r>
              <w:rPr>
                <w:sz w:val="20"/>
                <w:szCs w:val="20"/>
              </w:rPr>
              <w:t> 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1 15 02050 10 0000 140</w:t>
            </w:r>
          </w:p>
        </w:tc>
        <w:tc>
          <w:tcPr>
            <w:tcW w:w="5400" w:type="dxa"/>
          </w:tcPr>
          <w:p w:rsidR="0097068B" w:rsidRDefault="0097068B" w:rsidP="007C03D6">
            <w:pPr>
              <w:ind w:right="-108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c>
          <w:tcPr>
            <w:tcW w:w="10908" w:type="dxa"/>
            <w:gridSpan w:val="5"/>
            <w:tcBorders>
              <w:top w:val="nil"/>
              <w:right w:val="nil"/>
            </w:tcBorders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ШТРАФОВ САНКЦИЙ ВОЗМЕЩЕНИЕ УЩЕРБА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1 16 00000 00 0000 000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left="-108" w:right="-108"/>
            </w:pPr>
            <w:r>
              <w:rPr>
                <w:b/>
              </w:rPr>
              <w:t>Штрафы, санкции, возмещение ущерба</w:t>
            </w:r>
          </w:p>
        </w:tc>
      </w:tr>
      <w:tr w:rsidR="0097068B" w:rsidTr="007C03D6">
        <w:trPr>
          <w:trHeight w:val="362"/>
        </w:trPr>
        <w:tc>
          <w:tcPr>
            <w:tcW w:w="2268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1 16 01157 01 0000 140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Административные штрафы, установленные </w:t>
            </w:r>
            <w:hyperlink r:id="rId12" w:history="1">
              <w:r>
                <w:rPr>
                  <w:rStyle w:val="a5"/>
                  <w:sz w:val="20"/>
                  <w:szCs w:val="20"/>
                </w:rPr>
                <w:t>Главой 15</w:t>
              </w:r>
            </w:hyperlink>
            <w:r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</w:t>
            </w:r>
            <w:r>
              <w:rPr>
                <w:sz w:val="20"/>
                <w:szCs w:val="20"/>
              </w:rPr>
              <w:lastRenderedPageBreak/>
              <w:t>физическим лицам, подлежащие зачислению в бюджет муниципального образования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1180"/>
        </w:trPr>
        <w:tc>
          <w:tcPr>
            <w:tcW w:w="2268" w:type="dxa"/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1 16 07010 10 0000 140</w:t>
            </w:r>
          </w:p>
        </w:tc>
        <w:tc>
          <w:tcPr>
            <w:tcW w:w="5400" w:type="dxa"/>
            <w:vAlign w:val="center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c>
          <w:tcPr>
            <w:tcW w:w="2268" w:type="dxa"/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1 16 07090 10 0000 140</w:t>
            </w:r>
          </w:p>
        </w:tc>
        <w:tc>
          <w:tcPr>
            <w:tcW w:w="5400" w:type="dxa"/>
            <w:vAlign w:val="center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c>
          <w:tcPr>
            <w:tcW w:w="2268" w:type="dxa"/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1 16 10081 10 0000 140</w:t>
            </w:r>
          </w:p>
        </w:tc>
        <w:tc>
          <w:tcPr>
            <w:tcW w:w="5400" w:type="dxa"/>
            <w:vAlign w:val="center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97068B" w:rsidTr="007C03D6">
        <w:tc>
          <w:tcPr>
            <w:tcW w:w="2268" w:type="dxa"/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1 16 10082 10 0000 140</w:t>
            </w:r>
          </w:p>
        </w:tc>
        <w:tc>
          <w:tcPr>
            <w:tcW w:w="5400" w:type="dxa"/>
            <w:vAlign w:val="center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542"/>
        </w:trPr>
        <w:tc>
          <w:tcPr>
            <w:tcW w:w="2268" w:type="dxa"/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1 16 10081 10 0000 140</w:t>
            </w:r>
          </w:p>
        </w:tc>
        <w:tc>
          <w:tcPr>
            <w:tcW w:w="5400" w:type="dxa"/>
            <w:vAlign w:val="center"/>
          </w:tcPr>
          <w:p w:rsidR="0097068B" w:rsidRDefault="0097068B" w:rsidP="007C0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rPr>
          <w:trHeight w:val="400"/>
        </w:trPr>
        <w:tc>
          <w:tcPr>
            <w:tcW w:w="10908" w:type="dxa"/>
            <w:gridSpan w:val="5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97068B" w:rsidTr="007C03D6">
        <w:trPr>
          <w:trHeight w:val="271"/>
        </w:trPr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1 17 00000 00 0000 000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left="-108" w:right="-108"/>
              <w:rPr>
                <w:sz w:val="20"/>
                <w:szCs w:val="20"/>
              </w:rPr>
            </w:pPr>
            <w:r>
              <w:rPr>
                <w:b/>
              </w:rPr>
              <w:t>Прочие неналоговые доходы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  <w:r>
              <w:rPr>
                <w:b/>
                <w:sz w:val="20"/>
              </w:rPr>
              <w:t>1 17 01000 00 0000 180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left="-108" w:right="-108"/>
            </w:pPr>
            <w:r>
              <w:rPr>
                <w:b/>
              </w:rPr>
              <w:t>Невыясненные поступления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1 17 01050 10 0000 180</w:t>
            </w:r>
          </w:p>
        </w:tc>
        <w:tc>
          <w:tcPr>
            <w:tcW w:w="5400" w:type="dxa"/>
          </w:tcPr>
          <w:p w:rsidR="0097068B" w:rsidRDefault="0097068B" w:rsidP="007C03D6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1 17 02000 00 0000 180</w:t>
            </w:r>
          </w:p>
        </w:tc>
        <w:tc>
          <w:tcPr>
            <w:tcW w:w="5400" w:type="dxa"/>
          </w:tcPr>
          <w:p w:rsidR="0097068B" w:rsidRDefault="0097068B" w:rsidP="007C03D6">
            <w:pPr>
              <w:spacing w:before="120" w:line="240" w:lineRule="exact"/>
              <w:jc w:val="both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1 17 02000 10 0000 180</w:t>
            </w:r>
          </w:p>
        </w:tc>
        <w:tc>
          <w:tcPr>
            <w:tcW w:w="5400" w:type="dxa"/>
          </w:tcPr>
          <w:p w:rsidR="0097068B" w:rsidRDefault="0097068B" w:rsidP="007C03D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  <w:r>
              <w:rPr>
                <w:sz w:val="20"/>
                <w:szCs w:val="20"/>
              </w:rPr>
              <w:t>(по обязательствам, возникшим до 1 января 2008 года)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1 17 05000 00 0000 180</w:t>
            </w:r>
          </w:p>
        </w:tc>
        <w:tc>
          <w:tcPr>
            <w:tcW w:w="8640" w:type="dxa"/>
            <w:gridSpan w:val="4"/>
          </w:tcPr>
          <w:p w:rsidR="0097068B" w:rsidRDefault="0097068B" w:rsidP="007C03D6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97068B" w:rsidTr="007C03D6">
        <w:tc>
          <w:tcPr>
            <w:tcW w:w="2268" w:type="dxa"/>
          </w:tcPr>
          <w:p w:rsidR="0097068B" w:rsidRDefault="0097068B" w:rsidP="007C03D6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1 17 05050 10 0000 180</w:t>
            </w:r>
          </w:p>
        </w:tc>
        <w:tc>
          <w:tcPr>
            <w:tcW w:w="5400" w:type="dxa"/>
          </w:tcPr>
          <w:p w:rsidR="0097068B" w:rsidRDefault="0097068B" w:rsidP="007C03D6">
            <w:pPr>
              <w:ind w:right="-108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bottom"/>
          </w:tcPr>
          <w:p w:rsidR="0097068B" w:rsidRDefault="0097068B" w:rsidP="007C03D6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7068B" w:rsidRDefault="0097068B" w:rsidP="0097068B">
      <w:pPr>
        <w:sectPr w:rsidR="0097068B" w:rsidSect="0097068B"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pPr w:leftFromText="180" w:rightFromText="180" w:vertAnchor="text" w:horzAnchor="margin" w:tblpY="-12269"/>
        <w:tblW w:w="1042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1080"/>
      </w:tblGrid>
      <w:tr w:rsidR="0097068B" w:rsidTr="007C03D6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97068B" w:rsidTr="007C03D6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7068B" w:rsidTr="007C03D6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97068B" w:rsidTr="007C03D6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2023год и на плановый период 2024 и 2025 годов»</w:t>
            </w:r>
          </w:p>
        </w:tc>
      </w:tr>
      <w:tr w:rsidR="0097068B" w:rsidTr="007C03D6">
        <w:trPr>
          <w:trHeight w:val="528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97068B" w:rsidTr="007C03D6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97068B" w:rsidTr="007C03D6">
        <w:trPr>
          <w:trHeight w:val="264"/>
        </w:trPr>
        <w:tc>
          <w:tcPr>
            <w:tcW w:w="104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97068B" w:rsidRDefault="0097068B" w:rsidP="007C03D6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3936,5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4205,0</w:t>
            </w:r>
          </w:p>
        </w:tc>
      </w:tr>
      <w:tr w:rsidR="0097068B" w:rsidTr="007C03D6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97068B" w:rsidTr="007C03D6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2440,2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2396,2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2232,5</w:t>
            </w:r>
          </w:p>
        </w:tc>
      </w:tr>
      <w:tr w:rsidR="0097068B" w:rsidTr="007C03D6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97068B" w:rsidTr="007C03D6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7068B" w:rsidTr="007C03D6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Pr="008229AE" w:rsidRDefault="0097068B" w:rsidP="007C03D6">
            <w:pPr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229AE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229AE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229AE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229AE" w:rsidRDefault="0097068B" w:rsidP="007C0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8229AE" w:rsidRDefault="0097068B" w:rsidP="007C03D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8229AE" w:rsidRDefault="0097068B" w:rsidP="007C03D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8229AE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199,9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697,7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602,0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602,0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</w:t>
            </w:r>
            <w:r w:rsidRPr="00E4512F">
              <w:rPr>
                <w:b/>
                <w:sz w:val="18"/>
                <w:szCs w:val="18"/>
              </w:rPr>
              <w:t>Управление муниципальным имуществом, использование и охрана земель Залучского сельского поселения на 2022-2025 годы</w:t>
            </w:r>
            <w:r>
              <w:rPr>
                <w:b/>
                <w:sz w:val="18"/>
                <w:szCs w:val="18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124, 5</w:t>
            </w:r>
          </w:p>
        </w:tc>
      </w:tr>
      <w:tr w:rsidR="0097068B" w:rsidTr="007C03D6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</w:tr>
      <w:tr w:rsidR="0097068B" w:rsidTr="007C03D6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40,4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</w:tr>
      <w:tr w:rsidR="0097068B" w:rsidTr="007C03D6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2695,2</w:t>
            </w:r>
          </w:p>
        </w:tc>
      </w:tr>
      <w:tr w:rsidR="0097068B" w:rsidTr="007C03D6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2695,2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2695,2</w:t>
            </w: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1487,0</w:t>
            </w:r>
          </w:p>
        </w:tc>
      </w:tr>
      <w:tr w:rsidR="0097068B" w:rsidTr="007C03D6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</w:tr>
      <w:tr w:rsidR="0097068B" w:rsidTr="007C03D6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7068B" w:rsidTr="007C03D6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</w:tr>
      <w:tr w:rsidR="0097068B" w:rsidTr="007C03D6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7068B" w:rsidTr="007C03D6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828,2</w:t>
            </w:r>
          </w:p>
        </w:tc>
      </w:tr>
      <w:tr w:rsidR="0097068B" w:rsidTr="007C03D6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828,2</w:t>
            </w:r>
          </w:p>
        </w:tc>
      </w:tr>
      <w:tr w:rsidR="0097068B" w:rsidTr="007C03D6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828,2</w:t>
            </w:r>
          </w:p>
        </w:tc>
      </w:tr>
      <w:tr w:rsidR="0097068B" w:rsidTr="007C03D6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Залучском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1639,5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068B" w:rsidTr="007C03D6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1639,5</w:t>
            </w:r>
          </w:p>
        </w:tc>
      </w:tr>
      <w:tr w:rsidR="0097068B" w:rsidTr="007C03D6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</w:tr>
      <w:tr w:rsidR="0097068B" w:rsidTr="007C03D6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1227,9</w:t>
            </w: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1227,9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Pr="00C366D4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Софинансирование программы 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Софинансирование подпрограммы «Комплексное развитие территории </w:t>
            </w:r>
            <w:r>
              <w:rPr>
                <w:i/>
                <w:iCs/>
                <w:sz w:val="20"/>
                <w:szCs w:val="20"/>
              </w:rPr>
              <w:lastRenderedPageBreak/>
              <w:t>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366D4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97068B" w:rsidRPr="00782B9E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7068B" w:rsidRPr="00782B9E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7068B" w:rsidRPr="00782B9E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Pr="002E48A9" w:rsidRDefault="0097068B" w:rsidP="007C03D6">
            <w:pPr>
              <w:rPr>
                <w:b/>
              </w:rPr>
            </w:pPr>
            <w:r w:rsidRPr="002E48A9">
              <w:rPr>
                <w:b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Pr="002E48A9" w:rsidRDefault="0097068B" w:rsidP="007C03D6">
            <w:pPr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sz w:val="28"/>
                <w:szCs w:val="28"/>
              </w:rPr>
            </w:pPr>
          </w:p>
        </w:tc>
      </w:tr>
      <w:tr w:rsidR="0097068B" w:rsidRPr="00782B9E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Pr="002E48A9" w:rsidRDefault="0097068B" w:rsidP="007C03D6">
            <w:pPr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Pr="002E48A9" w:rsidRDefault="0097068B" w:rsidP="007C0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1,7</w:t>
            </w:r>
          </w:p>
        </w:tc>
      </w:tr>
      <w:tr w:rsidR="0097068B" w:rsidRPr="00782B9E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Pr="002E48A9" w:rsidRDefault="0097068B" w:rsidP="007C03D6">
            <w:pPr>
              <w:rPr>
                <w:sz w:val="18"/>
                <w:szCs w:val="18"/>
              </w:rPr>
            </w:pPr>
            <w:r w:rsidRPr="002E48A9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Pr="002E48A9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900 00 40 0</w:t>
            </w:r>
            <w:r w:rsidRPr="002E48A9">
              <w:rPr>
                <w:sz w:val="18"/>
                <w:szCs w:val="18"/>
              </w:rPr>
              <w:t>7 0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E48A9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E48A9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4996,5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4899,5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4899,5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4996,5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4899,5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4589,9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D1D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 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D1D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882D1D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289,6</w:t>
            </w:r>
          </w:p>
        </w:tc>
      </w:tr>
      <w:tr w:rsidR="0097068B" w:rsidTr="007C03D6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8B121D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7068B" w:rsidTr="007C03D6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97068B" w:rsidTr="007C03D6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436,1</w:t>
            </w:r>
          </w:p>
        </w:tc>
      </w:tr>
      <w:tr w:rsidR="0097068B" w:rsidTr="007C03D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0B7D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6.1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907BE7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14482,3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14047,6</w:t>
            </w:r>
          </w:p>
        </w:tc>
      </w:tr>
    </w:tbl>
    <w:p w:rsidR="0097068B" w:rsidRDefault="0097068B" w:rsidP="0097068B">
      <w:pPr>
        <w:sectPr w:rsidR="0097068B" w:rsidSect="0097068B"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97068B" w:rsidRDefault="0097068B" w:rsidP="0097068B">
      <w:pPr>
        <w:tabs>
          <w:tab w:val="left" w:pos="4065"/>
        </w:tabs>
        <w:jc w:val="both"/>
        <w:rPr>
          <w:b/>
        </w:rPr>
      </w:pPr>
    </w:p>
    <w:tbl>
      <w:tblPr>
        <w:tblW w:w="10561" w:type="dxa"/>
        <w:tblInd w:w="-12" w:type="dxa"/>
        <w:tblLook w:val="0000"/>
      </w:tblPr>
      <w:tblGrid>
        <w:gridCol w:w="3935"/>
        <w:gridCol w:w="640"/>
        <w:gridCol w:w="660"/>
        <w:gridCol w:w="660"/>
        <w:gridCol w:w="1280"/>
        <w:gridCol w:w="486"/>
        <w:gridCol w:w="1074"/>
        <w:gridCol w:w="960"/>
        <w:gridCol w:w="866"/>
      </w:tblGrid>
      <w:tr w:rsidR="0097068B" w:rsidTr="0097068B">
        <w:trPr>
          <w:trHeight w:val="264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97068B" w:rsidTr="0097068B">
        <w:trPr>
          <w:trHeight w:val="264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7068B" w:rsidTr="0097068B">
        <w:trPr>
          <w:trHeight w:val="264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97068B" w:rsidTr="0097068B">
        <w:trPr>
          <w:trHeight w:val="264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5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7068B" w:rsidTr="0097068B">
        <w:trPr>
          <w:trHeight w:val="264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</w:p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97068B" w:rsidTr="0097068B">
        <w:trPr>
          <w:trHeight w:val="264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97068B" w:rsidTr="0097068B">
        <w:trPr>
          <w:trHeight w:val="264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97068B" w:rsidRDefault="0097068B" w:rsidP="007C03D6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14482,3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14047,6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4205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97068B" w:rsidTr="0097068B">
        <w:trPr>
          <w:trHeight w:val="74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97068B">
        <w:trPr>
          <w:trHeight w:val="91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2440,2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2396,2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2232,5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97068B" w:rsidTr="0097068B">
        <w:trPr>
          <w:trHeight w:val="25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7068B" w:rsidTr="0097068B">
        <w:trPr>
          <w:trHeight w:val="68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Pr="00882948" w:rsidRDefault="0097068B" w:rsidP="007C03D6">
            <w:pPr>
              <w:rPr>
                <w:b/>
                <w:sz w:val="18"/>
                <w:szCs w:val="18"/>
              </w:rPr>
            </w:pPr>
            <w:r w:rsidRPr="00882948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948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948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948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948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948" w:rsidRDefault="0097068B" w:rsidP="007C0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882948" w:rsidRDefault="0097068B" w:rsidP="007C03D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882948" w:rsidRDefault="0097068B" w:rsidP="007C03D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199,9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697,7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602,0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602,0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</w:t>
            </w:r>
            <w:r w:rsidRPr="00135E26">
              <w:rPr>
                <w:sz w:val="18"/>
                <w:szCs w:val="18"/>
              </w:rPr>
              <w:t>Управление муниципальным имуществом, использование и охрана земель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97068B" w:rsidTr="0097068B">
        <w:trPr>
          <w:trHeight w:val="31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124,5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124, 5</w:t>
            </w:r>
          </w:p>
        </w:tc>
      </w:tr>
      <w:tr w:rsidR="0097068B" w:rsidTr="0097068B">
        <w:trPr>
          <w:trHeight w:val="52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124,5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124,5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97068B" w:rsidTr="0097068B">
        <w:trPr>
          <w:trHeight w:val="34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2608,9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2695,2</w:t>
            </w:r>
          </w:p>
        </w:tc>
      </w:tr>
      <w:tr w:rsidR="0097068B" w:rsidTr="0097068B">
        <w:trPr>
          <w:trHeight w:val="45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2608,9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2695,2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3298,4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2608,9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2695,2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1487,0</w:t>
            </w:r>
          </w:p>
        </w:tc>
      </w:tr>
      <w:tr w:rsidR="0097068B" w:rsidTr="0097068B">
        <w:trPr>
          <w:trHeight w:val="73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1487,0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7068B" w:rsidTr="0097068B">
        <w:trPr>
          <w:trHeight w:val="68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828,2</w:t>
            </w:r>
          </w:p>
        </w:tc>
      </w:tr>
      <w:tr w:rsidR="0097068B" w:rsidTr="0097068B">
        <w:trPr>
          <w:trHeight w:val="52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741,9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828,2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828,2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068B" w:rsidTr="0097068B">
        <w:trPr>
          <w:trHeight w:val="32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Залучском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75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2334,7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1639,5</w:t>
            </w:r>
          </w:p>
        </w:tc>
      </w:tr>
      <w:tr w:rsidR="0097068B" w:rsidTr="0097068B">
        <w:trPr>
          <w:trHeight w:val="46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96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1647,3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2326,9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1639,5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1227,9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1227,9</w:t>
            </w:r>
          </w:p>
        </w:tc>
      </w:tr>
      <w:tr w:rsidR="0097068B" w:rsidTr="0097068B">
        <w:trPr>
          <w:trHeight w:val="51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«Обустройство и восстановление воинских захоронений»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Pr="00233A87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45C1A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2459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FC3BEF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A035D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33A87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233A87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C45C1A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FC3BEF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2A035D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программы «Обустройство и восстановление воинских захоронений»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737615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737615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37615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37615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37615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«Развитие территории Залучского сельского поселени1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0529D2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0529D2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0529D2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0529D2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0529D2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Pr="000529D2" w:rsidRDefault="0097068B" w:rsidP="007C03D6">
            <w:pPr>
              <w:rPr>
                <w:b/>
              </w:rPr>
            </w:pPr>
            <w:r w:rsidRPr="000529D2">
              <w:rPr>
                <w:b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0529D2" w:rsidRDefault="0097068B" w:rsidP="007C03D6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0529D2" w:rsidRDefault="0097068B" w:rsidP="007C03D6">
            <w:pPr>
              <w:jc w:val="right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0529D2" w:rsidRDefault="0097068B" w:rsidP="007C03D6">
            <w:pPr>
              <w:jc w:val="right"/>
              <w:rPr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Pr="000529D2" w:rsidRDefault="0097068B" w:rsidP="007C03D6">
            <w:pPr>
              <w:rPr>
                <w:b/>
              </w:rPr>
            </w:pPr>
            <w:r w:rsidRPr="000529D2"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890616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 w:rsidRPr="00890616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890616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 w:rsidRPr="0089061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890616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 w:rsidRPr="00890616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890616" w:rsidRDefault="0097068B" w:rsidP="007C0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890616" w:rsidRDefault="0097068B" w:rsidP="007C03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890616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 w:rsidRPr="00890616"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890616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 w:rsidRPr="00890616"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890616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 w:rsidRPr="00890616">
              <w:rPr>
                <w:b/>
                <w:sz w:val="18"/>
                <w:szCs w:val="18"/>
              </w:rPr>
              <w:t>1,7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97068B" w:rsidTr="0097068B">
        <w:trPr>
          <w:trHeight w:val="49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4996,5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4899,5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4996,5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4899,5</w:t>
            </w:r>
          </w:p>
        </w:tc>
      </w:tr>
      <w:tr w:rsidR="0097068B" w:rsidTr="0097068B">
        <w:trPr>
          <w:trHeight w:val="14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4996,5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4899,5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4589,9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D1D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882D1D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882D1D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289,6</w:t>
            </w:r>
          </w:p>
        </w:tc>
      </w:tr>
      <w:tr w:rsidR="0097068B" w:rsidTr="0097068B">
        <w:trPr>
          <w:trHeight w:val="94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</w:t>
            </w:r>
            <w:r>
              <w:rPr>
                <w:sz w:val="18"/>
                <w:szCs w:val="18"/>
              </w:rPr>
              <w:lastRenderedPageBreak/>
              <w:t>полномочия в сфере культуры в рамках долгосрочной целевой программы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276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528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7068B" w:rsidTr="0097068B">
        <w:trPr>
          <w:trHeight w:val="252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7068B" w:rsidTr="0097068B">
        <w:trPr>
          <w:trHeight w:val="24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97068B" w:rsidTr="0097068B">
        <w:trPr>
          <w:trHeight w:val="72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97068B" w:rsidTr="0097068B">
        <w:trPr>
          <w:trHeight w:val="480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068B" w:rsidTr="0097068B">
        <w:trPr>
          <w:trHeight w:val="264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97068B" w:rsidRDefault="0097068B" w:rsidP="0097068B">
      <w:pPr>
        <w:sectPr w:rsidR="0097068B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97068B" w:rsidTr="007C03D6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Приложение 6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проекту решения Совета депутатов  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2023 год и плановый период 2024 и 2025годов»</w:t>
            </w:r>
          </w:p>
        </w:tc>
      </w:tr>
    </w:tbl>
    <w:p w:rsidR="0097068B" w:rsidRDefault="0097068B" w:rsidP="0097068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068B" w:rsidRDefault="0097068B" w:rsidP="0097068B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97068B" w:rsidRDefault="0097068B" w:rsidP="0097068B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</w:r>
    </w:p>
    <w:p w:rsidR="0097068B" w:rsidRDefault="0097068B" w:rsidP="0097068B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97068B" w:rsidTr="007C03D6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2025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7068B" w:rsidTr="007C03D6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97068B" w:rsidTr="007C03D6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97068B" w:rsidTr="007C03D6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</w:t>
            </w:r>
            <w:r w:rsidRPr="00135E26">
              <w:rPr>
                <w:b/>
                <w:sz w:val="18"/>
                <w:szCs w:val="18"/>
              </w:rPr>
              <w:t>Управление муниципальным имуществом, использование и охрана земель Залучского сельского поселения на 2022-2025 годы</w:t>
            </w:r>
            <w:r>
              <w:rPr>
                <w:b/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97068B" w:rsidTr="007C03D6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40,4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3298,4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2695,2</w:t>
            </w:r>
          </w:p>
        </w:tc>
      </w:tr>
      <w:tr w:rsidR="0097068B" w:rsidTr="007C03D6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2695,2</w:t>
            </w:r>
          </w:p>
        </w:tc>
      </w:tr>
      <w:tr w:rsidR="0097068B" w:rsidTr="007C03D6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2695,2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1567</w:t>
            </w:r>
          </w:p>
        </w:tc>
      </w:tr>
      <w:tr w:rsidR="0097068B" w:rsidTr="007C03D6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1487,0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264E7C" w:rsidRDefault="0097068B" w:rsidP="007C03D6">
            <w:pPr>
              <w:jc w:val="right"/>
              <w:rPr>
                <w:sz w:val="18"/>
                <w:szCs w:val="18"/>
              </w:rPr>
            </w:pPr>
            <w:r w:rsidRPr="00264E7C">
              <w:rPr>
                <w:sz w:val="18"/>
                <w:szCs w:val="18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264E7C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264E7C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264E7C">
              <w:rPr>
                <w:sz w:val="18"/>
                <w:szCs w:val="18"/>
              </w:rPr>
              <w:t>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828,2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828,2</w:t>
            </w:r>
          </w:p>
        </w:tc>
      </w:tr>
      <w:tr w:rsidR="0097068B" w:rsidTr="007C03D6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"Развитие малого и среднего предпринимательства в Залучском сельском поселении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4819,5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1639,5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4819,5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1639,5</w:t>
            </w:r>
          </w:p>
        </w:tc>
      </w:tr>
      <w:tr w:rsidR="0097068B" w:rsidTr="007C03D6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</w:tr>
      <w:tr w:rsidR="0097068B" w:rsidTr="007C03D6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507369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EF4BA3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EF4BA3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1227.9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507369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1212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1227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7068B" w:rsidTr="007C03D6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EF4BA3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A74F0C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97068B" w:rsidTr="007C03D6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023 00 40540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97068B" w:rsidTr="007C03D6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и захоронение воинских захоронений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2459.6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EF4BA3" w:rsidRDefault="0097068B" w:rsidP="007C03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2459.6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068B" w:rsidTr="007C03D6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обустройство и захоронение воинских захоронений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DB61DA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DB61DA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DB61DA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DB61DA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2023-2025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A74F0C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A74F0C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A74F0C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2023-2025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A74F0C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A74F0C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2023-2025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5880,1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4996,5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4899,5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4996,5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4899,5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DB61DA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5580,1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4996,5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4899,5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DB61DA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4609,9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образований на обеспечение развития и укрепление материально-технической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070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289,6</w:t>
            </w:r>
          </w:p>
        </w:tc>
      </w:tr>
      <w:tr w:rsidR="0097068B" w:rsidTr="007C03D6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6,8 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163" w:type="dxa"/>
            <w:vAlign w:val="bottom"/>
          </w:tcPr>
          <w:p w:rsidR="0097068B" w:rsidRDefault="0097068B" w:rsidP="007C03D6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7B4CA8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14107,9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9324,3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5232,3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4723,3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4595,7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4161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97068B" w:rsidTr="007C03D6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2396,2</w:t>
            </w:r>
          </w:p>
        </w:tc>
      </w:tr>
      <w:tr w:rsidR="0097068B" w:rsidTr="007C03D6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2396,2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3072,1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2232,5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7068B" w:rsidTr="007C03D6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8431AB" w:rsidRDefault="0097068B" w:rsidP="007C03D6">
            <w:pPr>
              <w:rPr>
                <w:b/>
                <w:sz w:val="18"/>
                <w:szCs w:val="18"/>
              </w:rPr>
            </w:pPr>
            <w:r w:rsidRPr="008431AB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900 00 30050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199,9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900 00 30050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697,7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124,5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124,5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62167" w:rsidRDefault="0097068B" w:rsidP="007C03D6">
            <w:pPr>
              <w:jc w:val="both"/>
              <w:rPr>
                <w:b/>
                <w:color w:val="000000"/>
              </w:rPr>
            </w:pPr>
            <w:r w:rsidRPr="00862167">
              <w:rPr>
                <w:b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both"/>
              <w:rPr>
                <w:b/>
                <w:color w:val="000000"/>
              </w:rPr>
            </w:pPr>
            <w:r w:rsidRPr="008431AB">
              <w:rPr>
                <w:b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900 00 40 07 0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8431A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1,7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6720E5" w:rsidRDefault="0097068B" w:rsidP="007C03D6">
            <w:pPr>
              <w:jc w:val="both"/>
              <w:rPr>
                <w:color w:val="000000"/>
              </w:rPr>
            </w:pPr>
            <w:r w:rsidRPr="006720E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6720E5" w:rsidRDefault="0097068B" w:rsidP="007C03D6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436,1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436,1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19340,2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14482,3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14047,6</w:t>
            </w:r>
          </w:p>
        </w:tc>
      </w:tr>
    </w:tbl>
    <w:p w:rsidR="0097068B" w:rsidRDefault="0097068B" w:rsidP="0097068B">
      <w:pPr>
        <w:tabs>
          <w:tab w:val="left" w:pos="7380"/>
        </w:tabs>
        <w:ind w:right="-2"/>
        <w:jc w:val="center"/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97068B" w:rsidTr="007C03D6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проекту решения Совета депутатов  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2023 год и плановый период 2024 и 2025 годов»</w:t>
            </w:r>
          </w:p>
        </w:tc>
      </w:tr>
    </w:tbl>
    <w:p w:rsidR="0097068B" w:rsidRPr="0097068B" w:rsidRDefault="0097068B" w:rsidP="0097068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7068B">
        <w:rPr>
          <w:b/>
          <w:bCs/>
          <w:sz w:val="22"/>
          <w:szCs w:val="22"/>
        </w:rPr>
        <w:t>Расчет нормативных расходов на финансирование</w:t>
      </w:r>
    </w:p>
    <w:p w:rsidR="0097068B" w:rsidRPr="0097068B" w:rsidRDefault="0097068B" w:rsidP="0097068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7068B">
        <w:rPr>
          <w:b/>
          <w:bCs/>
          <w:sz w:val="22"/>
          <w:szCs w:val="22"/>
        </w:rPr>
        <w:t>жилищно-коммунального хозяйства поселения на 2023 и плановый период 2024-2025годы</w:t>
      </w:r>
    </w:p>
    <w:tbl>
      <w:tblPr>
        <w:tblW w:w="10200" w:type="dxa"/>
        <w:tblInd w:w="-132" w:type="dxa"/>
        <w:tblLook w:val="0000"/>
      </w:tblPr>
      <w:tblGrid>
        <w:gridCol w:w="10200"/>
      </w:tblGrid>
      <w:tr w:rsidR="0097068B" w:rsidRPr="0097068B" w:rsidTr="007C03D6">
        <w:trPr>
          <w:trHeight w:val="264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Нормативные расходы на финансирование жилищно-коммунального хозяйства рассчитываются по формуле: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7068B">
              <w:rPr>
                <w:sz w:val="22"/>
                <w:szCs w:val="22"/>
              </w:rPr>
              <w:t>Р = Б + К, где: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Б - 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деятельности по накоплению (в том числе по раздельному накоплению) и  транспортированию твердых коммунальных отходов, организацию ритуальных услуг и содержание мест захоронения;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К – взносы на капитальный ремонт общего имущества в многоквартирных домах муниципального жилищного фонда в случае формирования  фонда капитального ремонта на счете регионального оператора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      </w:r>
          </w:p>
          <w:p w:rsidR="0097068B" w:rsidRPr="0097068B" w:rsidRDefault="0097068B" w:rsidP="007C03D6">
            <w:pPr>
              <w:widowControl w:val="0"/>
              <w:tabs>
                <w:tab w:val="center" w:pos="5102"/>
                <w:tab w:val="left" w:pos="8220"/>
              </w:tabs>
              <w:autoSpaceDE w:val="0"/>
              <w:autoSpaceDN w:val="0"/>
              <w:adjustRightInd w:val="0"/>
              <w:ind w:firstLine="720"/>
            </w:pPr>
            <w:r w:rsidRPr="0097068B">
              <w:rPr>
                <w:sz w:val="22"/>
                <w:szCs w:val="22"/>
              </w:rPr>
              <w:tab/>
            </w:r>
            <w:r w:rsidR="008724C4" w:rsidRPr="008724C4">
              <w:rPr>
                <w:sz w:val="22"/>
                <w:szCs w:val="22"/>
              </w:rPr>
            </w:r>
            <w:r w:rsidR="008724C4">
              <w:rPr>
                <w:sz w:val="22"/>
                <w:szCs w:val="22"/>
              </w:rPr>
              <w:pict>
                <v:group id="Полотно 18" o:spid="_x0000_s1026" editas="canvas" style="width:148.5pt;height:26.8pt;mso-wrap-distance-left:0;mso-wrap-distance-right:0;mso-position-horizontal-relative:char;mso-position-vertical-relative:line" coordsize="1885950,340360" o:gfxdata="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ePEcWdUAAAAEAQAADwAAAAAAAAABACAAAAAiAAAAZHJzL2Rvd25yZXYueG1sUEsBAhQAFAAA&#10;AAgAh07iQM5EgvC6AwAAkSIAAA4AAAAAAAAAAQAgAAAAJAEAAGRycy9lMm9Eb2MueG1sUEsFBgAA&#10;AAAGAAYAWQEAAFAHAAAAAA==&#10;">
                  <o:lock v:ext="edit" aspectratio="t"/>
                  <o:diagram v:ext="edit" dgmstyle="0" dgmscalex="0" dgmscaley="0"/>
                  <v:rect id="_x0000_s1027" style="position:absolute;width:1885950;height:340360;mso-wrap-distance-left:0;mso-wrap-distance-right:0" o:gfxdata="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ePEcWdUAAAAEAQAADwAAAAAAAAABACAAAAAiAAAAZHJzL2Rvd25yZXYueG1sUEsBAhQAFAAA&#10;AAgAh07iQM5EgvC6AwAAkSIAAA4AAAAAAAAAAQAgAAAAJAEAAGRycy9lMm9Eb2MueG1sUEsFBgAA&#10;AAAGAAYAWQEAAFAHAAAAAA==&#10;" filled="f" stroked="f">
                    <v:fill o:detectmouseclick="t"/>
                    <o:lock v:ext="edit" aspectratio="t"/>
                    <o:diagram v:ext="edit" dgmstyle="0" dgmscalex="0" dgmscaley="0"/>
                  </v:rect>
                  <v:rect id="Rectangle 4" o:spid="_x0000_s1028" style="position:absolute;left:1820545;top:19050;width:39370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s2uc0gAAAAQBAAAPAAAAAAAAAAEAIAAAACIAAABkcnMvZG93bnJldi54&#10;bWxQSwECFAAUAAAACACHTuJAZUCaRgACAAABBAAADgAAAAAAAAABACAAAAAhAQAAZHJzL2Uyb0Rv&#10;Yy54bWxQSwUGAAAAAAYABgBZAQAAkwUAAAAA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" o:spid="_x0000_s1029" style="position:absolute;left:1595120;top:19050;width:190500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2za5zSAAAABAEAAA8AAAAAAAAAAQAgAAAAIgAAAGRycy9kb3ducmV2LnhtbFBL&#10;AQIUABQAAAAIAIdO4kAFxTzU/AEAAAIEAAAOAAAAAAAAAAEAIAAAACEBAABkcnMvZTJvRG9jLnht&#10;bFBLBQYAAAAABgAGAFkBAACPBQAAAAA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Rectangle 6" o:spid="_x0000_s1030" style="position:absolute;left:1557655;top:19050;width:35560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za5zSAAAABAEAAA8AAAAAAAAAAQAgAAAAIgAAAGRycy9kb3ducmV2Lnht&#10;bFBLAQIUABQAAAAIAIdO4kA0Q8k3/wEAAAIEAAAOAAAAAAAAAAEAIAAAACEBAABkcnMvZTJvRG9j&#10;LnhtbFBLBQYAAAAABgAGAFkBAACSBQAAAAA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1" style="position:absolute;left:1341755;top:19050;width:35560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za5zSAAAABAEAAA8AAAAAAAAAAQAgAAAAIgAAAGRycy9kb3ducmV2Lnht&#10;bFBLAQIUABQAAAAIAIdO4kB9mIrn/wEAAAEEAAAOAAAAAAAAAAEAIAAAACEBAABkcnMvZTJvRG9j&#10;LnhtbFBLBQYAAAAABgAGAFkBAACSBQAAAAA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8" o:spid="_x0000_s1032" style="position:absolute;left:1295400;width:69215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3iHfGv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/>
                      </w:txbxContent>
                    </v:textbox>
                  </v:rect>
                  <v:rect id="Rectangle 9" o:spid="_x0000_s1033" style="position:absolute;left:1143000;width:14033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2za5zSAAAABAEAAA8AAAAAAAAAAQAgAAAAIgAAAGRycy9kb3ducmV2LnhtbFBL&#10;AQIUABQAAAAIAIdO4kBAE754/AEAAP4DAAAOAAAAAAAAAAEAIAAAACEBAABkcnMvZTJvRG9jLnht&#10;bFBLBQYAAAAABgAGAFkBAACPBQAAAAA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10" o:spid="_x0000_s1034" style="position:absolute;left:769620;top:19050;width:9334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bNrnNIAAAAEAQAADwAAAAAAAAABACAAAAAiAAAAZHJzL2Rvd25yZXYu&#10;eG1sUEsBAhQAFAAAAAgAh07iQCXBDmkBAgAAAQQAAA4AAAAAAAAAAQAgAAAAIQEAAGRycy9lMm9E&#10;b2MueG1sUEsFBgAAAAAGAAYAWQEAAJQFAAAAAA=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Rectangle 11" o:spid="_x0000_s1035" style="position:absolute;left:638175;top:19050;width:35560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Ns2uc0gAAAAQBAAAPAAAAAAAAAAEAIAAAACIAAABkcnMvZG93bnJldi54&#10;bWxQSwECFAAUAAAACACHTuJALe1O/QACAAADBAAADgAAAAAAAAABACAAAAAhAQAAZHJzL2Uyb0Rv&#10;Yy54bWxQSwUGAAAAAAYABgBZAQAAkwUAAAAA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" o:spid="_x0000_s1036" style="position:absolute;left:281305;top:19050;width:33591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bNrnNIAAAAEAQAADwAAAAAAAAABACAAAAAiAAAAZHJzL2Rvd25yZXYu&#10;eG1sUEsBAhQAFAAAAAgAh07iQDxRNkcBAgAAAwQAAA4AAAAAAAAAAQAgAAAAIQEAAGRycy9lMm9E&#10;b2MueG1sUEsFBgAAAAAGAAYAWQEAAJQFAAAAAA=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ПМФ</w:t>
                          </w:r>
                        </w:p>
                      </w:txbxContent>
                    </v:textbox>
                  </v:rect>
                  <v:rect id="Rectangle 13" o:spid="_x0000_s1037" style="position:absolute;left:19050;top:19050;width:100965;height:16065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bNrnNIAAAAEAQAADwAAAAAAAAABACAAAAAiAAAAZHJzL2Rvd25yZXYueG1sUEsB&#10;AhQAFAAAAAgAh07iQEoBjhn7AQAAAgQAAA4AAAAAAAAAAQAgAAAAIQEAAGRycy9lMm9Eb2MueG1s&#10;UEsFBgAAAAAGAAYAWQEAAI4FAAAAAA=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14" o:spid="_x0000_s1038" style="position:absolute;left:872490;top:85725;width:88265;height:102235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2za5zSAAAABAEAAA8AAAAAAAAAAQAgAAAAIgAAAGRycy9kb3ducmV2&#10;LnhtbFBLAQIUABQAAAAIAIdO4kAkJkRNAgIAAAIEAAAOAAAAAAAAAAEAIAAAACEBAABkcnMvZTJv&#10;RG9jLnhtbFBLBQYAAAAABgAGAFkBAACVBQAAAAA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кр</w:t>
                          </w:r>
                        </w:p>
                      </w:txbxContent>
                    </v:textbox>
                  </v:rect>
                  <v:rect id="Rectangle 15" o:spid="_x0000_s1039" style="position:absolute;left:1238250;width:69215;height:17526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bNrnNIAAAAEAQAADwAAAAAAAAABACAAAAAiAAAAZHJzL2Rvd25yZXYueG1s&#10;UEsBAhQAFAAAAAgAh07iQEWzIv/+AQAAAAQAAA4AAAAAAAAAAQAgAAAAIQEAAGRycy9lMm9Eb2Mu&#10;eG1sUEsFBgAAAAAGAAYAWQEAAJEFAAAAAA==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/>
                      </w:txbxContent>
                    </v:textbox>
                  </v:rect>
                  <v:rect id="Rectangle 16" o:spid="_x0000_s1040" style="position:absolute;left:984885;width:76835;height:17145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wvpUDf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rFonts w:ascii="Symbol" w:hAnsi="Symbol" w:cs="Symbol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7" o:spid="_x0000_s1041" style="position:absolute;left:666115;width:76835;height:17145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8HuhAf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rFonts w:ascii="Symbol" w:hAnsi="Symbol" w:cs="Symbol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8" o:spid="_x0000_s1042" style="position:absolute;left:168910;width:76835;height:171450;mso-wrap-style:none" o:gfxdata="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s2uc0gAAAAQBAAAPAAAAAAAAAAEAIAAAACIAAABkcnMvZG93bnJldi54bWxQ&#10;SwECFAAUAAAACACHTuJABRPvZP0BAAD+AwAADgAAAAAAAAABACAAAAAhAQAAZHJzL2Uyb0RvYy54&#10;bWxQSwUGAAAAAAYABgBZAQAAkAUAAAAA&#10;" filled="f" stroked="f">
                    <v:fill o:detectmouseclick="t"/>
                    <v:textbox style="mso-fit-shape-to-text:t" inset="0,0,0,0">
                      <w:txbxContent>
                        <w:p w:rsidR="0097068B" w:rsidRDefault="0097068B" w:rsidP="0097068B">
                          <w:r>
                            <w:rPr>
                              <w:rFonts w:ascii="Symbol" w:hAnsi="Symbol" w:cs="Symbol"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lastRenderedPageBreak/>
              <w:t>ПМФ - площадь муниципального жилищного фонда;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noProof/>
                <w:position w:val="-9"/>
                <w:sz w:val="22"/>
                <w:szCs w:val="22"/>
              </w:rPr>
              <w:drawing>
                <wp:inline distT="0" distB="0" distL="0" distR="0">
                  <wp:extent cx="238125" cy="238125"/>
                  <wp:effectExtent l="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68B">
              <w:rPr>
                <w:sz w:val="22"/>
                <w:szCs w:val="22"/>
              </w:rPr>
              <w:t xml:space="preserve"> - минимальный размер взноса на капитальный ремонт общего имущества в многоквартирном доме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7068B">
                <w:rPr>
                  <w:sz w:val="22"/>
                  <w:szCs w:val="22"/>
                </w:rPr>
                <w:t>1 кв. м</w:t>
              </w:r>
            </w:smartTag>
            <w:r w:rsidRPr="0097068B">
              <w:rPr>
                <w:sz w:val="22"/>
                <w:szCs w:val="22"/>
              </w:rPr>
              <w:t xml:space="preserve"> общей площади помещения в месяц.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</w:t>
            </w:r>
            <w:r w:rsidRPr="00970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068B">
              <w:rPr>
                <w:sz w:val="22"/>
                <w:szCs w:val="22"/>
              </w:rPr>
              <w:t>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 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определяются по следующей формуле: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7068B">
              <w:rPr>
                <w:sz w:val="22"/>
                <w:szCs w:val="22"/>
              </w:rPr>
              <w:t>Б = НР x Ч + ОСВ, где: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НР - 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 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содержания мест захоронения утвержденные на 1 жителя в год;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Ч - численность населения в муниципальных образованиях;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ОСВ - расходы по муниципальным образованиям на освещение улиц.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Расходы на освещение улиц определяются по формуле: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97068B">
              <w:rPr>
                <w:sz w:val="22"/>
                <w:szCs w:val="22"/>
              </w:rPr>
              <w:t>ОСВ = ЭЛ x Кэл, где: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      </w:r>
          </w:p>
          <w:p w:rsidR="0097068B" w:rsidRPr="0097068B" w:rsidRDefault="0097068B" w:rsidP="007C03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97068B">
              <w:rPr>
                <w:sz w:val="22"/>
                <w:szCs w:val="22"/>
              </w:rPr>
              <w:t>Кэл - индекс роста тарифа на электроэнергию.</w:t>
            </w:r>
          </w:p>
          <w:p w:rsidR="0097068B" w:rsidRPr="0097068B" w:rsidRDefault="0097068B" w:rsidP="007C03D6">
            <w:pPr>
              <w:jc w:val="center"/>
              <w:rPr>
                <w:color w:val="000000"/>
              </w:rPr>
            </w:pPr>
            <w:r w:rsidRPr="0097068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97068B" w:rsidRPr="0097068B" w:rsidRDefault="0097068B" w:rsidP="007C03D6">
            <w:pPr>
              <w:jc w:val="right"/>
              <w:rPr>
                <w:color w:val="000000"/>
              </w:rPr>
            </w:pPr>
            <w:r w:rsidRPr="0097068B">
              <w:rPr>
                <w:color w:val="000000"/>
                <w:sz w:val="22"/>
                <w:szCs w:val="22"/>
              </w:rPr>
              <w:t xml:space="preserve">              Приложение 8</w:t>
            </w:r>
          </w:p>
        </w:tc>
      </w:tr>
      <w:tr w:rsidR="0097068B" w:rsidTr="007C03D6">
        <w:trPr>
          <w:trHeight w:val="27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к проекту решения Совета депутатов  </w:t>
            </w:r>
          </w:p>
        </w:tc>
      </w:tr>
      <w:tr w:rsidR="0097068B" w:rsidTr="007C03D6">
        <w:trPr>
          <w:trHeight w:val="27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7C03D6">
        <w:trPr>
          <w:trHeight w:val="27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2023 год и плановый период 2024 и 2025 годов»</w:t>
            </w:r>
          </w:p>
        </w:tc>
      </w:tr>
    </w:tbl>
    <w:p w:rsidR="0097068B" w:rsidRPr="0097068B" w:rsidRDefault="0097068B" w:rsidP="0097068B">
      <w:pPr>
        <w:jc w:val="center"/>
        <w:rPr>
          <w:b/>
          <w:sz w:val="22"/>
          <w:szCs w:val="22"/>
        </w:rPr>
      </w:pPr>
      <w:r w:rsidRPr="0097068B">
        <w:rPr>
          <w:b/>
          <w:sz w:val="22"/>
          <w:szCs w:val="22"/>
        </w:rPr>
        <w:t>Объем межбюджетных трансфертов передаваемых в бюджет Старорусского муниципального района на 2023 год и на плановый период 2024 и 2025 годов</w:t>
      </w:r>
    </w:p>
    <w:p w:rsidR="0097068B" w:rsidRDefault="0097068B" w:rsidP="0097068B">
      <w:pPr>
        <w:jc w:val="right"/>
        <w:rPr>
          <w:b/>
          <w:bCs/>
        </w:rPr>
      </w:pPr>
      <w:r>
        <w:rPr>
          <w:b/>
          <w:bCs/>
        </w:rPr>
        <w:t xml:space="preserve"> (тыс. руб.)</w:t>
      </w:r>
    </w:p>
    <w:tbl>
      <w:tblPr>
        <w:tblW w:w="10403" w:type="dxa"/>
        <w:tblInd w:w="-95" w:type="dxa"/>
        <w:tblLayout w:type="fixed"/>
        <w:tblLook w:val="0000"/>
      </w:tblPr>
      <w:tblGrid>
        <w:gridCol w:w="6083"/>
        <w:gridCol w:w="1440"/>
        <w:gridCol w:w="1440"/>
        <w:gridCol w:w="1440"/>
      </w:tblGrid>
      <w:tr w:rsidR="0097068B" w:rsidTr="007C03D6">
        <w:trPr>
          <w:trHeight w:val="310"/>
        </w:trPr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Сумма</w:t>
            </w:r>
          </w:p>
        </w:tc>
      </w:tr>
      <w:tr w:rsidR="0097068B" w:rsidTr="007C03D6">
        <w:trPr>
          <w:trHeight w:val="310"/>
        </w:trPr>
        <w:tc>
          <w:tcPr>
            <w:tcW w:w="6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</w:p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</w:p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</w:p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97068B" w:rsidTr="007C03D6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</w:pPr>
            <w:r>
              <w:t>31,7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</w:pPr>
            <w:r>
              <w:t>31,7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</w:pPr>
            <w:r>
              <w:t>31,7</w:t>
            </w:r>
          </w:p>
        </w:tc>
      </w:tr>
      <w:tr w:rsidR="0097068B" w:rsidTr="007C03D6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8B" w:rsidRDefault="0097068B" w:rsidP="007C03D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31,7</w:t>
            </w:r>
          </w:p>
        </w:tc>
      </w:tr>
    </w:tbl>
    <w:p w:rsidR="0097068B" w:rsidRDefault="0097068B" w:rsidP="0097068B"/>
    <w:p w:rsidR="0097068B" w:rsidRDefault="0097068B" w:rsidP="0097068B">
      <w:pPr>
        <w:jc w:val="center"/>
        <w:outlineLvl w:val="0"/>
      </w:pPr>
      <w:r>
        <w:t>СОВЕТ ДЕПУТАТОВ ЗАЛУЧСКОГО СЕЛЬСКОГО ПОСЕЛЕНИЯ</w:t>
      </w:r>
    </w:p>
    <w:p w:rsidR="0097068B" w:rsidRDefault="0097068B" w:rsidP="0097068B">
      <w:pPr>
        <w:jc w:val="center"/>
        <w:outlineLvl w:val="0"/>
        <w:rPr>
          <w:b/>
        </w:rPr>
      </w:pPr>
      <w:r>
        <w:rPr>
          <w:b/>
        </w:rPr>
        <w:t>с.Залучье</w:t>
      </w:r>
    </w:p>
    <w:p w:rsidR="0097068B" w:rsidRPr="003B1503" w:rsidRDefault="0097068B" w:rsidP="0097068B">
      <w:pPr>
        <w:jc w:val="center"/>
        <w:outlineLvl w:val="0"/>
        <w:rPr>
          <w:b/>
        </w:rPr>
      </w:pPr>
      <w:r w:rsidRPr="003B1503">
        <w:rPr>
          <w:b/>
        </w:rPr>
        <w:t xml:space="preserve">О внесении изменений в решение Совета депутатов Залучского сельского поселения «О бюджете Залучского сельского поселения на 2022год и плановый период 2023 и 2024 годов» </w:t>
      </w:r>
    </w:p>
    <w:p w:rsidR="0097068B" w:rsidRDefault="0097068B" w:rsidP="0097068B">
      <w:pPr>
        <w:jc w:val="center"/>
        <w:outlineLvl w:val="0"/>
        <w:rPr>
          <w:b/>
        </w:rPr>
      </w:pPr>
      <w:r w:rsidRPr="003B1503">
        <w:rPr>
          <w:b/>
        </w:rPr>
        <w:t xml:space="preserve"> от 28.12.2021года №68</w:t>
      </w:r>
    </w:p>
    <w:p w:rsidR="0097068B" w:rsidRDefault="0097068B" w:rsidP="0097068B">
      <w:pPr>
        <w:jc w:val="center"/>
        <w:outlineLvl w:val="0"/>
        <w:rPr>
          <w:b/>
        </w:rPr>
      </w:pPr>
      <w:r w:rsidRPr="003B1503">
        <w:rPr>
          <w:b/>
        </w:rPr>
        <w:t xml:space="preserve">от  </w:t>
      </w:r>
      <w:r>
        <w:rPr>
          <w:b/>
        </w:rPr>
        <w:t>30.12.2022</w:t>
      </w:r>
      <w:r w:rsidRPr="003B1503">
        <w:rPr>
          <w:b/>
        </w:rPr>
        <w:t xml:space="preserve"> №</w:t>
      </w:r>
      <w:r>
        <w:rPr>
          <w:b/>
        </w:rPr>
        <w:t xml:space="preserve"> 108</w:t>
      </w:r>
    </w:p>
    <w:p w:rsidR="0097068B" w:rsidRPr="00AD0EA9" w:rsidRDefault="0097068B" w:rsidP="0097068B">
      <w:pPr>
        <w:shd w:val="clear" w:color="auto" w:fill="FFFFFF"/>
        <w:ind w:right="-3"/>
      </w:pPr>
      <w:r w:rsidRPr="00AD0EA9">
        <w:t xml:space="preserve">         В соответствии</w:t>
      </w:r>
      <w:r w:rsidRPr="00AD0EA9">
        <w:rPr>
          <w:bCs/>
        </w:rPr>
        <w:t xml:space="preserve"> с Бюджетным кодексом Российской Федерации, Уставом Залучского сельского поселения,       Совет депутатов Залучского сельского поселения</w:t>
      </w:r>
      <w:r>
        <w:rPr>
          <w:bCs/>
        </w:rPr>
        <w:t xml:space="preserve"> </w:t>
      </w:r>
      <w:r w:rsidRPr="00AD0EA9">
        <w:rPr>
          <w:b/>
          <w:bCs/>
        </w:rPr>
        <w:t>РЕШИЛ</w:t>
      </w:r>
      <w:r w:rsidRPr="00AD0EA9">
        <w:rPr>
          <w:bCs/>
        </w:rPr>
        <w:t>:</w:t>
      </w:r>
      <w:r w:rsidRPr="00AD0EA9">
        <w:t xml:space="preserve"> Внести изменения в решение Совета депутатов Залучского сельского поселения от 28.12.2021 №68 «О бюджете Залучского сельского поселения на 2022год и плановый период 2023и 2024годов»</w:t>
      </w:r>
    </w:p>
    <w:p w:rsidR="0097068B" w:rsidRPr="00AD0EA9" w:rsidRDefault="0097068B" w:rsidP="0097068B">
      <w:pPr>
        <w:pStyle w:val="ac"/>
        <w:numPr>
          <w:ilvl w:val="0"/>
          <w:numId w:val="40"/>
        </w:numPr>
        <w:spacing w:after="0" w:line="360" w:lineRule="atLeast"/>
        <w:jc w:val="both"/>
        <w:outlineLvl w:val="0"/>
      </w:pPr>
      <w:r w:rsidRPr="00AD0EA9">
        <w:rPr>
          <w:bCs/>
        </w:rPr>
        <w:t xml:space="preserve"> </w:t>
      </w:r>
      <w:r w:rsidRPr="00AD0EA9">
        <w:t>Утвердить основные характеристики бюджета Залучского сельского поселения на 2022год:</w:t>
      </w:r>
    </w:p>
    <w:p w:rsidR="0097068B" w:rsidRPr="00AD0EA9" w:rsidRDefault="0097068B" w:rsidP="0097068B">
      <w:pPr>
        <w:pStyle w:val="ac"/>
        <w:spacing w:after="0" w:line="360" w:lineRule="atLeast"/>
        <w:ind w:left="360"/>
        <w:jc w:val="both"/>
        <w:outlineLvl w:val="0"/>
      </w:pPr>
      <w:r w:rsidRPr="00AD0EA9">
        <w:t xml:space="preserve">-прогнозируемый общий объем доходов бюджета Залучского сельского поселения в  сумме </w:t>
      </w:r>
      <w:r>
        <w:t>18878,2тыс</w:t>
      </w:r>
      <w:r w:rsidRPr="00AD0EA9">
        <w:t>.рублей</w:t>
      </w:r>
    </w:p>
    <w:p w:rsidR="0097068B" w:rsidRPr="00AD0EA9" w:rsidRDefault="0097068B" w:rsidP="0097068B">
      <w:pPr>
        <w:pStyle w:val="ac"/>
        <w:spacing w:after="0" w:line="360" w:lineRule="atLeast"/>
        <w:ind w:left="360"/>
        <w:jc w:val="both"/>
        <w:outlineLvl w:val="0"/>
      </w:pPr>
      <w:r w:rsidRPr="00AD0EA9">
        <w:t xml:space="preserve">-общий объем расходов бюджета Залучского сельского поселения </w:t>
      </w:r>
      <w:r>
        <w:t>19034,7тыс.</w:t>
      </w:r>
      <w:r w:rsidRPr="00AD0EA9">
        <w:t>рублей</w:t>
      </w:r>
    </w:p>
    <w:p w:rsidR="0097068B" w:rsidRPr="00AD0EA9" w:rsidRDefault="0097068B" w:rsidP="0097068B">
      <w:pPr>
        <w:pStyle w:val="ac"/>
        <w:spacing w:after="0" w:line="360" w:lineRule="atLeast"/>
        <w:ind w:left="360"/>
        <w:jc w:val="both"/>
        <w:outlineLvl w:val="0"/>
      </w:pPr>
      <w:r w:rsidRPr="00AD0EA9">
        <w:lastRenderedPageBreak/>
        <w:t xml:space="preserve">-прогнозируемый дефицит бюджета Залучского сельского поселения на 2022год </w:t>
      </w:r>
      <w:r>
        <w:t>156,5тыс</w:t>
      </w:r>
      <w:r w:rsidRPr="00AD0EA9">
        <w:t>.рублей</w:t>
      </w:r>
    </w:p>
    <w:p w:rsidR="0097068B" w:rsidRPr="00AD0EA9" w:rsidRDefault="0097068B" w:rsidP="0097068B">
      <w:pPr>
        <w:pStyle w:val="ac"/>
        <w:spacing w:after="0" w:line="360" w:lineRule="atLeast"/>
        <w:ind w:left="360"/>
        <w:jc w:val="both"/>
        <w:outlineLvl w:val="0"/>
      </w:pPr>
      <w:r w:rsidRPr="00AD0EA9">
        <w:t xml:space="preserve">2. Пункт 7 изложить в следующей редакции: </w:t>
      </w:r>
    </w:p>
    <w:p w:rsidR="0097068B" w:rsidRPr="00AD0EA9" w:rsidRDefault="0097068B" w:rsidP="0097068B">
      <w:pPr>
        <w:pStyle w:val="ac"/>
        <w:spacing w:after="0" w:line="360" w:lineRule="atLeast"/>
        <w:ind w:left="360"/>
        <w:jc w:val="both"/>
        <w:outlineLvl w:val="0"/>
      </w:pPr>
      <w:r w:rsidRPr="00AD0EA9">
        <w:t xml:space="preserve">     утвердить объем межбюджетных трансфертов, получаемых из других бюджетов бюджетной системы Российской Федерации на 2022год в сумме </w:t>
      </w:r>
      <w:r>
        <w:t>16497,5тыс</w:t>
      </w:r>
      <w:r w:rsidRPr="00AD0EA9">
        <w:t>.рублей.</w:t>
      </w:r>
    </w:p>
    <w:p w:rsidR="0097068B" w:rsidRDefault="0097068B" w:rsidP="0097068B">
      <w:pPr>
        <w:pStyle w:val="ac"/>
        <w:spacing w:after="0" w:line="360" w:lineRule="atLeast"/>
        <w:ind w:left="360"/>
        <w:jc w:val="both"/>
        <w:outlineLvl w:val="0"/>
      </w:pPr>
      <w:r>
        <w:t xml:space="preserve">3. </w:t>
      </w:r>
      <w:r w:rsidRPr="00AD0EA9">
        <w:t xml:space="preserve">Пункт </w:t>
      </w:r>
      <w:r>
        <w:t>9</w:t>
      </w:r>
      <w:r w:rsidRPr="00AD0EA9">
        <w:t xml:space="preserve"> изложить в следующей редакции</w:t>
      </w:r>
      <w:r w:rsidRPr="00FE75A8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Утвердить общий объем бюджетных ассигнований на исполнение публичных нормативных обязательств на 2022 год 511,1 тыс.рублей, на 2023 год 476,1 тыс.рублей, на 2024 год 476,1 тыс.рублей.</w:t>
      </w:r>
      <w:r w:rsidRPr="00AD0EA9">
        <w:t>:</w:t>
      </w:r>
    </w:p>
    <w:p w:rsidR="0097068B" w:rsidRDefault="0097068B" w:rsidP="0097068B">
      <w:pPr>
        <w:pStyle w:val="ac"/>
        <w:spacing w:after="0" w:line="360" w:lineRule="atLeast"/>
        <w:ind w:left="360"/>
        <w:jc w:val="both"/>
        <w:outlineLvl w:val="0"/>
      </w:pPr>
      <w:r>
        <w:t>4.</w:t>
      </w:r>
      <w:r w:rsidRPr="00FE75A8">
        <w:t xml:space="preserve"> </w:t>
      </w:r>
      <w:r w:rsidRPr="00AD0EA9">
        <w:t xml:space="preserve">Пункт </w:t>
      </w:r>
      <w:r>
        <w:t>1</w:t>
      </w:r>
      <w:r w:rsidRPr="00AD0EA9">
        <w:t>7 изложить в следующей редакции</w:t>
      </w:r>
      <w:r>
        <w:t>:</w:t>
      </w:r>
    </w:p>
    <w:p w:rsidR="0097068B" w:rsidRDefault="0097068B" w:rsidP="0097068B">
      <w:pPr>
        <w:pStyle w:val="ConsPlusNormal2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Установить размер резервного фонда сельского поселения на 2022 год в сумме 0,00 тыс. рублей, на 2023 год в сумме 0,00 тыс. рублей, на 2024 год в сумме 0,00 тыс. рублей.</w:t>
      </w:r>
    </w:p>
    <w:p w:rsidR="0097068B" w:rsidRPr="00AD0EA9" w:rsidRDefault="0097068B" w:rsidP="0097068B">
      <w:pPr>
        <w:pStyle w:val="ac"/>
        <w:spacing w:before="120" w:after="0" w:line="360" w:lineRule="atLeast"/>
        <w:ind w:left="0"/>
        <w:jc w:val="both"/>
        <w:outlineLvl w:val="0"/>
      </w:pPr>
      <w:r w:rsidRPr="00AD0EA9">
        <w:t xml:space="preserve">  </w:t>
      </w:r>
      <w:r>
        <w:t>5</w:t>
      </w:r>
      <w:r w:rsidRPr="00AD0EA9">
        <w:t>. Приложения 1.4,5,6 к настоящему решению изложить в прилагаемой форме</w:t>
      </w:r>
    </w:p>
    <w:p w:rsidR="0097068B" w:rsidRPr="00AD0EA9" w:rsidRDefault="0097068B" w:rsidP="0097068B">
      <w:pPr>
        <w:tabs>
          <w:tab w:val="left" w:pos="7380"/>
        </w:tabs>
        <w:ind w:right="-2"/>
      </w:pPr>
      <w:r>
        <w:t xml:space="preserve">  6</w:t>
      </w:r>
      <w:r w:rsidRPr="00AD0EA9">
        <w:t>.Опубликовать решение в газете «Залучский Вестник»</w:t>
      </w:r>
    </w:p>
    <w:p w:rsidR="0097068B" w:rsidRPr="00AD0EA9" w:rsidRDefault="0097068B" w:rsidP="0097068B">
      <w:pPr>
        <w:tabs>
          <w:tab w:val="left" w:pos="5325"/>
        </w:tabs>
        <w:rPr>
          <w:b/>
        </w:rPr>
      </w:pPr>
      <w:r w:rsidRPr="00AD0EA9">
        <w:rPr>
          <w:b/>
        </w:rPr>
        <w:t>Глава сельского  поселения                                                   Е.Н.Пятина</w:t>
      </w:r>
    </w:p>
    <w:p w:rsidR="0097068B" w:rsidRDefault="0097068B" w:rsidP="0097068B">
      <w:pPr>
        <w:tabs>
          <w:tab w:val="left" w:pos="5325"/>
        </w:tabs>
        <w:rPr>
          <w:b/>
          <w:sz w:val="26"/>
          <w:szCs w:val="26"/>
        </w:rPr>
      </w:pPr>
    </w:p>
    <w:p w:rsidR="0097068B" w:rsidRDefault="0097068B" w:rsidP="0097068B">
      <w:pPr>
        <w:jc w:val="right"/>
        <w:rPr>
          <w:b/>
        </w:rPr>
      </w:pPr>
    </w:p>
    <w:tbl>
      <w:tblPr>
        <w:tblW w:w="5000" w:type="pct"/>
        <w:tblLook w:val="0000"/>
      </w:tblPr>
      <w:tblGrid>
        <w:gridCol w:w="4804"/>
        <w:gridCol w:w="2045"/>
        <w:gridCol w:w="1232"/>
        <w:gridCol w:w="1150"/>
        <w:gridCol w:w="1190"/>
      </w:tblGrid>
      <w:tr w:rsidR="0097068B" w:rsidTr="007C03D6">
        <w:trPr>
          <w:trHeight w:val="26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97068B" w:rsidTr="007C03D6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7C03D6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97068B" w:rsidTr="007C03D6">
        <w:trPr>
          <w:trHeight w:val="26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</w:p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 w:rsidR="0097068B" w:rsidTr="007C03D6">
        <w:trPr>
          <w:trHeight w:val="26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97068B" w:rsidRDefault="0097068B" w:rsidP="007C03D6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97068B" w:rsidTr="007C03D6">
        <w:trPr>
          <w:trHeight w:val="552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18878,2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97068B" w:rsidTr="007C03D6">
        <w:trPr>
          <w:trHeight w:val="300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97068B" w:rsidTr="007C03D6">
        <w:trPr>
          <w:trHeight w:val="312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16650,5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16497,5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10481,7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32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Дотации на выравнивание бюджетной обеспеченности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3814,0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97068B" w:rsidTr="007C03D6">
        <w:trPr>
          <w:trHeight w:val="300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97068B" w:rsidTr="007C03D6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068B" w:rsidTr="007C03D6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DE5412" w:rsidRDefault="0097068B" w:rsidP="007C03D6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068B" w:rsidTr="007C03D6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DE5412" w:rsidRDefault="0097068B" w:rsidP="007C03D6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lastRenderedPageBreak/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2022год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206,5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97068B" w:rsidTr="007C03D6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97068B" w:rsidTr="007C03D6">
        <w:trPr>
          <w:trHeight w:val="38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Pr="00782B9E" w:rsidRDefault="0097068B" w:rsidP="007C03D6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8F2B40" w:rsidRDefault="0097068B" w:rsidP="007C03D6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782B9E" w:rsidRDefault="0097068B" w:rsidP="007C0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1995,3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782B9E" w:rsidRDefault="0097068B" w:rsidP="007C03D6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Старорусского муниципального района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782B9E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20249000104070150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муниципальных образований на организацию работ, связанных с предотвращением экономической ситуации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782B9E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20249999107536150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505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trHeight w:val="901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Pr="00C05026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503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C05026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Default="0097068B" w:rsidP="0097068B">
      <w:pPr>
        <w:pStyle w:val="1f9"/>
        <w:ind w:left="5664" w:firstLine="708"/>
        <w:jc w:val="both"/>
        <w:rPr>
          <w:sz w:val="28"/>
          <w:szCs w:val="28"/>
        </w:rPr>
      </w:pPr>
    </w:p>
    <w:p w:rsidR="0097068B" w:rsidRPr="00CD2C50" w:rsidRDefault="0097068B" w:rsidP="0097068B"/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97068B" w:rsidTr="007C03D6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97068B" w:rsidTr="007C03D6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7068B" w:rsidTr="007C03D6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97068B" w:rsidTr="007C03D6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97068B" w:rsidTr="007C03D6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97068B" w:rsidTr="007C03D6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97068B" w:rsidTr="007C03D6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97068B" w:rsidRDefault="0097068B" w:rsidP="007C03D6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97068B" w:rsidTr="007C03D6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97068B" w:rsidTr="007C03D6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97068B" w:rsidTr="007C03D6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7068B" w:rsidTr="007C03D6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</w:t>
            </w:r>
            <w:r>
              <w:t xml:space="preserve"> </w:t>
            </w:r>
            <w:r w:rsidRPr="006A6B23">
              <w:rPr>
                <w:b/>
                <w:sz w:val="18"/>
                <w:szCs w:val="18"/>
              </w:rPr>
              <w:t>Управление муниципальным имуществом, использование и охрана земель Залучского сельского поселения на 2022-2025 годы</w:t>
            </w:r>
            <w:r>
              <w:rPr>
                <w:b/>
                <w:sz w:val="18"/>
                <w:szCs w:val="18"/>
              </w:rPr>
              <w:t>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97068B" w:rsidTr="007C03D6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97068B" w:rsidTr="007C03D6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97068B" w:rsidTr="007C03D6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97068B" w:rsidTr="007C03D6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97068B" w:rsidTr="007C03D6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97068B" w:rsidTr="007C03D6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97068B" w:rsidTr="007C03D6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97068B" w:rsidTr="007C03D6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97068B" w:rsidTr="007C03D6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97068B" w:rsidTr="007C03D6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97068B" w:rsidTr="007C03D6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97068B" w:rsidTr="007C03D6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97068B" w:rsidTr="007C03D6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5C65A6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97068B" w:rsidTr="007C03D6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97068B" w:rsidTr="007C03D6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97068B" w:rsidTr="007C03D6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97068B" w:rsidTr="007C03D6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97068B" w:rsidTr="007C03D6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7068B" w:rsidRPr="005572A9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5572A9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5572A9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5572A9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5572A9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5572A9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RPr="005572A9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5572A9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5572A9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171588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97068B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171588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97068B" w:rsidRPr="00782B9E" w:rsidTr="007C03D6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RPr="00782B9E" w:rsidTr="007C03D6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Pr="00782B9E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BB1FE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97068B" w:rsidTr="007C03D6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97068B" w:rsidTr="007C03D6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97068B" w:rsidTr="007C03D6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F0580A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7068B" w:rsidTr="007C03D6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0403EF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0403EF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171588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7068B" w:rsidRPr="005572A9" w:rsidTr="007C03D6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Pr="003756BA" w:rsidRDefault="0097068B" w:rsidP="007C03D6">
            <w:pPr>
              <w:rPr>
                <w:sz w:val="20"/>
                <w:szCs w:val="20"/>
              </w:rPr>
            </w:pPr>
            <w:r w:rsidRPr="003756BA">
              <w:rPr>
                <w:sz w:val="20"/>
                <w:szCs w:val="20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5572A9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5572A9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5572A9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RPr="005572A9" w:rsidTr="007C03D6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Софинансирование с</w:t>
            </w:r>
            <w:r w:rsidRPr="003756BA">
              <w:rPr>
                <w:sz w:val="20"/>
                <w:szCs w:val="20"/>
              </w:rPr>
              <w:t>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5C65A6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5C65A6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5572A9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5572A9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E662D0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E662D0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97068B" w:rsidTr="007C03D6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97068B" w:rsidTr="007C03D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FF629E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97068B" w:rsidTr="007C03D6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97068B" w:rsidTr="007C03D6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97068B" w:rsidTr="007C03D6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97068B" w:rsidTr="007C03D6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Pr="005C65A6" w:rsidRDefault="0097068B" w:rsidP="007C03D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19034,7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97068B" w:rsidRDefault="0097068B" w:rsidP="0097068B">
      <w:pPr>
        <w:sectPr w:rsidR="0097068B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97068B" w:rsidRDefault="0097068B" w:rsidP="0097068B">
      <w:pPr>
        <w:jc w:val="right"/>
        <w:rPr>
          <w:color w:val="000000"/>
          <w:sz w:val="16"/>
          <w:szCs w:val="16"/>
        </w:rPr>
        <w:sectPr w:rsidR="0097068B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97068B" w:rsidRDefault="0097068B" w:rsidP="0097068B">
      <w:pPr>
        <w:tabs>
          <w:tab w:val="left" w:pos="4065"/>
        </w:tabs>
        <w:jc w:val="both"/>
        <w:rPr>
          <w:b/>
        </w:r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97068B" w:rsidTr="007C03D6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97068B" w:rsidTr="007C03D6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97068B" w:rsidTr="007C03D6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97068B" w:rsidTr="007C03D6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7068B" w:rsidTr="007C03D6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</w:p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97068B" w:rsidTr="007C03D6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97068B" w:rsidTr="007C03D6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068B" w:rsidRDefault="0097068B" w:rsidP="007C03D6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97068B" w:rsidRDefault="0097068B" w:rsidP="007C03D6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Pr="007119B8" w:rsidRDefault="0097068B" w:rsidP="007C03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97068B" w:rsidTr="007C03D6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97068B" w:rsidTr="007C03D6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7068B" w:rsidTr="007C03D6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</w:t>
            </w:r>
            <w:r>
              <w:t xml:space="preserve"> </w:t>
            </w:r>
            <w:r w:rsidRPr="006A6B23">
              <w:rPr>
                <w:sz w:val="18"/>
                <w:szCs w:val="18"/>
              </w:rPr>
              <w:t>Управление муниципальным имуществом, использование и охрана земель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97068B" w:rsidTr="007C03D6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97068B" w:rsidTr="007C03D6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97068B" w:rsidTr="007C03D6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97068B" w:rsidTr="007C03D6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97068B" w:rsidTr="007C03D6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97068B" w:rsidTr="007C03D6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97068B" w:rsidTr="007C03D6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7068B" w:rsidTr="007C03D6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7068B" w:rsidTr="007C03D6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2492,7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97068B" w:rsidTr="007C03D6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7068B" w:rsidTr="007C03D6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97068B" w:rsidTr="007C03D6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D952E6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D952E6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D952E6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5C65A6" w:rsidRDefault="0097068B" w:rsidP="007C03D6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5C65A6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5C65A6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5C65A6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5C65A6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D952E6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D952E6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5C65A6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5C65A6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D952E6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Pr="00D952E6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Pr="00171588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97068B" w:rsidTr="007C03D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97068B" w:rsidTr="007C03D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F0580A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C05026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0403EF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0403EF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171588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070  0072 090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933F6F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Pr="00933F6F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Pr="00933F6F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поселений на частичную компенсацию дополнительных расходов на повышение оплаты труда </w:t>
            </w:r>
            <w:r>
              <w:rPr>
                <w:b/>
                <w:bCs/>
                <w:sz w:val="18"/>
                <w:szCs w:val="18"/>
              </w:rPr>
              <w:lastRenderedPageBreak/>
              <w:t>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7068B" w:rsidTr="007C03D6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7068B" w:rsidTr="007C03D6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7068B" w:rsidTr="007C03D6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7068B" w:rsidTr="007C03D6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7068B" w:rsidTr="007C03D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97068B" w:rsidRDefault="0097068B" w:rsidP="0097068B">
      <w:pPr>
        <w:sectPr w:rsidR="0097068B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97068B" w:rsidRDefault="0097068B" w:rsidP="0097068B"/>
    <w:tbl>
      <w:tblPr>
        <w:tblW w:w="10188" w:type="dxa"/>
        <w:tblInd w:w="-12" w:type="dxa"/>
        <w:tblLook w:val="0000"/>
      </w:tblPr>
      <w:tblGrid>
        <w:gridCol w:w="10188"/>
      </w:tblGrid>
      <w:tr w:rsidR="0097068B" w:rsidTr="007C03D6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97068B" w:rsidTr="007C03D6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97068B" w:rsidRPr="00D340B1" w:rsidRDefault="0097068B" w:rsidP="0097068B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 xml:space="preserve">Распределение бюджетных ассигнований по целевым статьям </w:t>
      </w: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p w:rsidR="0097068B" w:rsidRDefault="0097068B" w:rsidP="0097068B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845" w:type="dxa"/>
        <w:tblInd w:w="-612" w:type="dxa"/>
        <w:tblLayout w:type="fixed"/>
        <w:tblLook w:val="0000"/>
      </w:tblPr>
      <w:tblGrid>
        <w:gridCol w:w="3981"/>
        <w:gridCol w:w="1659"/>
        <w:gridCol w:w="567"/>
        <w:gridCol w:w="567"/>
        <w:gridCol w:w="567"/>
        <w:gridCol w:w="1134"/>
        <w:gridCol w:w="1127"/>
        <w:gridCol w:w="1080"/>
        <w:gridCol w:w="1163"/>
      </w:tblGrid>
      <w:tr w:rsidR="0097068B" w:rsidTr="007C03D6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7068B" w:rsidTr="007C03D6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7068B" w:rsidTr="007C03D6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7068B" w:rsidTr="007C03D6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</w:t>
            </w:r>
            <w:r>
              <w:t xml:space="preserve"> </w:t>
            </w:r>
            <w:r w:rsidRPr="006A6B23">
              <w:rPr>
                <w:b/>
                <w:sz w:val="18"/>
                <w:szCs w:val="18"/>
              </w:rPr>
              <w:t>Управление муниципальным имуществом, использование и охрана земель Залучского сельского поселения на 2022-2025 годы</w:t>
            </w:r>
            <w:r>
              <w:rPr>
                <w:b/>
                <w:sz w:val="18"/>
                <w:szCs w:val="18"/>
              </w:rPr>
              <w:t>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7068B" w:rsidTr="007C03D6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97068B" w:rsidTr="007C03D6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97068B" w:rsidTr="007C03D6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97068B" w:rsidTr="007C03D6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lastRenderedPageBreak/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97068B" w:rsidTr="007C03D6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97068B" w:rsidTr="007C03D6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97068B" w:rsidTr="007C03D6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97068B" w:rsidTr="007C03D6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97068B" w:rsidTr="007C03D6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97068B" w:rsidTr="007C03D6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97068B" w:rsidTr="007C03D6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97068B" w:rsidTr="007C03D6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97068B" w:rsidTr="007C03D6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97068B" w:rsidTr="007C03D6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A12CA0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424E0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A12CA0" w:rsidRDefault="0097068B" w:rsidP="007C03D6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A12CA0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A12CA0" w:rsidRDefault="0097068B" w:rsidP="007C03D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A12CA0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F0580A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C05026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программы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Софинансирование программы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</w:p>
        </w:tc>
      </w:tr>
      <w:tr w:rsidR="0097068B" w:rsidTr="007C03D6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97068B" w:rsidRDefault="0097068B" w:rsidP="007C03D6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D41FE6" w:rsidRDefault="0097068B" w:rsidP="007C03D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41FE6">
              <w:rPr>
                <w:b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Pr="00D41FE6" w:rsidRDefault="0097068B" w:rsidP="007C03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13174,9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4333,9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97068B" w:rsidTr="007C03D6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900 00  71420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7068B" w:rsidTr="007C03D6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rPr>
                <w:sz w:val="22"/>
                <w:szCs w:val="22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8B" w:rsidRDefault="0097068B" w:rsidP="007C0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97068B" w:rsidTr="007C03D6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97068B" w:rsidTr="007C03D6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97068B" w:rsidTr="007C03D6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7119B8" w:rsidRDefault="0097068B" w:rsidP="007C03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19034,7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СОВЕТ ДЕПУТАТОВ ЗАЛУЧСКОГО СЕЛЬСКОГО ПОСЕЛЕНИЯ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Р Е Ш Е Н И Е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от 30.12.2022  № 109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с. Залучье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О внесении изменения в Положение о пенсии за выслугу лет лицам, замещавшим должности муниципальной службы в Администрации Залучского сельского поселения (муниципальные должности муниципальной службы –до 1 июня 2007 года)</w:t>
      </w:r>
    </w:p>
    <w:p w:rsidR="0097068B" w:rsidRPr="00D340B1" w:rsidRDefault="0097068B" w:rsidP="00D340B1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340B1">
        <w:rPr>
          <w:rFonts w:ascii="Times New Roman" w:hAnsi="Times New Roman" w:cs="Times New Roman"/>
          <w:b w:val="0"/>
          <w:sz w:val="22"/>
          <w:szCs w:val="22"/>
        </w:rPr>
        <w:t xml:space="preserve">Совет депутатов Залучского сельского поселения </w:t>
      </w:r>
      <w:r w:rsidRPr="00D340B1">
        <w:rPr>
          <w:rFonts w:ascii="Times New Roman" w:hAnsi="Times New Roman" w:cs="Times New Roman"/>
          <w:sz w:val="22"/>
          <w:szCs w:val="22"/>
        </w:rPr>
        <w:t>РЕШИЛ:</w:t>
      </w:r>
    </w:p>
    <w:p w:rsidR="0097068B" w:rsidRPr="00D340B1" w:rsidRDefault="0097068B" w:rsidP="0097068B">
      <w:pPr>
        <w:tabs>
          <w:tab w:val="left" w:pos="4536"/>
        </w:tabs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1.</w:t>
      </w:r>
      <w:r w:rsidRPr="00D340B1">
        <w:rPr>
          <w:b/>
          <w:sz w:val="22"/>
          <w:szCs w:val="22"/>
        </w:rPr>
        <w:t xml:space="preserve"> </w:t>
      </w:r>
      <w:r w:rsidRPr="00D340B1">
        <w:rPr>
          <w:sz w:val="22"/>
          <w:szCs w:val="22"/>
        </w:rPr>
        <w:t>Внести в Положение о пенсии за выслугу лет лицам, замещавшим должности муниципальной службы в Администрации Залучского сельского поселения (муниципальные должности муниципальной службы – до 1 июня 2007 года), утвержденное решением Совета депутатов Залучского сельского поселения от 25.11.2016 № 70 (далее- Положение), следующие изменения:</w:t>
      </w:r>
    </w:p>
    <w:p w:rsidR="0097068B" w:rsidRPr="00D340B1" w:rsidRDefault="0097068B" w:rsidP="0097068B">
      <w:pPr>
        <w:tabs>
          <w:tab w:val="left" w:pos="4536"/>
        </w:tabs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1.1. </w:t>
      </w:r>
      <w:r w:rsidRPr="00D340B1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 Изложить раздел 4 в следующей редакции:</w:t>
      </w:r>
    </w:p>
    <w:p w:rsidR="0097068B" w:rsidRPr="00D340B1" w:rsidRDefault="0097068B" w:rsidP="0097068B">
      <w:pPr>
        <w:ind w:firstLine="540"/>
        <w:jc w:val="both"/>
        <w:rPr>
          <w:b/>
          <w:sz w:val="22"/>
          <w:szCs w:val="22"/>
        </w:rPr>
      </w:pPr>
      <w:r w:rsidRPr="00D340B1">
        <w:rPr>
          <w:rFonts w:eastAsia="Arial"/>
          <w:b/>
          <w:sz w:val="22"/>
          <w:szCs w:val="22"/>
        </w:rPr>
        <w:t>«4. Состав денежного содержания, учитываемого для определения среднемесячного заработка при назначении и перерасчете пенсии за выслугу лет муниципальным служащим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bookmarkStart w:id="3" w:name="Par2"/>
      <w:bookmarkEnd w:id="3"/>
      <w:r w:rsidRPr="00D340B1">
        <w:rPr>
          <w:sz w:val="22"/>
          <w:szCs w:val="22"/>
        </w:rPr>
        <w:t>4.1. В состав денежного содержания, учитываемого для определения среднемесячного заработка при назначении и перерасчете пенсии за выслугу лет муниципальным служащим, уволенным с должностей муниципальной службы до 1 апреля 2005 года, включаются: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1) месячный оклад муниципального служащего в соответствии с замещаемой им должностью;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2) ежемесячная надбавка к должностному окладу за квалификационный разряд (месячный оклад муниципального служащего в соответствии с присвоенным ему классным чином);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3) ежемесячная надбавка к должностному окладу за выслугу лет;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4) ежемесячная надбавка к должностному окладу за особые условия муниципальной службы (сложность, напряженность и специальный режим работы);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5) ежемесячная надбавка к должностному окладу за работу со сведениями, составляющими государственную тайну;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6) премия по результатам работы (за выполнение особо важных и сложных заданий), кроме премий, носящих единовременный характер - в размере не более 25 процентов оклада денежного содержания в месяц;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7) материальная помощь.</w:t>
      </w:r>
    </w:p>
    <w:p w:rsidR="0097068B" w:rsidRPr="00D340B1" w:rsidRDefault="0097068B" w:rsidP="0097068B">
      <w:pPr>
        <w:tabs>
          <w:tab w:val="left" w:pos="709"/>
        </w:tabs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4.2. В состав денежного содержания, учитываемого при назначении и перерасчете пенсии за выслугу лет муниципальным служащим, уволенным с должностей муниципальной службы после 1 апреля 2005 года, включаются: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1) должностной (месячный) оклад муниципального служащего в соответствии с замещаемой им должностью муниципальной службы;</w:t>
      </w:r>
    </w:p>
    <w:p w:rsidR="00D340B1" w:rsidRDefault="0097068B" w:rsidP="0097068B">
      <w:pPr>
        <w:autoSpaceDE w:val="0"/>
        <w:ind w:firstLine="709"/>
        <w:jc w:val="both"/>
        <w:rPr>
          <w:sz w:val="22"/>
          <w:szCs w:val="22"/>
        </w:rPr>
        <w:sectPr w:rsidR="00D340B1" w:rsidSect="0097068B">
          <w:type w:val="continuous"/>
          <w:pgSz w:w="11906" w:h="16838"/>
          <w:pgMar w:top="851" w:right="284" w:bottom="851" w:left="1134" w:header="709" w:footer="709" w:gutter="0"/>
          <w:cols w:space="708"/>
          <w:docGrid w:linePitch="360"/>
        </w:sectPr>
      </w:pPr>
      <w:r w:rsidRPr="00D340B1">
        <w:rPr>
          <w:sz w:val="22"/>
          <w:szCs w:val="22"/>
        </w:rPr>
        <w:t xml:space="preserve">2) ежемесячная квалификационная надбавка к должностному окладу за знания и умения (ежемесячная квалификационная надбавка к должностному окладу за профессиональные знания и навыки; ежемесячная 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lastRenderedPageBreak/>
        <w:t>надбавка к должностному окладу за квалификационный разряд (месячный оклад муниципального служащего в соответствии с присвоенным классным чином));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3) ежемесячная надбавка к должностному окладу за выслугу лет на муниципальной службе;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4) ежемесячная надбавка к должностному окладу за особые условия муниципальной службы;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6) ежемесячное денежное поощрение;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7) премия по результатам работы (за выполнение особо важных и сложных заданий), кроме премий, носящих единовременный характер - в размере не более 25 процентов  оклада денежного содержания в месяц;</w:t>
      </w:r>
    </w:p>
    <w:p w:rsidR="0097068B" w:rsidRPr="00D340B1" w:rsidRDefault="0097068B" w:rsidP="0097068B">
      <w:pPr>
        <w:autoSpaceDE w:val="0"/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8) единовременная выплата при предоставлении ежегодного оплачиваемого отпуска;</w:t>
      </w:r>
    </w:p>
    <w:p w:rsidR="0097068B" w:rsidRPr="00D340B1" w:rsidRDefault="0097068B" w:rsidP="0097068B">
      <w:pPr>
        <w:tabs>
          <w:tab w:val="left" w:pos="709"/>
        </w:tabs>
        <w:jc w:val="both"/>
        <w:rPr>
          <w:sz w:val="22"/>
          <w:szCs w:val="22"/>
        </w:rPr>
      </w:pPr>
      <w:r w:rsidRPr="00D340B1">
        <w:rPr>
          <w:rFonts w:eastAsia="Arial"/>
          <w:bCs/>
          <w:iCs/>
          <w:color w:val="000000"/>
          <w:spacing w:val="3"/>
          <w:sz w:val="22"/>
          <w:szCs w:val="22"/>
        </w:rPr>
        <w:tab/>
        <w:t>9) материальная помощь.</w:t>
      </w:r>
    </w:p>
    <w:p w:rsidR="0097068B" w:rsidRPr="00D340B1" w:rsidRDefault="0097068B" w:rsidP="0097068B">
      <w:pPr>
        <w:tabs>
          <w:tab w:val="left" w:pos="709"/>
        </w:tabs>
        <w:jc w:val="both"/>
        <w:rPr>
          <w:rFonts w:eastAsia="Arial"/>
          <w:bCs/>
          <w:iCs/>
          <w:color w:val="000000"/>
          <w:spacing w:val="3"/>
          <w:sz w:val="22"/>
          <w:szCs w:val="22"/>
        </w:rPr>
      </w:pPr>
      <w:r w:rsidRPr="00D340B1">
        <w:rPr>
          <w:rFonts w:eastAsia="Arial"/>
          <w:bCs/>
          <w:iCs/>
          <w:color w:val="000000"/>
          <w:spacing w:val="3"/>
          <w:sz w:val="22"/>
          <w:szCs w:val="22"/>
        </w:rPr>
        <w:tab/>
        <w:t xml:space="preserve">4.3. В состав денежного содержания, указанного в </w:t>
      </w:r>
      <w:r w:rsidRPr="00D340B1">
        <w:rPr>
          <w:rFonts w:eastAsia="Arial"/>
          <w:bCs/>
          <w:iCs/>
          <w:spacing w:val="3"/>
          <w:sz w:val="22"/>
          <w:szCs w:val="22"/>
        </w:rPr>
        <w:t>подпунктах 4.1</w:t>
      </w:r>
      <w:r w:rsidRPr="00D340B1">
        <w:rPr>
          <w:rFonts w:eastAsia="Arial"/>
          <w:bCs/>
          <w:iCs/>
          <w:color w:val="000000"/>
          <w:spacing w:val="3"/>
          <w:sz w:val="22"/>
          <w:szCs w:val="22"/>
        </w:rPr>
        <w:t>. и 4.2., включается ежемесячное денежное поощрение, которое рассчитывается с учетом количества должностных окладов по соответствующей должности муниципальной службы, установленных в пункте 2 раздела 8 Положения о порядке определения денежного содержания и материальном стимулировании муниципальных служащих и служащих Администрации Залучского сельского поселения, утвержденного решением Совета депутатов Залучского сельского поселения от 27.04.2018 № 133.»;</w:t>
      </w:r>
    </w:p>
    <w:p w:rsidR="0097068B" w:rsidRPr="00D340B1" w:rsidRDefault="0097068B" w:rsidP="0097068B">
      <w:pPr>
        <w:tabs>
          <w:tab w:val="left" w:pos="4536"/>
        </w:tabs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1.2. Изложить подпункт 2 </w:t>
      </w:r>
      <w:r w:rsidRPr="00D340B1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пункта 5.2. раздела 5 в редакции: </w:t>
      </w:r>
    </w:p>
    <w:p w:rsidR="0097068B" w:rsidRPr="00D340B1" w:rsidRDefault="0097068B" w:rsidP="0097068B">
      <w:pPr>
        <w:tabs>
          <w:tab w:val="left" w:pos="4536"/>
        </w:tabs>
        <w:ind w:firstLine="709"/>
        <w:jc w:val="both"/>
        <w:rPr>
          <w:sz w:val="22"/>
          <w:szCs w:val="22"/>
        </w:rPr>
      </w:pPr>
      <w:r w:rsidRPr="00D340B1">
        <w:rPr>
          <w:rFonts w:eastAsia="Arial"/>
          <w:bCs/>
          <w:iCs/>
          <w:color w:val="000000"/>
          <w:spacing w:val="3"/>
          <w:sz w:val="22"/>
          <w:szCs w:val="22"/>
        </w:rPr>
        <w:t xml:space="preserve">«2) копию трудовой книжки или </w:t>
      </w:r>
      <w:r w:rsidRPr="00D340B1">
        <w:rPr>
          <w:sz w:val="22"/>
          <w:szCs w:val="22"/>
        </w:rPr>
        <w:t>выписки (сведений) о трудовой деятельности;»;</w:t>
      </w:r>
    </w:p>
    <w:p w:rsidR="0097068B" w:rsidRPr="00D340B1" w:rsidRDefault="0097068B" w:rsidP="0097068B">
      <w:pPr>
        <w:tabs>
          <w:tab w:val="left" w:pos="4536"/>
        </w:tabs>
        <w:ind w:firstLine="709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1.3. Изложить подпункт 4 </w:t>
      </w:r>
      <w:r w:rsidRPr="00D340B1">
        <w:rPr>
          <w:rFonts w:eastAsia="Calibri"/>
          <w:color w:val="000000"/>
          <w:spacing w:val="3"/>
          <w:sz w:val="22"/>
          <w:szCs w:val="22"/>
          <w:lang w:eastAsia="en-US"/>
        </w:rPr>
        <w:t>пункта 5.2. раздела 5 в редакции:</w:t>
      </w:r>
    </w:p>
    <w:p w:rsidR="0097068B" w:rsidRPr="00D340B1" w:rsidRDefault="0097068B" w:rsidP="0097068B">
      <w:pPr>
        <w:tabs>
          <w:tab w:val="left" w:pos="4536"/>
        </w:tabs>
        <w:ind w:firstLine="709"/>
        <w:jc w:val="both"/>
        <w:rPr>
          <w:sz w:val="22"/>
          <w:szCs w:val="22"/>
        </w:rPr>
      </w:pPr>
      <w:r w:rsidRPr="00D340B1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«4) </w:t>
      </w:r>
      <w:r w:rsidRPr="00D340B1">
        <w:rPr>
          <w:sz w:val="22"/>
          <w:szCs w:val="22"/>
        </w:rPr>
        <w:t>копия страхового свидетельства обязательного пенсионного страхования лица, замещавшего должность муниципальной службы или документа, подтверждающего регистрацию лица, замещавшего должность муниципальной службы в системе индивидуального (персонифицированного) учета и содержащего сведения о страховом номере индивидуального лицевого счета;».</w:t>
      </w:r>
    </w:p>
    <w:p w:rsidR="0097068B" w:rsidRPr="00D340B1" w:rsidRDefault="0097068B" w:rsidP="0097068B">
      <w:pPr>
        <w:ind w:firstLine="709"/>
        <w:jc w:val="both"/>
        <w:rPr>
          <w:sz w:val="22"/>
          <w:szCs w:val="22"/>
        </w:rPr>
      </w:pPr>
      <w:r w:rsidRPr="00D340B1">
        <w:rPr>
          <w:rFonts w:eastAsia="Arial"/>
          <w:bCs/>
          <w:iCs/>
          <w:color w:val="000000"/>
          <w:spacing w:val="3"/>
          <w:sz w:val="22"/>
          <w:szCs w:val="22"/>
        </w:rPr>
        <w:t xml:space="preserve">2. Решение вступает в силу с 01 декабря 2022 года. </w:t>
      </w:r>
    </w:p>
    <w:p w:rsidR="0097068B" w:rsidRPr="00D340B1" w:rsidRDefault="0097068B" w:rsidP="0097068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D340B1">
        <w:rPr>
          <w:rFonts w:eastAsia="Liberation Serif"/>
          <w:sz w:val="22"/>
          <w:szCs w:val="22"/>
        </w:rPr>
        <w:tab/>
        <w:t>3</w:t>
      </w:r>
      <w:r w:rsidRPr="00D340B1">
        <w:rPr>
          <w:sz w:val="22"/>
          <w:szCs w:val="22"/>
        </w:rPr>
        <w:t>. Опубликовать настоящее решение в муниципальной газете «Залучский вестник».</w:t>
      </w:r>
    </w:p>
    <w:p w:rsidR="00D340B1" w:rsidRDefault="0097068B" w:rsidP="0097068B">
      <w:pPr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 xml:space="preserve">Глава Залучского сельского поселения                                      Е.Н. Пятина    </w:t>
      </w:r>
    </w:p>
    <w:p w:rsidR="0097068B" w:rsidRPr="00D340B1" w:rsidRDefault="0097068B" w:rsidP="0097068B">
      <w:pPr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 xml:space="preserve">   </w:t>
      </w:r>
    </w:p>
    <w:p w:rsidR="0097068B" w:rsidRPr="00D340B1" w:rsidRDefault="0097068B" w:rsidP="0097068B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2"/>
          <w:szCs w:val="22"/>
        </w:rPr>
      </w:pPr>
      <w:r w:rsidRPr="00D340B1">
        <w:rPr>
          <w:rStyle w:val="s1"/>
          <w:rFonts w:eastAsia="Lucida Sans Unicode"/>
          <w:b/>
          <w:bCs/>
          <w:color w:val="000000"/>
          <w:sz w:val="22"/>
          <w:szCs w:val="22"/>
        </w:rPr>
        <w:t>Совет депутатов Залучского сельского поселения</w:t>
      </w:r>
    </w:p>
    <w:p w:rsidR="0097068B" w:rsidRPr="00D340B1" w:rsidRDefault="0097068B" w:rsidP="0097068B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2"/>
          <w:szCs w:val="22"/>
        </w:rPr>
      </w:pPr>
      <w:r w:rsidRPr="00D340B1">
        <w:rPr>
          <w:rStyle w:val="s1"/>
          <w:rFonts w:eastAsia="Lucida Sans Unicode"/>
          <w:b/>
          <w:bCs/>
          <w:color w:val="000000"/>
          <w:sz w:val="22"/>
          <w:szCs w:val="22"/>
        </w:rPr>
        <w:t>Р Е Ш Е Н И Е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от 30.12.2022 № 110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с. Залучье</w:t>
      </w:r>
    </w:p>
    <w:p w:rsidR="0097068B" w:rsidRPr="00D340B1" w:rsidRDefault="0097068B" w:rsidP="0097068B">
      <w:pPr>
        <w:rPr>
          <w:b/>
          <w:bCs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7"/>
      </w:tblGrid>
      <w:tr w:rsidR="0097068B" w:rsidRPr="00D340B1" w:rsidTr="00D340B1">
        <w:trPr>
          <w:trHeight w:val="427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</w:tcPr>
          <w:p w:rsidR="0097068B" w:rsidRPr="00D340B1" w:rsidRDefault="0097068B" w:rsidP="00D340B1">
            <w:pPr>
              <w:suppressAutoHyphens/>
              <w:jc w:val="center"/>
              <w:rPr>
                <w:rFonts w:eastAsia="Arial"/>
                <w:b/>
                <w:bCs/>
                <w:lang w:eastAsia="ar-SA"/>
              </w:rPr>
            </w:pPr>
            <w:r w:rsidRPr="00D340B1">
              <w:rPr>
                <w:rFonts w:eastAsia="Arial"/>
                <w:b/>
                <w:bCs/>
                <w:sz w:val="22"/>
                <w:szCs w:val="22"/>
                <w:lang w:eastAsia="ar-SA"/>
              </w:rPr>
              <w:t>О внесении изменений в Правила благоустройства территории Залучского сельского поселения</w:t>
            </w:r>
          </w:p>
        </w:tc>
      </w:tr>
    </w:tbl>
    <w:p w:rsidR="0097068B" w:rsidRPr="00D340B1" w:rsidRDefault="0097068B" w:rsidP="0097068B">
      <w:pPr>
        <w:spacing w:line="276" w:lineRule="auto"/>
        <w:jc w:val="both"/>
        <w:rPr>
          <w:sz w:val="22"/>
          <w:szCs w:val="22"/>
        </w:rPr>
      </w:pPr>
      <w:r w:rsidRPr="00D340B1">
        <w:rPr>
          <w:bCs/>
          <w:sz w:val="22"/>
          <w:szCs w:val="22"/>
        </w:rPr>
        <w:tab/>
      </w:r>
      <w:r w:rsidRPr="00D340B1">
        <w:rPr>
          <w:kern w:val="3"/>
          <w:sz w:val="22"/>
          <w:szCs w:val="22"/>
          <w:lang w:bidi="hi-IN"/>
        </w:rPr>
        <w:t xml:space="preserve"> </w:t>
      </w:r>
      <w:r w:rsidRPr="00D340B1">
        <w:rPr>
          <w:sz w:val="22"/>
          <w:szCs w:val="2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15 СанПиН 2.1.3684-21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руководствуясь Уставом Залучского сельского поселения, Совет депутатов Залучского сельского поселения </w:t>
      </w:r>
      <w:r w:rsidRPr="00D340B1">
        <w:rPr>
          <w:b/>
          <w:sz w:val="22"/>
          <w:szCs w:val="22"/>
        </w:rPr>
        <w:t>РЕШИЛ</w:t>
      </w:r>
      <w:r w:rsidRPr="00D340B1">
        <w:rPr>
          <w:sz w:val="22"/>
          <w:szCs w:val="22"/>
        </w:rPr>
        <w:t>:</w:t>
      </w:r>
    </w:p>
    <w:p w:rsidR="0097068B" w:rsidRPr="00D340B1" w:rsidRDefault="0097068B" w:rsidP="0097068B">
      <w:pPr>
        <w:spacing w:line="276" w:lineRule="auto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     1. Внести в Правила благоустройства территории Залучского сельского поселения (далее – Правила), утвержденные решением Совета депутатов Залучского сельского поселения от 24.11.2017 № 111 (в редакции </w:t>
      </w:r>
      <w:r w:rsidRPr="00D340B1">
        <w:rPr>
          <w:bCs/>
          <w:sz w:val="22"/>
          <w:szCs w:val="22"/>
        </w:rPr>
        <w:t>решения Совета депутатов Залучского сельского поселения</w:t>
      </w:r>
      <w:r w:rsidRPr="00D340B1">
        <w:rPr>
          <w:sz w:val="22"/>
          <w:szCs w:val="22"/>
        </w:rPr>
        <w:t xml:space="preserve"> от 31.03.2022 № 82) следующие изменения: </w:t>
      </w:r>
    </w:p>
    <w:p w:rsidR="0097068B" w:rsidRPr="00D340B1" w:rsidRDefault="0097068B" w:rsidP="0097068B">
      <w:pPr>
        <w:spacing w:line="276" w:lineRule="auto"/>
        <w:jc w:val="both"/>
        <w:rPr>
          <w:sz w:val="22"/>
          <w:szCs w:val="22"/>
        </w:rPr>
      </w:pPr>
      <w:r w:rsidRPr="00D340B1">
        <w:rPr>
          <w:sz w:val="22"/>
          <w:szCs w:val="22"/>
        </w:rPr>
        <w:tab/>
        <w:t>1.1. Главу 4 Правил дополнить абзацем следующего содержания:</w:t>
      </w:r>
    </w:p>
    <w:p w:rsidR="0097068B" w:rsidRPr="00D340B1" w:rsidRDefault="0097068B" w:rsidP="0097068B">
      <w:pPr>
        <w:spacing w:line="276" w:lineRule="auto"/>
        <w:jc w:val="both"/>
        <w:rPr>
          <w:sz w:val="22"/>
          <w:szCs w:val="22"/>
        </w:rPr>
      </w:pPr>
      <w:r w:rsidRPr="00D340B1">
        <w:rPr>
          <w:sz w:val="22"/>
          <w:szCs w:val="22"/>
        </w:rPr>
        <w:lastRenderedPageBreak/>
        <w:tab/>
        <w:t>«В населенных пунктах, расположенных на территории Залучского сельского поселения, установить бестарный метод вывоза ТКО (КГО)</w:t>
      </w:r>
      <w:r w:rsidRPr="00D340B1">
        <w:rPr>
          <w:color w:val="22272F"/>
          <w:sz w:val="22"/>
          <w:szCs w:val="22"/>
          <w:shd w:val="clear" w:color="auto" w:fill="FFFFFF"/>
        </w:rPr>
        <w:t xml:space="preserve"> (</w:t>
      </w:r>
      <w:r w:rsidRPr="00D340B1">
        <w:rPr>
          <w:sz w:val="22"/>
          <w:szCs w:val="22"/>
        </w:rPr>
        <w:t xml:space="preserve">без накопления TKO (КГО) на контейнерных площадках) </w:t>
      </w:r>
      <w:r w:rsidRPr="00D340B1">
        <w:rPr>
          <w:color w:val="22272F"/>
          <w:sz w:val="22"/>
          <w:szCs w:val="22"/>
          <w:shd w:val="clear" w:color="auto" w:fill="FFFFFF"/>
        </w:rPr>
        <w:t>по заявкам и договорам собственников ТКО.».</w:t>
      </w:r>
      <w:r w:rsidRPr="00D340B1">
        <w:rPr>
          <w:sz w:val="22"/>
          <w:szCs w:val="22"/>
        </w:rPr>
        <w:t xml:space="preserve"> </w:t>
      </w:r>
    </w:p>
    <w:p w:rsidR="0097068B" w:rsidRPr="00D340B1" w:rsidRDefault="0097068B" w:rsidP="00D340B1">
      <w:pPr>
        <w:spacing w:line="276" w:lineRule="auto"/>
        <w:jc w:val="both"/>
        <w:rPr>
          <w:bCs/>
          <w:sz w:val="22"/>
          <w:szCs w:val="22"/>
        </w:rPr>
      </w:pPr>
      <w:r w:rsidRPr="00D340B1">
        <w:rPr>
          <w:sz w:val="22"/>
          <w:szCs w:val="22"/>
        </w:rPr>
        <w:t xml:space="preserve">   </w:t>
      </w:r>
      <w:r w:rsidRPr="00D340B1">
        <w:rPr>
          <w:bCs/>
          <w:sz w:val="22"/>
          <w:szCs w:val="22"/>
        </w:rPr>
        <w:t xml:space="preserve">  </w:t>
      </w:r>
      <w:r w:rsidRPr="00D340B1">
        <w:rPr>
          <w:bCs/>
          <w:sz w:val="22"/>
          <w:szCs w:val="22"/>
        </w:rPr>
        <w:tab/>
        <w:t>2. Опубликовать настоящее решение в газете «Залучский вестник» и разместить на официальном сайте Администрации Залучского сельского поселения в сети «Интернет».</w:t>
      </w:r>
    </w:p>
    <w:p w:rsidR="0097068B" w:rsidRPr="00D340B1" w:rsidRDefault="0097068B" w:rsidP="0097068B">
      <w:pPr>
        <w:rPr>
          <w:sz w:val="22"/>
          <w:szCs w:val="22"/>
        </w:rPr>
      </w:pPr>
      <w:r w:rsidRPr="00D340B1">
        <w:rPr>
          <w:b/>
          <w:bCs/>
          <w:sz w:val="22"/>
          <w:szCs w:val="22"/>
        </w:rPr>
        <w:t>Глава Залучского сельского поселения                  Е.Н. Пятина</w:t>
      </w:r>
      <w:r w:rsidRPr="00D340B1">
        <w:rPr>
          <w:sz w:val="22"/>
          <w:szCs w:val="22"/>
        </w:rPr>
        <w:t xml:space="preserve"> </w:t>
      </w: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АДМИНИСТРАЦИЯ ЗАЛУЧСКОГО СЕЛЬСКОГО ПОСЕЛЕНИЯ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П О С Т А Н О В Л Е Н И Е</w:t>
      </w:r>
    </w:p>
    <w:p w:rsidR="0097068B" w:rsidRPr="00D340B1" w:rsidRDefault="0097068B" w:rsidP="0097068B">
      <w:pPr>
        <w:spacing w:before="48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от  30.12.2022  № 122  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с. Залучье</w:t>
      </w:r>
    </w:p>
    <w:tbl>
      <w:tblPr>
        <w:tblW w:w="15559" w:type="dxa"/>
        <w:tblLook w:val="01E0"/>
      </w:tblPr>
      <w:tblGrid>
        <w:gridCol w:w="15559"/>
      </w:tblGrid>
      <w:tr w:rsidR="0097068B" w:rsidRPr="00D340B1" w:rsidTr="00D340B1">
        <w:trPr>
          <w:trHeight w:val="665"/>
        </w:trPr>
        <w:tc>
          <w:tcPr>
            <w:tcW w:w="15559" w:type="dxa"/>
          </w:tcPr>
          <w:p w:rsidR="0097068B" w:rsidRPr="00D340B1" w:rsidRDefault="0097068B" w:rsidP="007C03D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  <w:r w:rsidRPr="00D340B1">
              <w:rPr>
                <w:b/>
                <w:bCs/>
                <w:sz w:val="22"/>
                <w:szCs w:val="22"/>
              </w:rPr>
              <w:t>О внесении изменений в</w:t>
            </w:r>
            <w:r w:rsidRPr="00D340B1">
              <w:rPr>
                <w:b/>
                <w:sz w:val="22"/>
                <w:szCs w:val="22"/>
              </w:rPr>
              <w:t xml:space="preserve"> Муниципальную программу «Обеспечение первичных мер пожарной безопасности на территории Залучского сельского поселения на    2022-2025 годы»</w:t>
            </w:r>
          </w:p>
        </w:tc>
      </w:tr>
    </w:tbl>
    <w:p w:rsidR="0097068B" w:rsidRPr="00D340B1" w:rsidRDefault="0097068B" w:rsidP="00D340B1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D340B1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14" w:anchor="Par32" w:history="1">
        <w:r w:rsidRPr="00D340B1">
          <w:rPr>
            <w:rStyle w:val="a5"/>
            <w:sz w:val="22"/>
            <w:szCs w:val="22"/>
          </w:rPr>
          <w:t>Порядк</w:t>
        </w:r>
      </w:hyperlink>
      <w:r w:rsidRPr="00D340B1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 </w:t>
      </w:r>
      <w:r w:rsidRPr="00D340B1">
        <w:rPr>
          <w:b/>
          <w:bCs/>
          <w:sz w:val="22"/>
          <w:szCs w:val="22"/>
        </w:rPr>
        <w:t>ПОСТАНОВЛЯЕТ:</w:t>
      </w:r>
    </w:p>
    <w:p w:rsidR="0097068B" w:rsidRPr="00D340B1" w:rsidRDefault="0097068B" w:rsidP="00D340B1">
      <w:pPr>
        <w:spacing w:line="100" w:lineRule="atLeast"/>
        <w:jc w:val="both"/>
        <w:rPr>
          <w:bCs/>
          <w:sz w:val="22"/>
          <w:szCs w:val="22"/>
        </w:rPr>
      </w:pPr>
      <w:r w:rsidRPr="00D340B1">
        <w:rPr>
          <w:sz w:val="22"/>
          <w:szCs w:val="22"/>
        </w:rPr>
        <w:t xml:space="preserve">                             1. Внести изменения в паспорт муниципальной программы Залучского сельского поселения «Обеспечение первичных мер пожарной безопасности на территории Залучского сельского поселения </w:t>
      </w:r>
      <w:r w:rsidRPr="00D340B1">
        <w:rPr>
          <w:bCs/>
          <w:sz w:val="22"/>
          <w:szCs w:val="22"/>
        </w:rPr>
        <w:t>на 2022-2025 годы изложив в новой редакции:</w:t>
      </w:r>
    </w:p>
    <w:p w:rsidR="0097068B" w:rsidRPr="00D340B1" w:rsidRDefault="0097068B" w:rsidP="0097068B">
      <w:pPr>
        <w:jc w:val="both"/>
        <w:rPr>
          <w:b/>
          <w:sz w:val="22"/>
          <w:szCs w:val="22"/>
        </w:rPr>
      </w:pPr>
      <w:r w:rsidRPr="00D340B1">
        <w:rPr>
          <w:sz w:val="22"/>
          <w:szCs w:val="22"/>
        </w:rPr>
        <w:t>-раздел «5.Цели, задачи и целевые показатели</w:t>
      </w:r>
      <w:r w:rsidRPr="00D340B1">
        <w:rPr>
          <w:b/>
          <w:sz w:val="22"/>
          <w:szCs w:val="22"/>
        </w:rPr>
        <w:t>»</w:t>
      </w:r>
    </w:p>
    <w:p w:rsidR="0097068B" w:rsidRPr="00D340B1" w:rsidRDefault="0097068B" w:rsidP="0097068B">
      <w:pPr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5.Цели, задачи и целевые показатели</w:t>
      </w:r>
    </w:p>
    <w:p w:rsidR="0097068B" w:rsidRPr="00D340B1" w:rsidRDefault="0097068B" w:rsidP="0097068B">
      <w:pPr>
        <w:jc w:val="both"/>
        <w:rPr>
          <w:b/>
          <w:sz w:val="22"/>
          <w:szCs w:val="22"/>
        </w:rPr>
      </w:pPr>
    </w:p>
    <w:tbl>
      <w:tblPr>
        <w:tblW w:w="103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27"/>
        <w:gridCol w:w="2406"/>
        <w:gridCol w:w="1994"/>
        <w:gridCol w:w="12"/>
        <w:gridCol w:w="158"/>
        <w:gridCol w:w="711"/>
        <w:gridCol w:w="965"/>
        <w:gridCol w:w="11"/>
        <w:gridCol w:w="22"/>
        <w:gridCol w:w="1822"/>
        <w:gridCol w:w="19"/>
        <w:gridCol w:w="976"/>
        <w:gridCol w:w="252"/>
        <w:gridCol w:w="170"/>
        <w:gridCol w:w="36"/>
      </w:tblGrid>
      <w:tr w:rsidR="0097068B" w:rsidRPr="00E26AB0" w:rsidTr="007C03D6">
        <w:trPr>
          <w:gridAfter w:val="1"/>
          <w:wAfter w:w="36" w:type="dxa"/>
          <w:trHeight w:val="400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 xml:space="preserve">№ </w:t>
            </w:r>
          </w:p>
          <w:p w:rsidR="0097068B" w:rsidRPr="00E26AB0" w:rsidRDefault="0097068B" w:rsidP="007C03D6">
            <w:pPr>
              <w:autoSpaceDE w:val="0"/>
              <w:jc w:val="center"/>
            </w:pPr>
            <w:r w:rsidRPr="00E26AB0">
              <w:t>п/п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Цели, задачи муниципальной</w:t>
            </w:r>
            <w:r w:rsidRPr="00E26AB0">
              <w:br/>
              <w:t xml:space="preserve"> программы, наименование и  </w:t>
            </w:r>
            <w:r w:rsidRPr="00E26AB0">
              <w:br/>
              <w:t xml:space="preserve"> единица измерения целевого </w:t>
            </w:r>
            <w:r w:rsidRPr="00E26AB0">
              <w:br/>
              <w:t xml:space="preserve">         показателя</w:t>
            </w:r>
          </w:p>
        </w:tc>
        <w:tc>
          <w:tcPr>
            <w:tcW w:w="71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 xml:space="preserve">Значения целевого показателя по годам  </w:t>
            </w:r>
          </w:p>
        </w:tc>
      </w:tr>
      <w:tr w:rsidR="0097068B" w:rsidRPr="00E26AB0" w:rsidTr="007C03D6">
        <w:trPr>
          <w:gridAfter w:val="1"/>
          <w:wAfter w:w="36" w:type="dxa"/>
          <w:trHeight w:val="400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E26AB0" w:rsidRDefault="0097068B" w:rsidP="007C03D6">
            <w:pPr>
              <w:snapToGrid w:val="0"/>
              <w:rPr>
                <w:lang w:eastAsia="ar-SA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E26AB0" w:rsidRDefault="0097068B" w:rsidP="007C03D6">
            <w:pPr>
              <w:snapToGrid w:val="0"/>
            </w:pP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>
              <w:t xml:space="preserve"> 2022</w:t>
            </w:r>
          </w:p>
        </w:tc>
        <w:tc>
          <w:tcPr>
            <w:tcW w:w="184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2023</w:t>
            </w: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2024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7068B" w:rsidRPr="000B14BF" w:rsidRDefault="0097068B" w:rsidP="007C03D6">
            <w:pPr>
              <w:rPr>
                <w:sz w:val="20"/>
                <w:szCs w:val="20"/>
              </w:rPr>
            </w:pPr>
            <w:r w:rsidRPr="000B14B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97068B" w:rsidRPr="00E26AB0" w:rsidTr="007C03D6"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>
              <w:t xml:space="preserve">3 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7068B" w:rsidRPr="00E26AB0" w:rsidRDefault="0097068B" w:rsidP="007C03D6">
            <w:r>
              <w:t xml:space="preserve"> 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 xml:space="preserve"> </w:t>
            </w:r>
          </w:p>
          <w:p w:rsidR="0097068B" w:rsidRPr="00E26AB0" w:rsidRDefault="0097068B" w:rsidP="007C03D6">
            <w:r>
              <w:t>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5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6</w:t>
            </w:r>
          </w:p>
        </w:tc>
      </w:tr>
      <w:tr w:rsidR="0097068B" w:rsidRPr="00E26AB0" w:rsidTr="00D340B1">
        <w:trPr>
          <w:gridAfter w:val="1"/>
          <w:wAfter w:w="36" w:type="dxa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</w:p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</w:t>
            </w:r>
          </w:p>
        </w:tc>
        <w:tc>
          <w:tcPr>
            <w:tcW w:w="90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both"/>
            </w:pPr>
            <w:r w:rsidRPr="00E26AB0">
              <w:rPr>
                <w:b/>
                <w:bCs/>
              </w:rPr>
              <w:t>Цель 1</w:t>
            </w:r>
            <w:r w:rsidRPr="00E26AB0">
              <w:t>: Повышение уровня пожарной безопасности, обеспечение оперативного реагирования на угрозы возникновения пожаров. Снижение гибели и травматизма людей на пожарах, уменьшение материального ущерба от пожаров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7068B" w:rsidRPr="00E26AB0" w:rsidRDefault="0097068B" w:rsidP="007C03D6"/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068B" w:rsidRPr="00E26AB0" w:rsidRDefault="0097068B" w:rsidP="007C03D6"/>
        </w:tc>
      </w:tr>
      <w:tr w:rsidR="0097068B" w:rsidRPr="00E26AB0" w:rsidTr="007C03D6">
        <w:trPr>
          <w:gridAfter w:val="1"/>
          <w:wAfter w:w="36" w:type="dxa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1.1</w:t>
            </w:r>
          </w:p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 xml:space="preserve">  </w:t>
            </w:r>
          </w:p>
        </w:tc>
        <w:tc>
          <w:tcPr>
            <w:tcW w:w="951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pPr>
              <w:rPr>
                <w:b/>
                <w:bCs/>
              </w:rPr>
            </w:pPr>
            <w:r w:rsidRPr="00E26AB0">
              <w:rPr>
                <w:b/>
                <w:bCs/>
              </w:rPr>
              <w:t>Задача 1</w:t>
            </w:r>
            <w:r w:rsidRPr="00E26AB0">
              <w:t xml:space="preserve">: </w:t>
            </w:r>
            <w:r w:rsidRPr="00E26AB0">
              <w:rPr>
                <w:spacing w:val="-4"/>
              </w:rPr>
              <w:t>Обеспечение надлежащего состояния источников противопожарного водоснабжения</w:t>
            </w:r>
            <w:r w:rsidRPr="00E26AB0">
              <w:t xml:space="preserve">.  </w:t>
            </w:r>
            <w:r w:rsidRPr="00E26AB0">
              <w:rPr>
                <w:spacing w:val="-4"/>
              </w:rPr>
              <w:t xml:space="preserve">Выполнение комплекса противопожарных мероприятий  </w:t>
            </w:r>
            <w:r w:rsidRPr="00E26AB0">
              <w:t xml:space="preserve">                                                       </w:t>
            </w:r>
          </w:p>
        </w:tc>
      </w:tr>
      <w:tr w:rsidR="0097068B" w:rsidRPr="00E26AB0" w:rsidTr="007C03D6">
        <w:trPr>
          <w:gridAfter w:val="1"/>
          <w:wAfter w:w="36" w:type="dxa"/>
          <w:trHeight w:val="1575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</w:p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1.1.1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E26AB0">
              <w:t>Создание в целях пожаротушения условий для забора в любое время года воды из источников наружного водоснабжения (подсыпка подъездов, расчистка от снега), %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>
              <w:t xml:space="preserve"> 100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100</w:t>
            </w:r>
          </w:p>
        </w:tc>
      </w:tr>
      <w:tr w:rsidR="0097068B" w:rsidRPr="00E26AB0" w:rsidTr="007C03D6">
        <w:trPr>
          <w:gridAfter w:val="1"/>
          <w:wAfter w:w="36" w:type="dxa"/>
          <w:trHeight w:val="1002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1.1.2.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spacing w:after="200"/>
              <w:rPr>
                <w:spacing w:val="-4"/>
              </w:rPr>
            </w:pPr>
            <w:r w:rsidRPr="00E26AB0">
              <w:rPr>
                <w:spacing w:val="-4"/>
              </w:rPr>
              <w:t xml:space="preserve"> Выполнение комплекса противопожарных мероприятий (устройство минерализованных полос),км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>
              <w:t xml:space="preserve"> 8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8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8</w:t>
            </w:r>
          </w:p>
        </w:tc>
      </w:tr>
      <w:tr w:rsidR="0097068B" w:rsidRPr="00E26AB0" w:rsidTr="007C03D6">
        <w:trPr>
          <w:gridAfter w:val="1"/>
          <w:wAfter w:w="36" w:type="dxa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1.1.3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spacing w:after="200"/>
              <w:rPr>
                <w:spacing w:val="-4"/>
              </w:rPr>
            </w:pPr>
            <w:r w:rsidRPr="00E26AB0">
              <w:rPr>
                <w:spacing w:val="-4"/>
              </w:rPr>
              <w:t>Чистка пожарных водоемов, шт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>
              <w:t xml:space="preserve"> 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</w:t>
            </w:r>
          </w:p>
        </w:tc>
      </w:tr>
      <w:tr w:rsidR="0097068B" w:rsidRPr="00E26AB0" w:rsidTr="007C03D6">
        <w:trPr>
          <w:gridAfter w:val="1"/>
          <w:wAfter w:w="36" w:type="dxa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>
              <w:t>1.1.4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Оплата приобретения средств для пожаротушения, %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Default="0097068B" w:rsidP="007C03D6">
            <w:r>
              <w:t>100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100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100</w:t>
            </w:r>
          </w:p>
        </w:tc>
      </w:tr>
      <w:tr w:rsidR="0097068B" w:rsidRPr="00E26AB0" w:rsidTr="007C03D6">
        <w:trPr>
          <w:gridAfter w:val="1"/>
          <w:wAfter w:w="36" w:type="dxa"/>
          <w:trHeight w:val="616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</w:p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1.2</w:t>
            </w:r>
          </w:p>
        </w:tc>
        <w:tc>
          <w:tcPr>
            <w:tcW w:w="951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pPr>
              <w:rPr>
                <w:b/>
                <w:bCs/>
              </w:rPr>
            </w:pPr>
            <w:r w:rsidRPr="00E26AB0">
              <w:rPr>
                <w:b/>
                <w:bCs/>
              </w:rPr>
              <w:t>Задача 2</w:t>
            </w:r>
            <w:r w:rsidRPr="00E26AB0">
              <w:t>: Организация обучения мерам пожарной безопасности и пропаганда пожарнотехнических знаний</w:t>
            </w:r>
          </w:p>
          <w:p w:rsidR="0097068B" w:rsidRPr="00E26AB0" w:rsidRDefault="0097068B" w:rsidP="007C03D6">
            <w:pPr>
              <w:rPr>
                <w:b/>
                <w:bCs/>
              </w:rPr>
            </w:pPr>
          </w:p>
        </w:tc>
      </w:tr>
      <w:tr w:rsidR="0097068B" w:rsidRPr="00E26AB0" w:rsidTr="007C03D6">
        <w:trPr>
          <w:gridAfter w:val="1"/>
          <w:wAfter w:w="36" w:type="dxa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</w:p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1.2.1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spacing w:after="200"/>
              <w:rPr>
                <w:spacing w:val="-4"/>
              </w:rPr>
            </w:pPr>
            <w:r w:rsidRPr="00E26AB0">
              <w:rPr>
                <w:spacing w:val="-4"/>
              </w:rPr>
              <w:t xml:space="preserve">Создание информационной базы данных нормативных, правовых документов, учебно-програмных и методических материалов в области пожарной </w:t>
            </w:r>
            <w:r w:rsidRPr="00E26AB0">
              <w:rPr>
                <w:spacing w:val="-4"/>
              </w:rPr>
              <w:lastRenderedPageBreak/>
              <w:t>безопасности, %</w:t>
            </w:r>
          </w:p>
        </w:tc>
        <w:tc>
          <w:tcPr>
            <w:tcW w:w="2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lastRenderedPageBreak/>
              <w:t>100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</w:tr>
      <w:tr w:rsidR="0097068B" w:rsidRPr="00E26AB0" w:rsidTr="007C03D6">
        <w:trPr>
          <w:gridAfter w:val="1"/>
          <w:wAfter w:w="36" w:type="dxa"/>
          <w:trHeight w:val="891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</w:p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1.2.2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E26AB0">
              <w:rPr>
                <w:spacing w:val="-4"/>
              </w:rPr>
              <w:t>Устройство и обновление информационных стендов по пожарной безопасности, %</w:t>
            </w:r>
          </w:p>
        </w:tc>
        <w:tc>
          <w:tcPr>
            <w:tcW w:w="2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</w:tr>
      <w:tr w:rsidR="0097068B" w:rsidRPr="00E26AB0" w:rsidTr="007C03D6">
        <w:trPr>
          <w:gridAfter w:val="1"/>
          <w:wAfter w:w="36" w:type="dxa"/>
          <w:trHeight w:val="794"/>
        </w:trPr>
        <w:tc>
          <w:tcPr>
            <w:tcW w:w="8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 xml:space="preserve">  </w:t>
            </w:r>
          </w:p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1.2.3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</w:tcBorders>
          </w:tcPr>
          <w:p w:rsidR="0097068B" w:rsidRPr="00E26AB0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E26AB0">
              <w:rPr>
                <w:spacing w:val="-4"/>
              </w:rPr>
              <w:t>Публикация материалов по противопожарной тематики в средствах массовой информации, %</w:t>
            </w:r>
          </w:p>
        </w:tc>
        <w:tc>
          <w:tcPr>
            <w:tcW w:w="20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 w:rsidRPr="00E26AB0">
              <w:t>100</w:t>
            </w:r>
          </w:p>
        </w:tc>
      </w:tr>
      <w:tr w:rsidR="0097068B" w:rsidRPr="00E26AB0" w:rsidTr="007C03D6">
        <w:trPr>
          <w:gridAfter w:val="1"/>
          <w:wAfter w:w="36" w:type="dxa"/>
          <w:trHeight w:val="508"/>
        </w:trPr>
        <w:tc>
          <w:tcPr>
            <w:tcW w:w="8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pPr>
              <w:jc w:val="center"/>
            </w:pPr>
            <w:r w:rsidRPr="00E26AB0">
              <w:t>1.3</w:t>
            </w:r>
          </w:p>
        </w:tc>
        <w:tc>
          <w:tcPr>
            <w:tcW w:w="9518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pPr>
              <w:jc w:val="center"/>
              <w:rPr>
                <w:b/>
              </w:rPr>
            </w:pPr>
            <w:r w:rsidRPr="00E26AB0">
              <w:rPr>
                <w:b/>
              </w:rPr>
              <w:t>Задача 3 Содержание спецтехники</w:t>
            </w:r>
          </w:p>
        </w:tc>
      </w:tr>
      <w:tr w:rsidR="0097068B" w:rsidRPr="00E26AB0" w:rsidTr="007C03D6">
        <w:trPr>
          <w:gridAfter w:val="1"/>
          <w:wAfter w:w="36" w:type="dxa"/>
          <w:trHeight w:val="79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autoSpaceDE w:val="0"/>
              <w:snapToGrid w:val="0"/>
              <w:jc w:val="center"/>
            </w:pPr>
            <w:r w:rsidRPr="00E26AB0">
              <w:t>1.3.1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68B" w:rsidRPr="00E26AB0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E26AB0">
              <w:rPr>
                <w:spacing w:val="-4"/>
              </w:rPr>
              <w:t>Затраты на содержание пожарной машины(запчасти,техосмотр,страхование),%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E26AB0" w:rsidRDefault="0097068B" w:rsidP="007C03D6">
            <w:r>
              <w:t xml:space="preserve"> 100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26AB0" w:rsidRDefault="0097068B" w:rsidP="007C03D6">
            <w:r>
              <w:t>100</w:t>
            </w:r>
          </w:p>
        </w:tc>
      </w:tr>
    </w:tbl>
    <w:p w:rsidR="0097068B" w:rsidRPr="00D340B1" w:rsidRDefault="0097068B" w:rsidP="0097068B">
      <w:pPr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-раздел «Объемы и источники финансирования программы»</w:t>
      </w:r>
    </w:p>
    <w:p w:rsidR="0097068B" w:rsidRPr="00D340B1" w:rsidRDefault="0097068B" w:rsidP="0097068B">
      <w:pPr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 xml:space="preserve">Объемы и источники финансирования программы: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"/>
        <w:gridCol w:w="993"/>
        <w:gridCol w:w="1559"/>
        <w:gridCol w:w="567"/>
        <w:gridCol w:w="993"/>
        <w:gridCol w:w="1701"/>
        <w:gridCol w:w="1417"/>
        <w:gridCol w:w="1559"/>
        <w:gridCol w:w="674"/>
        <w:gridCol w:w="437"/>
      </w:tblGrid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  <w:vMerge w:val="restart"/>
          </w:tcPr>
          <w:p w:rsidR="0097068B" w:rsidRPr="00D340B1" w:rsidRDefault="0097068B" w:rsidP="007C03D6">
            <w:pPr>
              <w:ind w:hanging="43"/>
              <w:jc w:val="center"/>
            </w:pPr>
            <w:r w:rsidRPr="00D340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907" w:type="dxa"/>
            <w:gridSpan w:val="8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Источник финансирования (рубль)</w:t>
            </w:r>
          </w:p>
        </w:tc>
      </w:tr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  <w:vMerge/>
          </w:tcPr>
          <w:p w:rsidR="0097068B" w:rsidRPr="00D340B1" w:rsidRDefault="0097068B" w:rsidP="007C03D6">
            <w:pPr>
              <w:jc w:val="center"/>
            </w:pP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11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Всего</w:t>
            </w:r>
          </w:p>
        </w:tc>
      </w:tr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6</w:t>
            </w:r>
          </w:p>
        </w:tc>
        <w:tc>
          <w:tcPr>
            <w:tcW w:w="1111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7</w:t>
            </w:r>
          </w:p>
        </w:tc>
      </w:tr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176,0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  <w:gridSpan w:val="2"/>
          </w:tcPr>
          <w:p w:rsidR="0097068B" w:rsidRPr="00D340B1" w:rsidRDefault="0097068B" w:rsidP="007C03D6">
            <w:r w:rsidRPr="00D340B1">
              <w:rPr>
                <w:sz w:val="22"/>
                <w:szCs w:val="22"/>
              </w:rPr>
              <w:t>176,0</w:t>
            </w:r>
          </w:p>
        </w:tc>
      </w:tr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  <w:gridSpan w:val="2"/>
          </w:tcPr>
          <w:p w:rsidR="0097068B" w:rsidRPr="00D340B1" w:rsidRDefault="0097068B" w:rsidP="007C03D6">
            <w:r w:rsidRPr="00D340B1">
              <w:rPr>
                <w:sz w:val="22"/>
                <w:szCs w:val="22"/>
              </w:rPr>
              <w:t>47,8</w:t>
            </w:r>
          </w:p>
        </w:tc>
      </w:tr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  <w:gridSpan w:val="2"/>
          </w:tcPr>
          <w:p w:rsidR="0097068B" w:rsidRPr="00D340B1" w:rsidRDefault="0097068B" w:rsidP="007C03D6">
            <w:r w:rsidRPr="00D340B1">
              <w:rPr>
                <w:sz w:val="22"/>
                <w:szCs w:val="22"/>
              </w:rPr>
              <w:t>47,8</w:t>
            </w:r>
          </w:p>
        </w:tc>
      </w:tr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33,1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33,1</w:t>
            </w:r>
          </w:p>
        </w:tc>
      </w:tr>
      <w:tr w:rsidR="0097068B" w:rsidRPr="00D340B1" w:rsidTr="007C03D6">
        <w:trPr>
          <w:gridBefore w:val="1"/>
          <w:wBefore w:w="108" w:type="dxa"/>
        </w:trPr>
        <w:tc>
          <w:tcPr>
            <w:tcW w:w="993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304,7</w:t>
            </w:r>
          </w:p>
        </w:tc>
        <w:tc>
          <w:tcPr>
            <w:tcW w:w="1559" w:type="dxa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0</w:t>
            </w:r>
          </w:p>
        </w:tc>
        <w:tc>
          <w:tcPr>
            <w:tcW w:w="1111" w:type="dxa"/>
            <w:gridSpan w:val="2"/>
          </w:tcPr>
          <w:p w:rsidR="0097068B" w:rsidRPr="00D340B1" w:rsidRDefault="0097068B" w:rsidP="007C03D6">
            <w:pPr>
              <w:jc w:val="center"/>
            </w:pPr>
            <w:r w:rsidRPr="00D340B1">
              <w:rPr>
                <w:sz w:val="22"/>
                <w:szCs w:val="22"/>
              </w:rPr>
              <w:t>304,7</w:t>
            </w:r>
          </w:p>
        </w:tc>
      </w:tr>
      <w:tr w:rsidR="0097068B" w:rsidRPr="00D340B1" w:rsidTr="00D3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7" w:type="dxa"/>
          <w:trHeight w:val="159"/>
        </w:trPr>
        <w:tc>
          <w:tcPr>
            <w:tcW w:w="3227" w:type="dxa"/>
            <w:gridSpan w:val="4"/>
          </w:tcPr>
          <w:p w:rsidR="0097068B" w:rsidRPr="00D340B1" w:rsidRDefault="0097068B" w:rsidP="007C03D6">
            <w:pPr>
              <w:jc w:val="both"/>
              <w:rPr>
                <w:b/>
              </w:rPr>
            </w:pPr>
            <w:r w:rsidRPr="00D340B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44" w:type="dxa"/>
            <w:gridSpan w:val="5"/>
          </w:tcPr>
          <w:p w:rsidR="0097068B" w:rsidRPr="00D340B1" w:rsidRDefault="0097068B" w:rsidP="007C03D6">
            <w:pPr>
              <w:spacing w:before="100" w:beforeAutospacing="1" w:after="100" w:afterAutospacing="1"/>
            </w:pPr>
            <w:r w:rsidRPr="00D340B1">
              <w:rPr>
                <w:sz w:val="22"/>
                <w:szCs w:val="22"/>
              </w:rPr>
              <w:t xml:space="preserve"> </w:t>
            </w:r>
          </w:p>
        </w:tc>
      </w:tr>
      <w:tr w:rsidR="0097068B" w:rsidRPr="00D340B1" w:rsidTr="007C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7" w:type="dxa"/>
        </w:trPr>
        <w:tc>
          <w:tcPr>
            <w:tcW w:w="3227" w:type="dxa"/>
            <w:gridSpan w:val="4"/>
          </w:tcPr>
          <w:p w:rsidR="0097068B" w:rsidRPr="00D340B1" w:rsidRDefault="0097068B" w:rsidP="007C03D6">
            <w:pPr>
              <w:jc w:val="both"/>
              <w:rPr>
                <w:b/>
              </w:rPr>
            </w:pPr>
          </w:p>
        </w:tc>
        <w:tc>
          <w:tcPr>
            <w:tcW w:w="6344" w:type="dxa"/>
            <w:gridSpan w:val="5"/>
          </w:tcPr>
          <w:p w:rsidR="0097068B" w:rsidRPr="00D340B1" w:rsidRDefault="0097068B" w:rsidP="007C03D6">
            <w:pPr>
              <w:spacing w:before="100" w:beforeAutospacing="1" w:after="100" w:afterAutospacing="1"/>
            </w:pPr>
          </w:p>
        </w:tc>
      </w:tr>
      <w:tr w:rsidR="0097068B" w:rsidRPr="00D340B1" w:rsidTr="007C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7" w:type="dxa"/>
        </w:trPr>
        <w:tc>
          <w:tcPr>
            <w:tcW w:w="3227" w:type="dxa"/>
            <w:gridSpan w:val="4"/>
          </w:tcPr>
          <w:p w:rsidR="0097068B" w:rsidRPr="00D340B1" w:rsidRDefault="0097068B" w:rsidP="00D340B1">
            <w:pPr>
              <w:tabs>
                <w:tab w:val="left" w:pos="990"/>
              </w:tabs>
              <w:jc w:val="both"/>
              <w:rPr>
                <w:b/>
              </w:rPr>
            </w:pPr>
            <w:r w:rsidRPr="00D340B1">
              <w:rPr>
                <w:b/>
                <w:sz w:val="22"/>
                <w:szCs w:val="22"/>
              </w:rPr>
              <w:t xml:space="preserve"> </w:t>
            </w:r>
            <w:r w:rsidR="00D340B1">
              <w:rPr>
                <w:b/>
                <w:sz w:val="22"/>
                <w:szCs w:val="22"/>
              </w:rPr>
              <w:tab/>
            </w:r>
          </w:p>
        </w:tc>
        <w:tc>
          <w:tcPr>
            <w:tcW w:w="6344" w:type="dxa"/>
            <w:gridSpan w:val="5"/>
          </w:tcPr>
          <w:p w:rsidR="0097068B" w:rsidRPr="00D340B1" w:rsidRDefault="0097068B" w:rsidP="007C03D6">
            <w:pPr>
              <w:spacing w:before="100" w:beforeAutospacing="1" w:after="100" w:afterAutospacing="1"/>
            </w:pPr>
          </w:p>
        </w:tc>
      </w:tr>
      <w:tr w:rsidR="0097068B" w:rsidRPr="00D340B1" w:rsidTr="007C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7" w:type="dxa"/>
        </w:trPr>
        <w:tc>
          <w:tcPr>
            <w:tcW w:w="3227" w:type="dxa"/>
            <w:gridSpan w:val="4"/>
          </w:tcPr>
          <w:p w:rsidR="00D340B1" w:rsidRPr="00D340B1" w:rsidRDefault="00D340B1" w:rsidP="00D340B1">
            <w:pPr>
              <w:autoSpaceDE w:val="0"/>
            </w:pPr>
            <w:r w:rsidRPr="00D340B1">
              <w:rPr>
                <w:sz w:val="22"/>
                <w:szCs w:val="22"/>
              </w:rPr>
              <w:t xml:space="preserve">- раздел «Мероприятия </w:t>
            </w:r>
            <w:r w:rsidRPr="00D340B1">
              <w:rPr>
                <w:sz w:val="22"/>
                <w:szCs w:val="22"/>
              </w:rPr>
              <w:lastRenderedPageBreak/>
              <w:t>муниципальной программы»</w:t>
            </w:r>
          </w:p>
          <w:p w:rsidR="0097068B" w:rsidRPr="00D340B1" w:rsidRDefault="0097068B" w:rsidP="007C03D6">
            <w:pPr>
              <w:jc w:val="both"/>
              <w:rPr>
                <w:b/>
              </w:rPr>
            </w:pPr>
          </w:p>
        </w:tc>
        <w:tc>
          <w:tcPr>
            <w:tcW w:w="6344" w:type="dxa"/>
            <w:gridSpan w:val="5"/>
          </w:tcPr>
          <w:p w:rsidR="0097068B" w:rsidRPr="00D340B1" w:rsidRDefault="0097068B" w:rsidP="007C03D6">
            <w:pPr>
              <w:spacing w:before="100" w:beforeAutospacing="1" w:after="100" w:afterAutospacing="1"/>
            </w:pPr>
          </w:p>
        </w:tc>
      </w:tr>
    </w:tbl>
    <w:p w:rsidR="0097068B" w:rsidRPr="00D340B1" w:rsidRDefault="00D340B1" w:rsidP="0097068B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97068B" w:rsidRDefault="00D340B1" w:rsidP="00D340B1">
      <w:pPr>
        <w:autoSpaceDE w:val="0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 w:rsidR="0097068B">
        <w:rPr>
          <w:b/>
          <w:sz w:val="28"/>
          <w:szCs w:val="28"/>
        </w:rPr>
        <w:t>Мероприятия муниципальной программы</w:t>
      </w:r>
    </w:p>
    <w:p w:rsidR="0097068B" w:rsidRDefault="0097068B" w:rsidP="0097068B">
      <w:pPr>
        <w:rPr>
          <w:sz w:val="28"/>
          <w:szCs w:val="28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977"/>
        <w:gridCol w:w="18"/>
        <w:gridCol w:w="1676"/>
        <w:gridCol w:w="25"/>
        <w:gridCol w:w="966"/>
        <w:gridCol w:w="26"/>
        <w:gridCol w:w="1531"/>
        <w:gridCol w:w="28"/>
        <w:gridCol w:w="114"/>
        <w:gridCol w:w="1133"/>
        <w:gridCol w:w="29"/>
        <w:gridCol w:w="1843"/>
        <w:gridCol w:w="17"/>
        <w:gridCol w:w="1783"/>
        <w:gridCol w:w="45"/>
        <w:gridCol w:w="1984"/>
        <w:gridCol w:w="1843"/>
      </w:tblGrid>
      <w:tr w:rsidR="0097068B" w:rsidRPr="002B5F9F" w:rsidTr="007C03D6">
        <w:trPr>
          <w:trHeight w:val="45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 xml:space="preserve">N </w:t>
            </w:r>
            <w:r w:rsidRPr="002B5F9F">
              <w:br/>
              <w:t>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 xml:space="preserve">Наименование   </w:t>
            </w:r>
            <w:r w:rsidRPr="002B5F9F">
              <w:br/>
              <w:t xml:space="preserve">   мероприятия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 xml:space="preserve">Срок </w:t>
            </w:r>
            <w:r w:rsidRPr="002B5F9F">
              <w:br/>
              <w:t>реализации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 xml:space="preserve">Целевой    </w:t>
            </w:r>
            <w:r w:rsidRPr="002B5F9F">
              <w:br/>
              <w:t xml:space="preserve">  показатель </w:t>
            </w:r>
            <w:r w:rsidRPr="002B5F9F">
              <w:br/>
              <w:t>(номер целевого</w:t>
            </w:r>
            <w:r w:rsidRPr="002B5F9F">
              <w:br/>
              <w:t xml:space="preserve"> показателя из </w:t>
            </w:r>
            <w:r w:rsidRPr="002B5F9F">
              <w:br/>
              <w:t xml:space="preserve">   паспорта муниципальной программы)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Источник</w:t>
            </w:r>
            <w:r w:rsidRPr="002B5F9F">
              <w:br/>
              <w:t>финансирования</w:t>
            </w:r>
          </w:p>
        </w:tc>
        <w:tc>
          <w:tcPr>
            <w:tcW w:w="7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r w:rsidRPr="002B5F9F">
              <w:t>Объем финансирования</w:t>
            </w:r>
            <w:r>
              <w:t xml:space="preserve"> </w:t>
            </w:r>
            <w:r w:rsidRPr="002B5F9F">
              <w:t>по годам (тыс. руб.)</w:t>
            </w:r>
          </w:p>
        </w:tc>
      </w:tr>
      <w:tr w:rsidR="0097068B" w:rsidRPr="002B5F9F" w:rsidTr="007C03D6">
        <w:trPr>
          <w:trHeight w:val="48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2B5F9F" w:rsidRDefault="0097068B" w:rsidP="007C03D6">
            <w:pPr>
              <w:snapToGrid w:val="0"/>
              <w:rPr>
                <w:lang w:eastAsia="ar-SA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2B5F9F" w:rsidRDefault="0097068B" w:rsidP="007C03D6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2B5F9F" w:rsidRDefault="0097068B" w:rsidP="007C03D6">
            <w:pPr>
              <w:snapToGrid w:val="0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2B5F9F" w:rsidRDefault="0097068B" w:rsidP="007C03D6">
            <w:pPr>
              <w:snapToGrid w:val="0"/>
            </w:pPr>
          </w:p>
        </w:tc>
        <w:tc>
          <w:tcPr>
            <w:tcW w:w="16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2B5F9F" w:rsidRDefault="0097068B" w:rsidP="007C03D6">
            <w:pPr>
              <w:snapToGrid w:val="0"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68B" w:rsidRPr="002B5F9F" w:rsidRDefault="0097068B" w:rsidP="007C03D6">
            <w:pPr>
              <w:snapToGrid w:val="0"/>
            </w:pP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r>
              <w:t xml:space="preserve"> 2022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2025</w:t>
            </w:r>
          </w:p>
        </w:tc>
      </w:tr>
      <w:tr w:rsidR="0097068B" w:rsidRPr="002B5F9F" w:rsidTr="007C03D6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1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2</w:t>
            </w: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3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4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 w:rsidRPr="002B5F9F">
              <w:t>6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r>
              <w:t xml:space="preserve"> 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10</w:t>
            </w:r>
          </w:p>
        </w:tc>
      </w:tr>
      <w:tr w:rsidR="0097068B" w:rsidRPr="002B5F9F" w:rsidTr="007C03D6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 xml:space="preserve">1.  </w:t>
            </w:r>
          </w:p>
        </w:tc>
        <w:tc>
          <w:tcPr>
            <w:tcW w:w="15038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pPr>
              <w:rPr>
                <w:b/>
                <w:bCs/>
              </w:rPr>
            </w:pPr>
            <w:r w:rsidRPr="002B5F9F">
              <w:rPr>
                <w:b/>
                <w:bCs/>
              </w:rPr>
              <w:t>Задача 1</w:t>
            </w:r>
            <w:r w:rsidRPr="002B5F9F">
              <w:t xml:space="preserve">: </w:t>
            </w:r>
            <w:r w:rsidRPr="002B5F9F">
              <w:rPr>
                <w:spacing w:val="-4"/>
              </w:rPr>
              <w:t>Обеспечение надлежащего состояния источников противопожарного водоснабжения.</w:t>
            </w:r>
            <w:r w:rsidRPr="002B5F9F">
              <w:t xml:space="preserve">  </w:t>
            </w:r>
            <w:r w:rsidRPr="002B5F9F">
              <w:rPr>
                <w:spacing w:val="-4"/>
              </w:rPr>
              <w:t xml:space="preserve">Выполнение комплекса противопожарных мероприятий  </w:t>
            </w:r>
            <w:r w:rsidRPr="002B5F9F">
              <w:t xml:space="preserve">                                                                                                               </w:t>
            </w:r>
          </w:p>
        </w:tc>
      </w:tr>
      <w:tr w:rsidR="0097068B" w:rsidRPr="002B5F9F" w:rsidTr="007C03D6">
        <w:trPr>
          <w:trHeight w:val="1092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1.1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2B5F9F">
              <w:rPr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  <w:spacing w:after="200"/>
              <w:rPr>
                <w:spacing w:val="-4"/>
              </w:rPr>
            </w:pPr>
            <w:r w:rsidRPr="002B5F9F">
              <w:rPr>
                <w:spacing w:val="-4"/>
              </w:rPr>
              <w:t>Администрация Залучского сельского поселения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1.1.2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Бюджет Залучского сельского поселения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r>
              <w:t xml:space="preserve"> 5,0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5,0</w:t>
            </w:r>
          </w:p>
          <w:p w:rsidR="0097068B" w:rsidRPr="002B5F9F" w:rsidRDefault="0097068B" w:rsidP="007C03D6"/>
        </w:tc>
      </w:tr>
      <w:tr w:rsidR="0097068B" w:rsidRPr="002B5F9F" w:rsidTr="007C03D6">
        <w:trPr>
          <w:trHeight w:val="559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1.2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2B5F9F">
              <w:t xml:space="preserve">Создание в целях пожаротушения условий для забора в любое время года воды из источников наружного водоснабжения (подсыпка подъездов, расчистка от снега, устройство новых </w:t>
            </w:r>
            <w:r w:rsidRPr="002B5F9F">
              <w:lastRenderedPageBreak/>
              <w:t>источников наружного водоснабжения</w:t>
            </w:r>
            <w:r>
              <w:t>, чистка пожарных водоёмов</w:t>
            </w:r>
            <w:r w:rsidRPr="002B5F9F">
              <w:t>)</w:t>
            </w: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lastRenderedPageBreak/>
              <w:t>Администрация Залучского сельского поселения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По мере необходимости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>
            <w:pPr>
              <w:autoSpaceDE w:val="0"/>
              <w:snapToGrid w:val="0"/>
            </w:pPr>
            <w:r w:rsidRPr="002B5F9F">
              <w:t>1.1.1</w:t>
            </w:r>
          </w:p>
          <w:p w:rsidR="0097068B" w:rsidRPr="002B5F9F" w:rsidRDefault="0097068B" w:rsidP="007C03D6">
            <w:pPr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Бюджет Залучского сельского поселения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r>
              <w:t>5,0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5,0</w:t>
            </w:r>
          </w:p>
        </w:tc>
      </w:tr>
      <w:tr w:rsidR="0097068B" w:rsidRPr="002B5F9F" w:rsidTr="007C03D6">
        <w:trPr>
          <w:trHeight w:val="323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lastRenderedPageBreak/>
              <w:t>1.</w:t>
            </w:r>
            <w:r>
              <w:t>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pStyle w:val="a7"/>
              <w:jc w:val="both"/>
              <w:rPr>
                <w:spacing w:val="-4"/>
                <w:sz w:val="24"/>
              </w:rPr>
            </w:pPr>
            <w:r w:rsidRPr="002B5F9F">
              <w:rPr>
                <w:spacing w:val="-4"/>
                <w:sz w:val="24"/>
              </w:rPr>
              <w:t>Чистка пожарных водоёмов</w:t>
            </w: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Администрация Залучского сельского поселения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По мере необходимости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1.1.3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Бюджет Залучского сельского поселения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>
              <w:t>13,1</w:t>
            </w:r>
          </w:p>
          <w:p w:rsidR="0097068B" w:rsidRPr="002B5F9F" w:rsidRDefault="0097068B" w:rsidP="007C03D6">
            <w: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>
              <w:t>13,1</w:t>
            </w:r>
          </w:p>
          <w:p w:rsidR="0097068B" w:rsidRPr="002B5F9F" w:rsidRDefault="0097068B" w:rsidP="007C03D6"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>
              <w:t>13,1</w:t>
            </w:r>
          </w:p>
          <w:p w:rsidR="0097068B" w:rsidRPr="002B5F9F" w:rsidRDefault="0097068B" w:rsidP="007C03D6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  <w:jc w:val="center"/>
            </w:pPr>
            <w:r>
              <w:t>13,1</w:t>
            </w:r>
          </w:p>
          <w:p w:rsidR="0097068B" w:rsidRPr="002B5F9F" w:rsidRDefault="0097068B" w:rsidP="007C03D6">
            <w:r>
              <w:t xml:space="preserve"> </w:t>
            </w:r>
          </w:p>
        </w:tc>
      </w:tr>
      <w:tr w:rsidR="0097068B" w:rsidRPr="002B5F9F" w:rsidTr="007C03D6">
        <w:trPr>
          <w:trHeight w:val="323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1.4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pStyle w:val="a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Приобретение средств пожаротушения ,информационных материалов(табличек)</w:t>
            </w: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Администрация Залучского сельского поселения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По мере необходимости</w:t>
            </w:r>
          </w:p>
        </w:tc>
        <w:tc>
          <w:tcPr>
            <w:tcW w:w="16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1.1.4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Бюджет Залучского сельского поселения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Default="0097068B" w:rsidP="007C03D6">
            <w:pPr>
              <w:autoSpaceDE w:val="0"/>
              <w:snapToGrid w:val="0"/>
              <w:jc w:val="center"/>
            </w:pPr>
            <w:r>
              <w:t>142,9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autoSpaceDE w:val="0"/>
              <w:snapToGrid w:val="0"/>
              <w:jc w:val="center"/>
            </w:pPr>
            <w:r>
              <w:t>14,7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autoSpaceDE w:val="0"/>
              <w:snapToGrid w:val="0"/>
              <w:jc w:val="center"/>
            </w:pPr>
            <w:r>
              <w:t>14,7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97068B" w:rsidRPr="002B5F9F" w:rsidTr="007C03D6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 xml:space="preserve">2  </w:t>
            </w:r>
          </w:p>
        </w:tc>
        <w:tc>
          <w:tcPr>
            <w:tcW w:w="1503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pPr>
              <w:rPr>
                <w:b/>
                <w:bCs/>
                <w:spacing w:val="-4"/>
              </w:rPr>
            </w:pPr>
            <w:r w:rsidRPr="002B5F9F">
              <w:rPr>
                <w:b/>
                <w:bCs/>
                <w:spacing w:val="-4"/>
              </w:rPr>
              <w:t>Задача 2:</w:t>
            </w:r>
            <w:r w:rsidRPr="002B5F9F">
              <w:t xml:space="preserve"> Организация обучения мерам пожарной безопасности и пропаганда пожаротехнических знаний                                                       </w:t>
            </w:r>
          </w:p>
        </w:tc>
      </w:tr>
      <w:tr w:rsidR="0097068B" w:rsidRPr="002B5F9F" w:rsidTr="007C03D6">
        <w:trPr>
          <w:trHeight w:val="1623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2.1</w:t>
            </w:r>
          </w:p>
          <w:p w:rsidR="0097068B" w:rsidRPr="002B5F9F" w:rsidRDefault="0097068B" w:rsidP="007C03D6">
            <w:pPr>
              <w:autoSpaceDE w:val="0"/>
              <w:snapToGrid w:val="0"/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2B5F9F">
              <w:rPr>
                <w:spacing w:val="-4"/>
              </w:rPr>
              <w:t>Создание информационной базы данных нормативных, правовых документов, учебнопрограмны</w:t>
            </w:r>
            <w:r w:rsidRPr="002B5F9F">
              <w:rPr>
                <w:spacing w:val="-4"/>
              </w:rPr>
              <w:lastRenderedPageBreak/>
              <w:t>х и методических материалов в области пожарной безопасности</w:t>
            </w: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lastRenderedPageBreak/>
              <w:t>Администрация Залучского сельского поселения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1.2.1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Не требует финансирования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r>
              <w:t xml:space="preserve"> 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</w:tr>
      <w:tr w:rsidR="0097068B" w:rsidRPr="002B5F9F" w:rsidTr="007C03D6">
        <w:trPr>
          <w:trHeight w:val="122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</w:p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2.2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2B5F9F">
              <w:rPr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Администрация Залучского сельского поселения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1.2.2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Бюджет Залучского сельского поселения</w:t>
            </w:r>
          </w:p>
        </w:tc>
        <w:tc>
          <w:tcPr>
            <w:tcW w:w="1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Pr="002B5F9F" w:rsidRDefault="0097068B" w:rsidP="007C03D6">
            <w:r>
              <w:t xml:space="preserve"> 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</w:tr>
      <w:tr w:rsidR="0097068B" w:rsidRPr="002B5F9F" w:rsidTr="007C03D6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</w:p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2.3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C54FA2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C54FA2"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информации, газета «Залучский вестник»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Администрация Залучского сельского поселения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1.2.3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Не требует финансирования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 xml:space="preserve"> 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2B5F9F" w:rsidRDefault="0097068B" w:rsidP="007C03D6">
            <w:r>
              <w:t>0</w:t>
            </w:r>
          </w:p>
        </w:tc>
      </w:tr>
      <w:tr w:rsidR="0097068B" w:rsidRPr="00424D01" w:rsidTr="007C03D6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Default="0097068B" w:rsidP="007C03D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3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Pr="00424D01" w:rsidRDefault="0097068B" w:rsidP="007C03D6">
            <w:r w:rsidRPr="00424D01">
              <w:rPr>
                <w:b/>
              </w:rPr>
              <w:t>Задача 3.</w:t>
            </w:r>
            <w:r w:rsidRPr="00424D01">
              <w:t>Содержание спецтехники</w:t>
            </w:r>
          </w:p>
        </w:tc>
      </w:tr>
      <w:tr w:rsidR="0097068B" w:rsidTr="007C03D6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3.1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B01D65" w:rsidRDefault="0097068B" w:rsidP="007C03D6">
            <w:pPr>
              <w:snapToGrid w:val="0"/>
              <w:spacing w:after="200"/>
              <w:rPr>
                <w:spacing w:val="-4"/>
              </w:rPr>
            </w:pPr>
            <w:r w:rsidRPr="00B01D65">
              <w:rPr>
                <w:spacing w:val="-4"/>
              </w:rPr>
              <w:t>Затраты на содержание пожарной машины(запчасти, техосмотр, страхование)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Администрация Залучского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475A95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475A95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475A95">
              <w:rPr>
                <w:bCs/>
              </w:rPr>
              <w:t xml:space="preserve"> гг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1.3.1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 w:rsidRPr="002B5F9F">
              <w:t>Бюджет Залучского сельского поселения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 xml:space="preserve"> 10,0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10,0</w:t>
            </w:r>
          </w:p>
        </w:tc>
      </w:tr>
      <w:tr w:rsidR="0097068B" w:rsidTr="007C03D6">
        <w:trPr>
          <w:trHeight w:val="70"/>
        </w:trPr>
        <w:tc>
          <w:tcPr>
            <w:tcW w:w="807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7068B" w:rsidRPr="002B5F9F" w:rsidRDefault="0097068B" w:rsidP="007C03D6">
            <w:pPr>
              <w:autoSpaceDE w:val="0"/>
              <w:snapToGrid w:val="0"/>
            </w:pPr>
            <w:r>
              <w:t>итого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Default="0097068B" w:rsidP="007C03D6">
            <w:r>
              <w:t>176,0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68B" w:rsidRDefault="0097068B" w:rsidP="007C03D6">
            <w: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47,8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33,1</w:t>
            </w:r>
          </w:p>
        </w:tc>
      </w:tr>
    </w:tbl>
    <w:p w:rsidR="0097068B" w:rsidRDefault="0097068B" w:rsidP="0097068B">
      <w:pPr>
        <w:rPr>
          <w:sz w:val="28"/>
          <w:szCs w:val="28"/>
        </w:rPr>
        <w:sectPr w:rsidR="0097068B" w:rsidSect="004735BC">
          <w:pgSz w:w="16838" w:h="11906" w:orient="landscape"/>
          <w:pgMar w:top="1134" w:right="851" w:bottom="284" w:left="851" w:header="709" w:footer="709" w:gutter="0"/>
          <w:cols w:space="708"/>
          <w:docGrid w:linePitch="360"/>
        </w:sectPr>
      </w:pPr>
    </w:p>
    <w:p w:rsidR="0097068B" w:rsidRDefault="0097068B" w:rsidP="0097068B">
      <w:pPr>
        <w:rPr>
          <w:sz w:val="28"/>
          <w:szCs w:val="28"/>
        </w:rPr>
      </w:pPr>
    </w:p>
    <w:tbl>
      <w:tblPr>
        <w:tblW w:w="5463" w:type="dxa"/>
        <w:tblInd w:w="9039" w:type="dxa"/>
        <w:tblLayout w:type="fixed"/>
        <w:tblLook w:val="0000"/>
      </w:tblPr>
      <w:tblGrid>
        <w:gridCol w:w="5463"/>
      </w:tblGrid>
      <w:tr w:rsidR="0097068B" w:rsidTr="007C03D6">
        <w:tc>
          <w:tcPr>
            <w:tcW w:w="5463" w:type="dxa"/>
          </w:tcPr>
          <w:p w:rsidR="0097068B" w:rsidRDefault="0097068B" w:rsidP="007C03D6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97068B" w:rsidRPr="00D340B1" w:rsidRDefault="0097068B" w:rsidP="0097068B">
      <w:pPr>
        <w:jc w:val="both"/>
        <w:rPr>
          <w:sz w:val="22"/>
          <w:szCs w:val="22"/>
        </w:rPr>
      </w:pPr>
      <w:r w:rsidRPr="00D340B1">
        <w:rPr>
          <w:b/>
          <w:sz w:val="22"/>
          <w:szCs w:val="22"/>
        </w:rPr>
        <w:t xml:space="preserve"> </w:t>
      </w:r>
      <w:r w:rsidRPr="00D340B1">
        <w:rPr>
          <w:sz w:val="22"/>
          <w:szCs w:val="22"/>
        </w:rPr>
        <w:t xml:space="preserve">        2. Контроль за выполнением постановления оставляю за собой</w:t>
      </w:r>
    </w:p>
    <w:p w:rsidR="0097068B" w:rsidRPr="00D340B1" w:rsidRDefault="0097068B" w:rsidP="0097068B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97068B" w:rsidRPr="00D340B1" w:rsidRDefault="0097068B" w:rsidP="0097068B">
      <w:pPr>
        <w:jc w:val="both"/>
        <w:rPr>
          <w:sz w:val="22"/>
          <w:szCs w:val="22"/>
        </w:rPr>
      </w:pPr>
    </w:p>
    <w:p w:rsidR="0097068B" w:rsidRPr="00D340B1" w:rsidRDefault="0097068B" w:rsidP="00D340B1">
      <w:pPr>
        <w:rPr>
          <w:sz w:val="22"/>
          <w:szCs w:val="22"/>
        </w:rPr>
      </w:pPr>
      <w:r w:rsidRPr="00D340B1">
        <w:rPr>
          <w:b/>
          <w:bCs/>
          <w:sz w:val="22"/>
          <w:szCs w:val="22"/>
        </w:rPr>
        <w:t>Глава администрацииЗалучского сельского поселения                                                            Е.Н. Пятина</w:t>
      </w: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АДМИНИСТРАЦИЯ ЗАЛУЧСКОГО СЕЛЬСКОГО ПОСЕЛЕНИЯ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П О С Т А Н О В Л Е Н И Е</w:t>
      </w:r>
    </w:p>
    <w:p w:rsidR="0097068B" w:rsidRPr="00D340B1" w:rsidRDefault="0097068B" w:rsidP="0097068B">
      <w:pPr>
        <w:spacing w:before="48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от 30.12.2022 № 123          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с. Залучье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 </w:t>
      </w:r>
    </w:p>
    <w:tbl>
      <w:tblPr>
        <w:tblW w:w="10598" w:type="dxa"/>
        <w:tblLook w:val="01E0"/>
      </w:tblPr>
      <w:tblGrid>
        <w:gridCol w:w="10598"/>
      </w:tblGrid>
      <w:tr w:rsidR="0097068B" w:rsidRPr="00D340B1" w:rsidTr="007C03D6">
        <w:trPr>
          <w:trHeight w:val="1031"/>
        </w:trPr>
        <w:tc>
          <w:tcPr>
            <w:tcW w:w="10598" w:type="dxa"/>
          </w:tcPr>
          <w:p w:rsidR="0097068B" w:rsidRPr="00D340B1" w:rsidRDefault="0097068B" w:rsidP="007C03D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bCs/>
              </w:rPr>
            </w:pPr>
            <w:r w:rsidRPr="00D340B1">
              <w:rPr>
                <w:b/>
                <w:bCs/>
                <w:sz w:val="22"/>
                <w:szCs w:val="22"/>
              </w:rPr>
              <w:t xml:space="preserve">О внесении изменений в </w:t>
            </w:r>
            <w:r w:rsidRPr="00D340B1">
              <w:rPr>
                <w:b/>
                <w:sz w:val="22"/>
                <w:szCs w:val="22"/>
              </w:rPr>
              <w:t xml:space="preserve">Муниципальную программу </w:t>
            </w:r>
            <w:r w:rsidRPr="00D340B1">
              <w:rPr>
                <w:b/>
                <w:bCs/>
                <w:sz w:val="22"/>
                <w:szCs w:val="22"/>
              </w:rPr>
              <w:t>«Управление муниципальным имуществом, использование и охрана земель Залучского сельского поселения на 2022-2025 годы»</w:t>
            </w:r>
          </w:p>
          <w:p w:rsidR="0097068B" w:rsidRPr="00D340B1" w:rsidRDefault="0097068B" w:rsidP="007C03D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97068B" w:rsidRPr="00D340B1" w:rsidRDefault="0097068B" w:rsidP="00D340B1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D340B1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15" w:anchor="Par32" w:history="1">
        <w:r w:rsidRPr="00D340B1">
          <w:rPr>
            <w:rStyle w:val="a5"/>
            <w:sz w:val="22"/>
            <w:szCs w:val="22"/>
          </w:rPr>
          <w:t>Порядк</w:t>
        </w:r>
      </w:hyperlink>
      <w:r w:rsidRPr="00D340B1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 Администрация Залучского сельского поселения  </w:t>
      </w:r>
      <w:r w:rsidRPr="00D340B1">
        <w:rPr>
          <w:b/>
          <w:bCs/>
          <w:sz w:val="22"/>
          <w:szCs w:val="22"/>
        </w:rPr>
        <w:t>ПОСТАНОВЛЯЕТ:</w:t>
      </w:r>
    </w:p>
    <w:p w:rsidR="0097068B" w:rsidRPr="00D340B1" w:rsidRDefault="0097068B" w:rsidP="0097068B">
      <w:pPr>
        <w:widowControl w:val="0"/>
        <w:numPr>
          <w:ilvl w:val="0"/>
          <w:numId w:val="42"/>
        </w:numPr>
        <w:suppressAutoHyphens/>
        <w:autoSpaceDE w:val="0"/>
        <w:rPr>
          <w:sz w:val="22"/>
          <w:szCs w:val="22"/>
        </w:rPr>
      </w:pPr>
      <w:r w:rsidRPr="00D340B1">
        <w:rPr>
          <w:sz w:val="22"/>
          <w:szCs w:val="22"/>
        </w:rPr>
        <w:t>Внести в паспорт муниципальной программы  «</w:t>
      </w:r>
      <w:r w:rsidRPr="00D340B1">
        <w:rPr>
          <w:bCs/>
          <w:sz w:val="22"/>
          <w:szCs w:val="22"/>
        </w:rPr>
        <w:t>Управление муниципальным имуществом, использование и охрана земель Залучского сельского поселения на 2022-2025 годы</w:t>
      </w:r>
      <w:r w:rsidRPr="00D340B1">
        <w:rPr>
          <w:sz w:val="22"/>
          <w:szCs w:val="22"/>
        </w:rPr>
        <w:t>»изложив в новой редакции:</w:t>
      </w:r>
    </w:p>
    <w:p w:rsidR="0097068B" w:rsidRPr="00D340B1" w:rsidRDefault="0097068B" w:rsidP="0097068B">
      <w:pPr>
        <w:jc w:val="both"/>
        <w:rPr>
          <w:color w:val="000000"/>
          <w:sz w:val="22"/>
          <w:szCs w:val="22"/>
        </w:rPr>
      </w:pPr>
      <w:r w:rsidRPr="00D340B1">
        <w:rPr>
          <w:sz w:val="22"/>
          <w:szCs w:val="22"/>
        </w:rPr>
        <w:t xml:space="preserve"> </w:t>
      </w:r>
    </w:p>
    <w:p w:rsidR="0097068B" w:rsidRPr="00D340B1" w:rsidRDefault="0097068B" w:rsidP="0097068B">
      <w:pPr>
        <w:rPr>
          <w:b/>
          <w:sz w:val="22"/>
          <w:szCs w:val="22"/>
        </w:rPr>
      </w:pPr>
      <w:r w:rsidRPr="00D340B1">
        <w:rPr>
          <w:sz w:val="22"/>
          <w:szCs w:val="22"/>
        </w:rPr>
        <w:t xml:space="preserve"> -раздел «5.</w:t>
      </w:r>
      <w:r w:rsidRPr="00D340B1">
        <w:rPr>
          <w:b/>
          <w:sz w:val="22"/>
          <w:szCs w:val="22"/>
        </w:rPr>
        <w:t>Цели, задачи и целевые показатели»:</w:t>
      </w:r>
    </w:p>
    <w:p w:rsidR="0097068B" w:rsidRPr="00D340B1" w:rsidRDefault="0097068B" w:rsidP="0097068B">
      <w:pPr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5.Цели, задачи и целевые показатели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                                                                                   </w:t>
      </w:r>
    </w:p>
    <w:p w:rsidR="0097068B" w:rsidRPr="00D340B1" w:rsidRDefault="0097068B" w:rsidP="0097068B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23"/>
        <w:tblW w:w="105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005"/>
        <w:gridCol w:w="3826"/>
        <w:gridCol w:w="1340"/>
        <w:gridCol w:w="1275"/>
        <w:gridCol w:w="1560"/>
        <w:gridCol w:w="1559"/>
      </w:tblGrid>
      <w:tr w:rsidR="0097068B" w:rsidRPr="007B633C" w:rsidTr="007C03D6">
        <w:trPr>
          <w:trHeight w:val="4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Цели, задачи муниципальной</w:t>
            </w:r>
            <w:r w:rsidRPr="007B633C">
              <w:br/>
              <w:t xml:space="preserve"> программы, наименование и  </w:t>
            </w:r>
            <w:r w:rsidRPr="007B633C">
              <w:br/>
              <w:t xml:space="preserve"> единица измерения целевого </w:t>
            </w:r>
            <w:r w:rsidRPr="007B633C">
              <w:br/>
              <w:t>показателя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Значения целевого показателя по годам</w:t>
            </w:r>
          </w:p>
        </w:tc>
      </w:tr>
      <w:tr w:rsidR="0097068B" w:rsidRPr="007B633C" w:rsidTr="007C03D6">
        <w:trPr>
          <w:trHeight w:val="40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7B633C" w:rsidRDefault="0097068B" w:rsidP="007C03D6"/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7B633C" w:rsidRDefault="0097068B" w:rsidP="007C03D6"/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2025</w:t>
            </w:r>
          </w:p>
        </w:tc>
      </w:tr>
      <w:tr w:rsidR="0097068B" w:rsidRPr="007B633C" w:rsidTr="007C03D6"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6</w:t>
            </w:r>
          </w:p>
        </w:tc>
      </w:tr>
      <w:tr w:rsidR="0097068B" w:rsidRPr="007B633C" w:rsidTr="007C03D6"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1.</w:t>
            </w:r>
          </w:p>
        </w:tc>
        <w:tc>
          <w:tcPr>
            <w:tcW w:w="9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both"/>
            </w:pPr>
            <w:r w:rsidRPr="007B633C">
              <w:t xml:space="preserve">Цель 1: Повышение эффективности управления муниципальным имуществом </w:t>
            </w:r>
            <w:r>
              <w:t>Залуч</w:t>
            </w:r>
            <w:r w:rsidRPr="007B633C">
              <w:t>ского сельского поселения</w:t>
            </w:r>
          </w:p>
        </w:tc>
      </w:tr>
      <w:tr w:rsidR="0097068B" w:rsidRPr="007B633C" w:rsidTr="007C03D6"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1.1.</w:t>
            </w:r>
          </w:p>
        </w:tc>
        <w:tc>
          <w:tcPr>
            <w:tcW w:w="9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both"/>
            </w:pPr>
            <w:r w:rsidRPr="007B633C">
              <w:t xml:space="preserve">Задача 1: Обеспечение эффективного использования муниципального имущества </w:t>
            </w:r>
            <w:r>
              <w:t>Залуч</w:t>
            </w:r>
            <w:r w:rsidRPr="007B633C">
              <w:t>ского сельского поселения</w:t>
            </w:r>
          </w:p>
        </w:tc>
      </w:tr>
      <w:tr w:rsidR="0097068B" w:rsidRPr="007B633C" w:rsidTr="007C03D6"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>Количество объектов муниципаль</w:t>
            </w:r>
            <w:r w:rsidRPr="007B633C">
              <w:rPr>
                <w:spacing w:val="-10"/>
              </w:rPr>
              <w:t>ного имущества, по которым проведена оценка рыночной стоимости, шт.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0</w:t>
            </w:r>
          </w:p>
        </w:tc>
      </w:tr>
      <w:tr w:rsidR="0097068B" w:rsidRPr="007B633C" w:rsidTr="007C03D6"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both"/>
              <w:rPr>
                <w:lang w:bidi="ru-RU"/>
              </w:rPr>
            </w:pPr>
            <w:r w:rsidRPr="007B633C">
              <w:rPr>
                <w:lang w:bidi="ru-RU"/>
              </w:rPr>
              <w:t>Выполнение плановых показателей по неналоговым доходам бюджета пос</w:t>
            </w:r>
            <w:r>
              <w:rPr>
                <w:lang w:bidi="ru-RU"/>
              </w:rPr>
              <w:t>еления от реализации муниципаль</w:t>
            </w:r>
            <w:r w:rsidRPr="007B633C">
              <w:rPr>
                <w:lang w:bidi="ru-RU"/>
              </w:rPr>
              <w:t>ного имущества (%)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t>100</w:t>
            </w:r>
          </w:p>
        </w:tc>
      </w:tr>
      <w:tr w:rsidR="0097068B" w:rsidRPr="007B633C" w:rsidTr="007C03D6"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1.2</w:t>
            </w:r>
          </w:p>
        </w:tc>
        <w:tc>
          <w:tcPr>
            <w:tcW w:w="9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both"/>
            </w:pPr>
            <w:r w:rsidRPr="007B633C">
              <w:t xml:space="preserve">Задача 2. Завершение мероприятий по оформлению </w:t>
            </w:r>
            <w:r>
              <w:t xml:space="preserve"> </w:t>
            </w:r>
            <w:r w:rsidRPr="007B633C">
              <w:t xml:space="preserve"> невостребованных земельных долей и регистрация права собственности </w:t>
            </w:r>
            <w:r>
              <w:t>Залучс</w:t>
            </w:r>
            <w:r w:rsidRPr="007B633C">
              <w:t>кого сельского поселения на эти земельные участки</w:t>
            </w:r>
          </w:p>
        </w:tc>
      </w:tr>
      <w:tr w:rsidR="0097068B" w:rsidRPr="007B633C" w:rsidTr="007C03D6">
        <w:trPr>
          <w:trHeight w:val="75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 w:rsidRPr="007B633C">
              <w:lastRenderedPageBreak/>
              <w:t>1.2.1.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Публикация в средствах массовой информации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3</w:t>
            </w:r>
          </w:p>
        </w:tc>
      </w:tr>
      <w:tr w:rsidR="0097068B" w:rsidRPr="007B633C" w:rsidTr="007C03D6">
        <w:trPr>
          <w:trHeight w:val="25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</w:t>
            </w:r>
          </w:p>
        </w:tc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both"/>
            </w:pPr>
            <w:r w:rsidRPr="007B633C">
              <w:t xml:space="preserve">Цель </w:t>
            </w:r>
            <w:r>
              <w:t>2</w:t>
            </w:r>
            <w:r w:rsidRPr="007B633C">
              <w:t>:</w:t>
            </w:r>
            <w:r>
              <w:t xml:space="preserve"> </w:t>
            </w:r>
            <w:r>
              <w:rPr>
                <w:color w:val="000000"/>
                <w:szCs w:val="28"/>
              </w:rPr>
              <w:t>Повышение эффективности использования и о</w:t>
            </w:r>
            <w:r w:rsidRPr="00D3413D">
              <w:rPr>
                <w:color w:val="000000"/>
                <w:szCs w:val="28"/>
              </w:rPr>
              <w:t>хран</w:t>
            </w:r>
            <w:r>
              <w:rPr>
                <w:color w:val="000000"/>
                <w:szCs w:val="28"/>
              </w:rPr>
              <w:t>ы</w:t>
            </w:r>
            <w:r w:rsidRPr="00D3413D">
              <w:rPr>
                <w:color w:val="000000"/>
                <w:szCs w:val="28"/>
              </w:rPr>
              <w:t xml:space="preserve"> земель на территории </w:t>
            </w:r>
            <w:r>
              <w:rPr>
                <w:color w:val="000000"/>
                <w:szCs w:val="28"/>
              </w:rPr>
              <w:t>Залуч</w:t>
            </w:r>
            <w:r w:rsidRPr="00D3413D">
              <w:rPr>
                <w:color w:val="000000"/>
                <w:szCs w:val="28"/>
              </w:rPr>
              <w:t>ского сельского поселения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2.1.</w:t>
            </w:r>
          </w:p>
        </w:tc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 w:rsidRPr="007B633C">
              <w:t xml:space="preserve">Задача </w:t>
            </w:r>
            <w:r>
              <w:t>1</w:t>
            </w:r>
            <w:r w:rsidRPr="007B633C">
              <w:t>:</w:t>
            </w:r>
            <w:r>
              <w:t xml:space="preserve"> </w:t>
            </w:r>
            <w:r w:rsidRPr="00BC20E7">
              <w:rPr>
                <w:szCs w:val="28"/>
              </w:rPr>
              <w:t xml:space="preserve">Защита земель от захламления отходами производства и потребления, </w:t>
            </w:r>
            <w:r>
              <w:rPr>
                <w:szCs w:val="28"/>
              </w:rPr>
              <w:t xml:space="preserve">, </w:t>
            </w:r>
            <w:r w:rsidRPr="00BC20E7">
              <w:rPr>
                <w:szCs w:val="28"/>
              </w:rPr>
              <w:t>загрязнения</w:t>
            </w:r>
            <w:r>
              <w:rPr>
                <w:szCs w:val="28"/>
              </w:rPr>
              <w:t>, зарастания</w:t>
            </w:r>
            <w:r w:rsidRPr="00BC20E7">
              <w:rPr>
                <w:szCs w:val="28"/>
              </w:rPr>
              <w:t xml:space="preserve"> </w:t>
            </w:r>
            <w:r>
              <w:rPr>
                <w:szCs w:val="28"/>
              </w:rPr>
              <w:t>кустарниками</w:t>
            </w:r>
            <w:r w:rsidRPr="00BC20E7">
              <w:rPr>
                <w:szCs w:val="28"/>
              </w:rPr>
              <w:t xml:space="preserve"> и других негативных воздействий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2.1.1.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both"/>
            </w:pPr>
            <w:r w:rsidRPr="00BC20E7">
              <w:rPr>
                <w:szCs w:val="28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3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2.2</w:t>
            </w:r>
          </w:p>
        </w:tc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 w:rsidRPr="007B633C">
              <w:t xml:space="preserve">Задача </w:t>
            </w:r>
            <w:r>
              <w:t>2</w:t>
            </w:r>
            <w:r w:rsidRPr="007B633C">
              <w:t>:</w:t>
            </w:r>
            <w:r w:rsidRPr="00130D1D">
              <w:rPr>
                <w:b/>
                <w:bCs/>
              </w:rPr>
              <w:t xml:space="preserve"> </w:t>
            </w:r>
            <w:r w:rsidRPr="00130D1D">
              <w:rPr>
                <w:bCs/>
              </w:rPr>
              <w:t>Проведение инвентаризации земель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65FF1" w:rsidRDefault="0097068B" w:rsidP="007C03D6">
            <w:pPr>
              <w:jc w:val="both"/>
              <w:rPr>
                <w:color w:val="000000"/>
                <w:szCs w:val="28"/>
              </w:rPr>
            </w:pPr>
            <w:r w:rsidRPr="00C65FF1">
              <w:rPr>
                <w:szCs w:val="28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65FF1" w:rsidRDefault="0097068B" w:rsidP="007C03D6">
            <w:pPr>
              <w:rPr>
                <w:color w:val="000000"/>
                <w:szCs w:val="28"/>
              </w:rPr>
            </w:pPr>
            <w:r w:rsidRPr="00C65FF1">
              <w:rPr>
                <w:szCs w:val="28"/>
              </w:rPr>
              <w:t>Количество выявленных неиспользуемых или используемых не по целевому назначению земельных участков, шт.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2.2.3.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65FF1" w:rsidRDefault="0097068B" w:rsidP="007C03D6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Доля проконсультированных  граждан в сфере </w:t>
            </w:r>
            <w:r w:rsidRPr="00C65FF1">
              <w:rPr>
                <w:szCs w:val="28"/>
              </w:rPr>
              <w:t>земельного законодательства РФ</w:t>
            </w:r>
            <w:r>
              <w:rPr>
                <w:szCs w:val="28"/>
              </w:rPr>
              <w:t>,</w:t>
            </w:r>
            <w:r w:rsidRPr="00C65FF1">
              <w:rPr>
                <w:szCs w:val="28"/>
              </w:rPr>
              <w:t xml:space="preserve"> 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80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2.3.</w:t>
            </w:r>
          </w:p>
        </w:tc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65FF1" w:rsidRDefault="0097068B" w:rsidP="007C03D6">
            <w:r w:rsidRPr="007B633C">
              <w:t xml:space="preserve">Задача </w:t>
            </w:r>
            <w:r>
              <w:t>3</w:t>
            </w:r>
            <w:r w:rsidRPr="007B633C">
              <w:t>:</w:t>
            </w:r>
            <w:r w:rsidRPr="00130D1D">
              <w:rPr>
                <w:b/>
                <w:bCs/>
              </w:rPr>
              <w:t xml:space="preserve"> </w:t>
            </w:r>
            <w:r w:rsidRPr="00C65FF1">
              <w:rPr>
                <w:bCs/>
                <w:color w:val="000000"/>
              </w:rPr>
              <w:t>Сохранение и восстановление земель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2.3.1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65FF1" w:rsidRDefault="0097068B" w:rsidP="007C03D6">
            <w:r>
              <w:rPr>
                <w:szCs w:val="28"/>
              </w:rPr>
              <w:t xml:space="preserve">Объем проведенных проверок в сфере производства земляных работ, </w:t>
            </w:r>
            <w:r w:rsidRPr="00C65FF1">
              <w:rPr>
                <w:szCs w:val="28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100</w:t>
            </w:r>
          </w:p>
        </w:tc>
      </w:tr>
      <w:tr w:rsidR="0097068B" w:rsidRPr="007B633C" w:rsidTr="007C03D6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7B633C" w:rsidRDefault="0097068B" w:rsidP="007C03D6">
            <w:pPr>
              <w:jc w:val="center"/>
            </w:pPr>
            <w:r>
              <w:t>2.3.2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Количество проведенных субботников по озеленению территории, ед.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2</w:t>
            </w:r>
          </w:p>
        </w:tc>
      </w:tr>
    </w:tbl>
    <w:p w:rsidR="0097068B" w:rsidRDefault="0097068B" w:rsidP="0097068B">
      <w:pPr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D340B1">
        <w:rPr>
          <w:b/>
          <w:sz w:val="22"/>
          <w:szCs w:val="22"/>
        </w:rPr>
        <w:t xml:space="preserve"> </w:t>
      </w:r>
      <w:r w:rsidRPr="00D340B1">
        <w:rPr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97068B" w:rsidRPr="00E0700D" w:rsidTr="007C03D6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Источники финансирования:</w:t>
            </w:r>
          </w:p>
        </w:tc>
      </w:tr>
      <w:tr w:rsidR="0097068B" w:rsidRPr="00E0700D" w:rsidTr="007C0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B3451" w:rsidRDefault="0097068B" w:rsidP="007C03D6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всего</w:t>
            </w:r>
          </w:p>
        </w:tc>
      </w:tr>
      <w:tr w:rsidR="0097068B" w:rsidRPr="00E0700D" w:rsidTr="007C03D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6</w:t>
            </w:r>
          </w:p>
        </w:tc>
      </w:tr>
      <w:tr w:rsidR="0097068B" w:rsidRPr="00E0700D" w:rsidTr="007C03D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B3451" w:rsidRDefault="0097068B" w:rsidP="007C03D6">
            <w:pPr>
              <w:jc w:val="center"/>
            </w:pPr>
            <w:r w:rsidRPr="004B3451"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0,0</w:t>
            </w:r>
          </w:p>
        </w:tc>
      </w:tr>
      <w:tr w:rsidR="0097068B" w:rsidRPr="00E0700D" w:rsidTr="007C03D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B3451" w:rsidRDefault="0097068B" w:rsidP="007C03D6">
            <w:pPr>
              <w:jc w:val="center"/>
            </w:pPr>
            <w:r w:rsidRPr="004B3451"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  <w:r w:rsidRPr="00D45599"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 w:rsidRPr="004B3451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  <w:r w:rsidRPr="00D45599">
              <w:t>,0</w:t>
            </w:r>
          </w:p>
        </w:tc>
      </w:tr>
      <w:tr w:rsidR="0097068B" w:rsidRPr="00E0700D" w:rsidTr="007C03D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B3451" w:rsidRDefault="0097068B" w:rsidP="007C03D6">
            <w:pPr>
              <w:jc w:val="center"/>
            </w:pPr>
            <w: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  <w:r w:rsidRPr="00D45599"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  <w:r w:rsidRPr="00D45599">
              <w:t>,0</w:t>
            </w:r>
          </w:p>
        </w:tc>
      </w:tr>
      <w:tr w:rsidR="0097068B" w:rsidRPr="00E0700D" w:rsidTr="007C03D6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B3451" w:rsidRDefault="0097068B" w:rsidP="007C03D6">
            <w:pPr>
              <w:jc w:val="center"/>
            </w:pPr>
            <w: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B3451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0,0</w:t>
            </w:r>
          </w:p>
        </w:tc>
      </w:tr>
    </w:tbl>
    <w:p w:rsidR="0097068B" w:rsidRDefault="0097068B" w:rsidP="0097068B">
      <w:pPr>
        <w:tabs>
          <w:tab w:val="left" w:pos="7500"/>
        </w:tabs>
        <w:rPr>
          <w:sz w:val="28"/>
          <w:szCs w:val="28"/>
        </w:rPr>
      </w:pPr>
    </w:p>
    <w:p w:rsidR="00D340B1" w:rsidRDefault="00D340B1" w:rsidP="0097068B">
      <w:pPr>
        <w:autoSpaceDN w:val="0"/>
        <w:adjustRightInd w:val="0"/>
        <w:jc w:val="center"/>
        <w:rPr>
          <w:sz w:val="28"/>
          <w:szCs w:val="28"/>
        </w:rPr>
      </w:pPr>
    </w:p>
    <w:p w:rsidR="00D340B1" w:rsidRDefault="00D340B1" w:rsidP="0097068B">
      <w:pPr>
        <w:autoSpaceDN w:val="0"/>
        <w:adjustRightInd w:val="0"/>
        <w:jc w:val="center"/>
        <w:rPr>
          <w:sz w:val="28"/>
          <w:szCs w:val="28"/>
        </w:rPr>
      </w:pPr>
    </w:p>
    <w:p w:rsidR="0097068B" w:rsidRDefault="0097068B" w:rsidP="0097068B">
      <w:pPr>
        <w:autoSpaceDN w:val="0"/>
        <w:adjustRightInd w:val="0"/>
        <w:jc w:val="center"/>
        <w:rPr>
          <w:b/>
          <w:bCs/>
        </w:rPr>
        <w:sectPr w:rsidR="0097068B" w:rsidSect="0097068B">
          <w:headerReference w:type="even" r:id="rId16"/>
          <w:headerReference w:type="default" r:id="rId17"/>
          <w:type w:val="continuous"/>
          <w:pgSz w:w="11906" w:h="16838"/>
          <w:pgMar w:top="851" w:right="561" w:bottom="1140" w:left="1140" w:header="567" w:footer="567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 -раздел «</w:t>
      </w:r>
      <w:r w:rsidRPr="007B633C">
        <w:rPr>
          <w:rFonts w:eastAsia="Calibri"/>
          <w:b/>
          <w:lang w:val="en-US" w:eastAsia="en-US"/>
        </w:rPr>
        <w:t>IV</w:t>
      </w:r>
      <w:r w:rsidRPr="007B633C">
        <w:rPr>
          <w:rFonts w:eastAsia="Calibri"/>
          <w:b/>
          <w:lang w:eastAsia="en-US"/>
        </w:rPr>
        <w:t>. Мероприятия</w:t>
      </w:r>
      <w:r w:rsidRPr="007B633C">
        <w:rPr>
          <w:b/>
          <w:lang w:eastAsia="en-US"/>
        </w:rPr>
        <w:t xml:space="preserve"> муниципальной программы </w:t>
      </w:r>
      <w:r w:rsidRPr="007B633C">
        <w:rPr>
          <w:b/>
        </w:rPr>
        <w:t xml:space="preserve"> </w:t>
      </w:r>
      <w:r w:rsidRPr="007B633C">
        <w:rPr>
          <w:b/>
          <w:bCs/>
        </w:rPr>
        <w:t>«</w:t>
      </w:r>
      <w:r w:rsidRPr="00BC20E7">
        <w:rPr>
          <w:b/>
          <w:bCs/>
        </w:rPr>
        <w:t xml:space="preserve">Управление муниципальным имуществом,  использование и охрана земель </w:t>
      </w:r>
      <w:r>
        <w:rPr>
          <w:b/>
          <w:bCs/>
        </w:rPr>
        <w:t>Залучского</w:t>
      </w:r>
      <w:r w:rsidRPr="00BC20E7">
        <w:rPr>
          <w:b/>
          <w:bCs/>
        </w:rPr>
        <w:t xml:space="preserve"> сельского поселения на 2022-2025 годы</w:t>
      </w:r>
      <w:r w:rsidRPr="007B633C">
        <w:rPr>
          <w:b/>
          <w:bCs/>
        </w:rPr>
        <w:t>»</w:t>
      </w:r>
    </w:p>
    <w:p w:rsidR="00D340B1" w:rsidRDefault="00D340B1" w:rsidP="0097068B">
      <w:pPr>
        <w:autoSpaceDN w:val="0"/>
        <w:adjustRightInd w:val="0"/>
        <w:jc w:val="center"/>
        <w:rPr>
          <w:rFonts w:eastAsia="Calibri"/>
          <w:b/>
          <w:lang w:eastAsia="en-US"/>
        </w:rPr>
        <w:sectPr w:rsidR="00D340B1" w:rsidSect="0097068B">
          <w:headerReference w:type="even" r:id="rId18"/>
          <w:type w:val="continuous"/>
          <w:pgSz w:w="11906" w:h="16838"/>
          <w:pgMar w:top="567" w:right="567" w:bottom="567" w:left="1134" w:header="567" w:footer="567" w:gutter="0"/>
          <w:cols w:space="720"/>
          <w:titlePg/>
          <w:docGrid w:linePitch="360"/>
        </w:sectPr>
      </w:pPr>
    </w:p>
    <w:p w:rsidR="00D340B1" w:rsidRDefault="00D340B1" w:rsidP="0097068B">
      <w:pPr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340B1" w:rsidRDefault="00D340B1" w:rsidP="0097068B">
      <w:pPr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340B1" w:rsidRDefault="00D340B1" w:rsidP="0097068B">
      <w:pPr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7068B" w:rsidRPr="007B633C" w:rsidRDefault="0097068B" w:rsidP="0097068B">
      <w:pPr>
        <w:autoSpaceDN w:val="0"/>
        <w:adjustRightInd w:val="0"/>
        <w:jc w:val="center"/>
      </w:pPr>
      <w:r w:rsidRPr="007B633C">
        <w:rPr>
          <w:rFonts w:eastAsia="Calibri"/>
          <w:b/>
          <w:lang w:val="en-US" w:eastAsia="en-US"/>
        </w:rPr>
        <w:t>IV</w:t>
      </w:r>
      <w:r w:rsidRPr="007B633C">
        <w:rPr>
          <w:rFonts w:eastAsia="Calibri"/>
          <w:b/>
          <w:lang w:eastAsia="en-US"/>
        </w:rPr>
        <w:t>. Мероприятия</w:t>
      </w:r>
      <w:r w:rsidRPr="007B633C">
        <w:rPr>
          <w:b/>
          <w:lang w:eastAsia="en-US"/>
        </w:rPr>
        <w:t xml:space="preserve"> муниципальной программы </w:t>
      </w:r>
      <w:r w:rsidRPr="007B633C">
        <w:rPr>
          <w:b/>
        </w:rPr>
        <w:t xml:space="preserve"> </w:t>
      </w:r>
      <w:r w:rsidRPr="007B633C">
        <w:rPr>
          <w:b/>
          <w:bCs/>
        </w:rPr>
        <w:t>«</w:t>
      </w:r>
      <w:r w:rsidRPr="00BC20E7">
        <w:rPr>
          <w:b/>
          <w:bCs/>
        </w:rPr>
        <w:t xml:space="preserve">Управление муниципальным имуществом,  использование и охрана земель </w:t>
      </w:r>
      <w:r>
        <w:rPr>
          <w:b/>
          <w:bCs/>
        </w:rPr>
        <w:t>Залучского</w:t>
      </w:r>
      <w:r w:rsidRPr="00BC20E7">
        <w:rPr>
          <w:b/>
          <w:bCs/>
        </w:rPr>
        <w:t xml:space="preserve"> сельского поселения на 2022-2025 годы</w:t>
      </w:r>
      <w:r w:rsidRPr="007B633C">
        <w:rPr>
          <w:b/>
          <w:bCs/>
        </w:rPr>
        <w:t>»</w:t>
      </w:r>
    </w:p>
    <w:p w:rsidR="0097068B" w:rsidRPr="007B633C" w:rsidRDefault="0097068B" w:rsidP="0097068B">
      <w:pPr>
        <w:jc w:val="both"/>
        <w:rPr>
          <w:rFonts w:eastAsia="Calibri"/>
          <w:lang w:eastAsia="en-US"/>
        </w:rPr>
      </w:pPr>
    </w:p>
    <w:tbl>
      <w:tblPr>
        <w:tblW w:w="15129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3"/>
        <w:gridCol w:w="2551"/>
        <w:gridCol w:w="1566"/>
        <w:gridCol w:w="1276"/>
        <w:gridCol w:w="2126"/>
        <w:gridCol w:w="1417"/>
        <w:gridCol w:w="1237"/>
        <w:gridCol w:w="142"/>
        <w:gridCol w:w="1276"/>
        <w:gridCol w:w="1417"/>
        <w:gridCol w:w="1418"/>
      </w:tblGrid>
      <w:tr w:rsidR="0097068B" w:rsidRPr="00452FD4" w:rsidTr="007C03D6">
        <w:trPr>
          <w:trHeight w:val="64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№  </w:t>
            </w:r>
            <w:r w:rsidRPr="00452FD4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Наименование    мероприятия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Срок </w:t>
            </w:r>
            <w:r w:rsidRPr="00452FD4">
              <w:rPr>
                <w:sz w:val="23"/>
                <w:szCs w:val="23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Источник</w:t>
            </w:r>
            <w:r w:rsidRPr="00452FD4">
              <w:rPr>
                <w:sz w:val="23"/>
                <w:szCs w:val="23"/>
              </w:rPr>
              <w:br/>
              <w:t>финансирования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Объем финансирования</w:t>
            </w:r>
            <w:r w:rsidRPr="00452FD4">
              <w:rPr>
                <w:sz w:val="23"/>
                <w:szCs w:val="23"/>
              </w:rPr>
              <w:br/>
              <w:t>по годам (тыс. руб.):</w:t>
            </w:r>
          </w:p>
        </w:tc>
      </w:tr>
      <w:tr w:rsidR="0097068B" w:rsidRPr="00452FD4" w:rsidTr="007C03D6">
        <w:trPr>
          <w:trHeight w:val="48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52FD4" w:rsidRDefault="0097068B" w:rsidP="007C03D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52FD4" w:rsidRDefault="0097068B" w:rsidP="007C03D6">
            <w:pPr>
              <w:rPr>
                <w:sz w:val="23"/>
                <w:szCs w:val="23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52FD4" w:rsidRDefault="0097068B" w:rsidP="007C03D6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52FD4" w:rsidRDefault="0097068B" w:rsidP="007C03D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52FD4" w:rsidRDefault="0097068B" w:rsidP="007C03D6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52FD4" w:rsidRDefault="0097068B" w:rsidP="007C03D6">
            <w:pPr>
              <w:rPr>
                <w:sz w:val="23"/>
                <w:szCs w:val="23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2025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10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1.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b/>
                <w:sz w:val="23"/>
                <w:szCs w:val="23"/>
              </w:rPr>
            </w:pPr>
            <w:r w:rsidRPr="00452FD4">
              <w:rPr>
                <w:b/>
                <w:sz w:val="23"/>
                <w:szCs w:val="23"/>
              </w:rPr>
              <w:t xml:space="preserve">Обеспечение эффективного использования муниципального имущества </w:t>
            </w:r>
            <w:r>
              <w:rPr>
                <w:b/>
                <w:sz w:val="23"/>
                <w:szCs w:val="23"/>
              </w:rPr>
              <w:t>Залуч</w:t>
            </w:r>
            <w:r w:rsidRPr="00452FD4">
              <w:rPr>
                <w:b/>
                <w:sz w:val="23"/>
                <w:szCs w:val="23"/>
              </w:rPr>
              <w:t>ского сельского поселения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both"/>
              <w:rPr>
                <w:sz w:val="23"/>
                <w:szCs w:val="23"/>
              </w:rPr>
            </w:pPr>
            <w:r w:rsidRPr="00452FD4">
              <w:rPr>
                <w:spacing w:val="-10"/>
                <w:sz w:val="23"/>
                <w:szCs w:val="23"/>
              </w:rPr>
              <w:t>Проведение   оценки рыночной стоимости объектов, шт.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52FD4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  <w:lang w:bidi="ru-RU"/>
              </w:rPr>
              <w:t>Реализация муниципального имущества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1.1.2.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2.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52FD4">
              <w:rPr>
                <w:b/>
                <w:sz w:val="23"/>
                <w:szCs w:val="23"/>
              </w:rPr>
              <w:t xml:space="preserve">Завершение мероприятий по оформлению невостребованных земельных долей и регистрация права собственности </w:t>
            </w:r>
            <w:r>
              <w:rPr>
                <w:b/>
                <w:sz w:val="23"/>
                <w:szCs w:val="23"/>
              </w:rPr>
              <w:t>Залуч</w:t>
            </w:r>
            <w:r w:rsidRPr="00452FD4">
              <w:rPr>
                <w:b/>
                <w:sz w:val="23"/>
                <w:szCs w:val="23"/>
              </w:rPr>
              <w:t>ского сельского поселения на эти земельные участки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2.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Публикация в средствах массовой информации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1.2.1.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3.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b/>
                <w:sz w:val="23"/>
                <w:szCs w:val="23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  <w:p w:rsidR="0097068B" w:rsidRPr="00452FD4" w:rsidRDefault="0097068B" w:rsidP="007C03D6">
            <w:pPr>
              <w:spacing w:line="260" w:lineRule="exact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pacing w:line="260" w:lineRule="exact"/>
              <w:jc w:val="both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 xml:space="preserve">Ликвидация стихийных свалок и навалов мусора, проведение </w:t>
            </w:r>
            <w:r w:rsidRPr="00452FD4">
              <w:rPr>
                <w:sz w:val="23"/>
                <w:szCs w:val="23"/>
              </w:rPr>
              <w:lastRenderedPageBreak/>
              <w:t xml:space="preserve">субботников  </w:t>
            </w:r>
          </w:p>
          <w:p w:rsidR="0097068B" w:rsidRPr="00452FD4" w:rsidRDefault="0097068B" w:rsidP="007C03D6">
            <w:pPr>
              <w:spacing w:line="260" w:lineRule="exact"/>
              <w:jc w:val="both"/>
              <w:rPr>
                <w:sz w:val="23"/>
                <w:szCs w:val="23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452FD4">
              <w:rPr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52FD4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52FD4">
              <w:rPr>
                <w:sz w:val="23"/>
                <w:szCs w:val="23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52FD4">
              <w:rPr>
                <w:sz w:val="23"/>
                <w:szCs w:val="23"/>
              </w:rPr>
              <w:t>,0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b/>
                <w:bCs/>
                <w:sz w:val="23"/>
                <w:szCs w:val="23"/>
              </w:rPr>
              <w:t>Проведение инвентаризации земель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4. 1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65FF1" w:rsidRDefault="0097068B" w:rsidP="007C03D6">
            <w:pPr>
              <w:jc w:val="both"/>
              <w:rPr>
                <w:color w:val="000000"/>
                <w:szCs w:val="28"/>
              </w:rPr>
            </w:pPr>
            <w:r w:rsidRPr="00C65FF1">
              <w:rPr>
                <w:szCs w:val="28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65FF1" w:rsidRDefault="0097068B" w:rsidP="007C03D6">
            <w:pPr>
              <w:rPr>
                <w:color w:val="000000"/>
                <w:szCs w:val="28"/>
              </w:rPr>
            </w:pPr>
            <w:r w:rsidRPr="00C65FF1">
              <w:rPr>
                <w:szCs w:val="28"/>
              </w:rPr>
              <w:t>Количество выявленных  неиспользуемых или используемых не по целевому назначению земельных участков, шт.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pacing w:line="260" w:lineRule="exact"/>
              <w:jc w:val="both"/>
              <w:rPr>
                <w:color w:val="000000"/>
                <w:sz w:val="23"/>
                <w:szCs w:val="23"/>
              </w:rPr>
            </w:pPr>
            <w:r>
              <w:rPr>
                <w:szCs w:val="28"/>
              </w:rPr>
              <w:t xml:space="preserve">Доля проконсультированных  граждан в сфере </w:t>
            </w:r>
            <w:r w:rsidRPr="00C65FF1">
              <w:rPr>
                <w:szCs w:val="28"/>
              </w:rPr>
              <w:t>земельного законодательства РФ</w:t>
            </w:r>
            <w:r>
              <w:rPr>
                <w:szCs w:val="28"/>
              </w:rPr>
              <w:t>,</w:t>
            </w:r>
            <w:r w:rsidRPr="00C65FF1">
              <w:rPr>
                <w:szCs w:val="28"/>
              </w:rPr>
              <w:t xml:space="preserve"> 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5.</w:t>
            </w:r>
          </w:p>
        </w:tc>
        <w:tc>
          <w:tcPr>
            <w:tcW w:w="1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sz w:val="23"/>
                <w:szCs w:val="23"/>
              </w:rPr>
            </w:pPr>
            <w:r w:rsidRPr="00452FD4">
              <w:rPr>
                <w:b/>
                <w:bCs/>
                <w:color w:val="000000"/>
                <w:sz w:val="23"/>
                <w:szCs w:val="23"/>
              </w:rPr>
              <w:t>Сохранение и восстановление земель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</w:t>
            </w:r>
            <w:r w:rsidRPr="00452FD4">
              <w:rPr>
                <w:sz w:val="23"/>
                <w:szCs w:val="23"/>
              </w:rPr>
              <w:t>онтрол</w:t>
            </w:r>
            <w:r>
              <w:rPr>
                <w:sz w:val="23"/>
                <w:szCs w:val="23"/>
              </w:rPr>
              <w:t>я</w:t>
            </w:r>
            <w:r w:rsidRPr="00452FD4">
              <w:rPr>
                <w:sz w:val="23"/>
                <w:szCs w:val="23"/>
              </w:rPr>
              <w:t xml:space="preserve"> за проведением земляных работ на территории сельского поселения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  <w:tr w:rsidR="0097068B" w:rsidRPr="00452FD4" w:rsidTr="007C03D6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Озеленение территории, п</w:t>
            </w:r>
            <w:r w:rsidRPr="00452FD4">
              <w:rPr>
                <w:sz w:val="23"/>
                <w:szCs w:val="23"/>
              </w:rPr>
              <w:t>осадка деревьев, кустарников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2022-2025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Местный</w:t>
            </w:r>
          </w:p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52FD4" w:rsidRDefault="0097068B" w:rsidP="007C03D6">
            <w:pPr>
              <w:snapToGrid w:val="0"/>
              <w:jc w:val="center"/>
              <w:rPr>
                <w:sz w:val="23"/>
                <w:szCs w:val="23"/>
              </w:rPr>
            </w:pPr>
            <w:r w:rsidRPr="00452FD4">
              <w:rPr>
                <w:sz w:val="23"/>
                <w:szCs w:val="23"/>
              </w:rPr>
              <w:t>-</w:t>
            </w:r>
          </w:p>
        </w:tc>
      </w:tr>
    </w:tbl>
    <w:p w:rsidR="0097068B" w:rsidRPr="00D340B1" w:rsidRDefault="0097068B" w:rsidP="00D340B1">
      <w:pPr>
        <w:tabs>
          <w:tab w:val="left" w:pos="5100"/>
          <w:tab w:val="left" w:pos="7650"/>
        </w:tabs>
        <w:rPr>
          <w:sz w:val="22"/>
          <w:szCs w:val="22"/>
        </w:rPr>
      </w:pPr>
      <w:r w:rsidRPr="007B633C">
        <w:rPr>
          <w:b/>
        </w:rPr>
        <w:t xml:space="preserve"> </w:t>
      </w:r>
      <w:r w:rsidRPr="00D340B1">
        <w:rPr>
          <w:sz w:val="22"/>
          <w:szCs w:val="22"/>
        </w:rPr>
        <w:t>2. Контроль за выполнением постановления оставляю за собой.</w:t>
      </w:r>
    </w:p>
    <w:p w:rsidR="0097068B" w:rsidRPr="00D340B1" w:rsidRDefault="0097068B" w:rsidP="0097068B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97068B" w:rsidRPr="00D340B1" w:rsidRDefault="0097068B" w:rsidP="0097068B">
      <w:pPr>
        <w:jc w:val="both"/>
        <w:rPr>
          <w:sz w:val="22"/>
          <w:szCs w:val="22"/>
        </w:rPr>
      </w:pPr>
    </w:p>
    <w:p w:rsidR="0097068B" w:rsidRPr="00D340B1" w:rsidRDefault="0097068B" w:rsidP="0097068B">
      <w:pPr>
        <w:rPr>
          <w:sz w:val="22"/>
          <w:szCs w:val="22"/>
        </w:rPr>
      </w:pPr>
      <w:r w:rsidRPr="00D340B1">
        <w:rPr>
          <w:b/>
          <w:bCs/>
          <w:sz w:val="22"/>
          <w:szCs w:val="22"/>
        </w:rPr>
        <w:t>Глава администрации</w:t>
      </w:r>
      <w:r w:rsidR="00D340B1">
        <w:rPr>
          <w:b/>
          <w:bCs/>
          <w:sz w:val="22"/>
          <w:szCs w:val="22"/>
        </w:rPr>
        <w:t xml:space="preserve"> </w:t>
      </w:r>
      <w:r w:rsidRPr="00D340B1">
        <w:rPr>
          <w:b/>
          <w:bCs/>
          <w:sz w:val="22"/>
          <w:szCs w:val="22"/>
        </w:rPr>
        <w:t>Залучского сельского поселения                                                             Е.Н. Пятина</w:t>
      </w: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Pr="00D340B1" w:rsidRDefault="0097068B" w:rsidP="0097068B">
      <w:pPr>
        <w:spacing w:after="24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АДМИНИСТРАЦИЯ ЗАЛУЧСКОГО СЕЛЬСКОГО ПОСЕЛЕНИЯ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П О С Т А Н О В Л Е Н И Е</w:t>
      </w:r>
    </w:p>
    <w:p w:rsidR="0097068B" w:rsidRPr="00D340B1" w:rsidRDefault="0097068B" w:rsidP="0097068B">
      <w:pPr>
        <w:spacing w:before="48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от  30.12.2022 № 124   </w:t>
      </w:r>
    </w:p>
    <w:p w:rsidR="0097068B" w:rsidRPr="00D340B1" w:rsidRDefault="0097068B" w:rsidP="0097068B">
      <w:pPr>
        <w:spacing w:after="48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с. Залучье</w:t>
      </w:r>
    </w:p>
    <w:tbl>
      <w:tblPr>
        <w:tblW w:w="15701" w:type="dxa"/>
        <w:tblLook w:val="01E0"/>
      </w:tblPr>
      <w:tblGrid>
        <w:gridCol w:w="15701"/>
      </w:tblGrid>
      <w:tr w:rsidR="0097068B" w:rsidRPr="00D340B1" w:rsidTr="00D340B1">
        <w:trPr>
          <w:trHeight w:val="1031"/>
        </w:trPr>
        <w:tc>
          <w:tcPr>
            <w:tcW w:w="15701" w:type="dxa"/>
          </w:tcPr>
          <w:p w:rsidR="0097068B" w:rsidRPr="00D340B1" w:rsidRDefault="0097068B" w:rsidP="007C03D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lang w:eastAsia="ar-SA"/>
              </w:rPr>
            </w:pPr>
            <w:r w:rsidRPr="00D340B1">
              <w:rPr>
                <w:sz w:val="22"/>
                <w:szCs w:val="22"/>
              </w:rPr>
              <w:t xml:space="preserve"> </w:t>
            </w:r>
            <w:r w:rsidRPr="00D340B1">
              <w:rPr>
                <w:b/>
                <w:bCs/>
                <w:sz w:val="22"/>
                <w:szCs w:val="22"/>
              </w:rPr>
              <w:t>О внесении изменений в</w:t>
            </w:r>
            <w:r w:rsidRPr="00D340B1">
              <w:rPr>
                <w:b/>
                <w:sz w:val="22"/>
                <w:szCs w:val="22"/>
              </w:rPr>
              <w:t xml:space="preserve"> Муниципальную программу </w:t>
            </w:r>
            <w:r w:rsidRPr="00D340B1">
              <w:rPr>
                <w:b/>
                <w:bCs/>
                <w:sz w:val="22"/>
                <w:szCs w:val="22"/>
              </w:rPr>
              <w:t>«</w:t>
            </w:r>
            <w:r w:rsidRPr="00D340B1">
              <w:rPr>
                <w:b/>
                <w:sz w:val="22"/>
                <w:szCs w:val="22"/>
              </w:rPr>
              <w:t>Повышение эффективности бюджетных расходов Залучского сельского поселения на 2022 – 2025 годы</w:t>
            </w:r>
            <w:r w:rsidRPr="00D340B1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:rsidR="0097068B" w:rsidRPr="00D340B1" w:rsidRDefault="0097068B" w:rsidP="001F48C1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D340B1">
        <w:rPr>
          <w:sz w:val="22"/>
          <w:szCs w:val="22"/>
        </w:rPr>
        <w:t xml:space="preserve"> В соответствии со статьей 179 Бюджетного кодекса Российской Федерации, руководствуясь </w:t>
      </w:r>
      <w:hyperlink r:id="rId19" w:anchor="Par32" w:history="1">
        <w:r w:rsidRPr="00D340B1">
          <w:rPr>
            <w:rStyle w:val="a5"/>
            <w:sz w:val="22"/>
            <w:szCs w:val="22"/>
          </w:rPr>
          <w:t>Порядк</w:t>
        </w:r>
      </w:hyperlink>
      <w:r w:rsidRPr="00D340B1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132  Администрация Залучского сельского поселения  </w:t>
      </w:r>
      <w:r w:rsidRPr="00D340B1">
        <w:rPr>
          <w:b/>
          <w:bCs/>
          <w:sz w:val="22"/>
          <w:szCs w:val="22"/>
        </w:rPr>
        <w:t>ПОСТАНОВЛЯЕТ:</w:t>
      </w:r>
    </w:p>
    <w:p w:rsidR="0097068B" w:rsidRPr="00D340B1" w:rsidRDefault="0097068B" w:rsidP="0097068B">
      <w:pPr>
        <w:spacing w:line="100" w:lineRule="atLeast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       1. Внести изменения в паспорт муниципальной программы Залучского сельского поселения «Повышение эффективности бюджетных расходов Залучского сельского поселения на 2022 - 2025 годы», изложив в новой редакции:</w:t>
      </w:r>
    </w:p>
    <w:p w:rsidR="0097068B" w:rsidRPr="00D340B1" w:rsidRDefault="0097068B" w:rsidP="0097068B">
      <w:pPr>
        <w:spacing w:line="100" w:lineRule="atLeast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-раздел « 7. Объемы и источники финансирования муниципальной программы в целом и по годам реализации»</w:t>
      </w:r>
    </w:p>
    <w:p w:rsidR="0097068B" w:rsidRPr="00D340B1" w:rsidRDefault="0097068B" w:rsidP="0097068B">
      <w:pPr>
        <w:spacing w:line="100" w:lineRule="atLeast"/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97068B" w:rsidRPr="00CD5409" w:rsidTr="007C03D6">
        <w:tc>
          <w:tcPr>
            <w:tcW w:w="1607" w:type="dxa"/>
            <w:vMerge w:val="restart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Источники финансирования:</w:t>
            </w:r>
          </w:p>
        </w:tc>
      </w:tr>
      <w:tr w:rsidR="0097068B" w:rsidRPr="00CD5409" w:rsidTr="007C03D6">
        <w:tc>
          <w:tcPr>
            <w:tcW w:w="1607" w:type="dxa"/>
            <w:vMerge/>
            <w:shd w:val="clear" w:color="auto" w:fill="auto"/>
          </w:tcPr>
          <w:p w:rsidR="0097068B" w:rsidRPr="006E5CE9" w:rsidRDefault="0097068B" w:rsidP="007C03D6"/>
        </w:tc>
        <w:tc>
          <w:tcPr>
            <w:tcW w:w="16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внебюджетные средства</w:t>
            </w:r>
          </w:p>
        </w:tc>
        <w:tc>
          <w:tcPr>
            <w:tcW w:w="1587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всего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1</w:t>
            </w:r>
          </w:p>
        </w:tc>
        <w:tc>
          <w:tcPr>
            <w:tcW w:w="16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2</w:t>
            </w:r>
          </w:p>
        </w:tc>
        <w:tc>
          <w:tcPr>
            <w:tcW w:w="1808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3</w:t>
            </w:r>
          </w:p>
        </w:tc>
        <w:tc>
          <w:tcPr>
            <w:tcW w:w="1623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4</w:t>
            </w:r>
          </w:p>
        </w:tc>
        <w:tc>
          <w:tcPr>
            <w:tcW w:w="20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5</w:t>
            </w:r>
          </w:p>
        </w:tc>
        <w:tc>
          <w:tcPr>
            <w:tcW w:w="1587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6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6E5CE9" w:rsidRDefault="0097068B" w:rsidP="007C03D6">
            <w:pPr>
              <w:jc w:val="center"/>
            </w:pPr>
            <w:r w:rsidRPr="006E5CE9">
              <w:t>2022</w:t>
            </w:r>
          </w:p>
        </w:tc>
        <w:tc>
          <w:tcPr>
            <w:tcW w:w="16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54,5</w:t>
            </w:r>
          </w:p>
        </w:tc>
        <w:tc>
          <w:tcPr>
            <w:tcW w:w="20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54,5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6E5CE9" w:rsidRDefault="0097068B" w:rsidP="007C03D6">
            <w:pPr>
              <w:jc w:val="center"/>
            </w:pPr>
            <w:r w:rsidRPr="006E5CE9">
              <w:t>2023</w:t>
            </w:r>
          </w:p>
        </w:tc>
        <w:tc>
          <w:tcPr>
            <w:tcW w:w="16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50,0</w:t>
            </w:r>
          </w:p>
        </w:tc>
        <w:tc>
          <w:tcPr>
            <w:tcW w:w="20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50,0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6E5CE9" w:rsidRDefault="0097068B" w:rsidP="007C03D6">
            <w:pPr>
              <w:jc w:val="center"/>
            </w:pPr>
            <w:r>
              <w:t>2024</w:t>
            </w:r>
          </w:p>
        </w:tc>
        <w:tc>
          <w:tcPr>
            <w:tcW w:w="16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50,0</w:t>
            </w:r>
          </w:p>
        </w:tc>
        <w:tc>
          <w:tcPr>
            <w:tcW w:w="20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50,0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6E5CE9" w:rsidRDefault="0097068B" w:rsidP="007C03D6">
            <w:pPr>
              <w:jc w:val="center"/>
            </w:pPr>
            <w:r>
              <w:t>2025</w:t>
            </w:r>
          </w:p>
        </w:tc>
        <w:tc>
          <w:tcPr>
            <w:tcW w:w="16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50,0</w:t>
            </w:r>
          </w:p>
        </w:tc>
        <w:tc>
          <w:tcPr>
            <w:tcW w:w="20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 w:rsidRPr="006E5CE9"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50,0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Default="0097068B" w:rsidP="007C03D6">
            <w:pPr>
              <w:jc w:val="center"/>
            </w:pPr>
          </w:p>
        </w:tc>
        <w:tc>
          <w:tcPr>
            <w:tcW w:w="16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t>204,5</w:t>
            </w:r>
          </w:p>
        </w:tc>
        <w:tc>
          <w:tcPr>
            <w:tcW w:w="2019" w:type="dxa"/>
            <w:shd w:val="clear" w:color="auto" w:fill="auto"/>
          </w:tcPr>
          <w:p w:rsidR="0097068B" w:rsidRPr="006E5CE9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t>204,5</w:t>
            </w:r>
          </w:p>
        </w:tc>
      </w:tr>
    </w:tbl>
    <w:p w:rsidR="0097068B" w:rsidRPr="00E91A74" w:rsidRDefault="0097068B" w:rsidP="0097068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-раздел «</w:t>
      </w:r>
      <w:r w:rsidRPr="00E91A74">
        <w:rPr>
          <w:rFonts w:eastAsia="Calibri"/>
          <w:sz w:val="28"/>
          <w:szCs w:val="28"/>
          <w:lang w:val="en-US" w:eastAsia="en-US"/>
        </w:rPr>
        <w:t>V</w:t>
      </w:r>
      <w:r w:rsidRPr="00E91A74">
        <w:rPr>
          <w:rFonts w:eastAsia="Calibri"/>
          <w:sz w:val="28"/>
          <w:szCs w:val="28"/>
          <w:lang w:eastAsia="en-US"/>
        </w:rPr>
        <w:t>. Мероприятия</w:t>
      </w:r>
      <w:r w:rsidRPr="00E91A74">
        <w:rPr>
          <w:sz w:val="28"/>
          <w:szCs w:val="28"/>
          <w:lang w:eastAsia="en-US"/>
        </w:rPr>
        <w:t xml:space="preserve"> муниципальной программы»</w:t>
      </w:r>
    </w:p>
    <w:p w:rsidR="0097068B" w:rsidRPr="00E91A74" w:rsidRDefault="0097068B" w:rsidP="0097068B">
      <w:pPr>
        <w:jc w:val="both"/>
        <w:rPr>
          <w:rFonts w:eastAsia="Calibri"/>
          <w:sz w:val="28"/>
          <w:szCs w:val="28"/>
          <w:lang w:eastAsia="en-US"/>
        </w:rPr>
      </w:pPr>
    </w:p>
    <w:p w:rsidR="0097068B" w:rsidRPr="00D80477" w:rsidRDefault="0097068B" w:rsidP="0097068B">
      <w:pPr>
        <w:tabs>
          <w:tab w:val="left" w:pos="3945"/>
        </w:tabs>
        <w:rPr>
          <w:sz w:val="28"/>
          <w:szCs w:val="28"/>
        </w:rPr>
        <w:sectPr w:rsidR="0097068B" w:rsidRPr="00D80477" w:rsidSect="00D340B1">
          <w:pgSz w:w="16838" w:h="11906" w:orient="landscape"/>
          <w:pgMar w:top="567" w:right="567" w:bottom="1134" w:left="567" w:header="567" w:footer="567" w:gutter="0"/>
          <w:cols w:space="720"/>
          <w:titlePg/>
          <w:docGrid w:linePitch="360"/>
        </w:sectPr>
      </w:pPr>
    </w:p>
    <w:p w:rsidR="0097068B" w:rsidRPr="00E91A74" w:rsidRDefault="0097068B" w:rsidP="0097068B">
      <w:pPr>
        <w:jc w:val="center"/>
        <w:rPr>
          <w:b/>
          <w:sz w:val="28"/>
          <w:szCs w:val="28"/>
          <w:lang w:eastAsia="en-US"/>
        </w:rPr>
      </w:pPr>
      <w:r w:rsidRPr="00E91A74"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 w:rsidRPr="00E91A74">
        <w:rPr>
          <w:rFonts w:eastAsia="Calibri"/>
          <w:b/>
          <w:sz w:val="28"/>
          <w:szCs w:val="28"/>
          <w:lang w:eastAsia="en-US"/>
        </w:rPr>
        <w:t>. Мероприятия</w:t>
      </w:r>
      <w:r w:rsidRPr="00E91A74"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97068B" w:rsidRPr="00802F50" w:rsidRDefault="0097068B" w:rsidP="0097068B">
      <w:pPr>
        <w:jc w:val="both"/>
        <w:rPr>
          <w:rFonts w:eastAsia="Calibri"/>
          <w:sz w:val="20"/>
          <w:szCs w:val="20"/>
          <w:lang w:eastAsia="en-US"/>
        </w:rPr>
      </w:pPr>
    </w:p>
    <w:p w:rsidR="0097068B" w:rsidRPr="00802F50" w:rsidRDefault="0097068B" w:rsidP="0097068B">
      <w:pPr>
        <w:tabs>
          <w:tab w:val="left" w:pos="5100"/>
          <w:tab w:val="left" w:pos="7650"/>
        </w:tabs>
        <w:jc w:val="center"/>
        <w:rPr>
          <w:sz w:val="20"/>
          <w:szCs w:val="20"/>
        </w:rPr>
      </w:pPr>
    </w:p>
    <w:tbl>
      <w:tblPr>
        <w:tblW w:w="156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14"/>
        <w:gridCol w:w="2705"/>
        <w:gridCol w:w="564"/>
        <w:gridCol w:w="850"/>
        <w:gridCol w:w="992"/>
        <w:gridCol w:w="1276"/>
        <w:gridCol w:w="1134"/>
        <w:gridCol w:w="1846"/>
        <w:gridCol w:w="2126"/>
        <w:gridCol w:w="1985"/>
        <w:gridCol w:w="1719"/>
      </w:tblGrid>
      <w:tr w:rsidR="0097068B" w:rsidRPr="00802F50" w:rsidTr="007C03D6">
        <w:trPr>
          <w:trHeight w:val="640"/>
        </w:trPr>
        <w:tc>
          <w:tcPr>
            <w:tcW w:w="414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 xml:space="preserve">№  </w:t>
            </w:r>
            <w:r w:rsidRPr="00802F5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 xml:space="preserve">Срок </w:t>
            </w:r>
            <w:r w:rsidRPr="00802F50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Источник</w:t>
            </w:r>
            <w:r w:rsidRPr="00802F5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76" w:type="dxa"/>
            <w:gridSpan w:val="4"/>
            <w:shd w:val="clear" w:color="auto" w:fill="auto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Объем финансирования</w:t>
            </w:r>
            <w:r>
              <w:rPr>
                <w:sz w:val="20"/>
                <w:szCs w:val="20"/>
              </w:rPr>
              <w:t xml:space="preserve"> </w:t>
            </w:r>
            <w:r w:rsidRPr="00802F50">
              <w:rPr>
                <w:sz w:val="20"/>
                <w:szCs w:val="20"/>
              </w:rPr>
              <w:t>по годам (тыс. руб.):</w:t>
            </w:r>
          </w:p>
        </w:tc>
      </w:tr>
      <w:tr w:rsidR="0097068B" w:rsidRPr="00802F50" w:rsidTr="007C03D6">
        <w:trPr>
          <w:trHeight w:val="480"/>
        </w:trPr>
        <w:tc>
          <w:tcPr>
            <w:tcW w:w="414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2126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985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19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7068B" w:rsidRPr="00802F50" w:rsidTr="007C03D6">
        <w:tc>
          <w:tcPr>
            <w:tcW w:w="41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2126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9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7068B" w:rsidRPr="00802F50" w:rsidTr="007C03D6">
        <w:tc>
          <w:tcPr>
            <w:tcW w:w="41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1.</w:t>
            </w:r>
          </w:p>
        </w:tc>
        <w:tc>
          <w:tcPr>
            <w:tcW w:w="15197" w:type="dxa"/>
            <w:gridSpan w:val="10"/>
            <w:shd w:val="clear" w:color="auto" w:fill="auto"/>
          </w:tcPr>
          <w:p w:rsidR="0097068B" w:rsidRPr="00802F50" w:rsidRDefault="0097068B" w:rsidP="007C03D6">
            <w:pPr>
              <w:rPr>
                <w:b/>
                <w:sz w:val="20"/>
                <w:szCs w:val="20"/>
              </w:rPr>
            </w:pPr>
            <w:r w:rsidRPr="00802F50">
              <w:rPr>
                <w:b/>
                <w:sz w:val="20"/>
                <w:szCs w:val="20"/>
              </w:rPr>
              <w:t xml:space="preserve">Задача 1: </w:t>
            </w:r>
            <w:r w:rsidRPr="00802F50">
              <w:rPr>
                <w:b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</w:tr>
      <w:tr w:rsidR="0097068B" w:rsidRPr="00802F50" w:rsidTr="007C03D6">
        <w:tc>
          <w:tcPr>
            <w:tcW w:w="41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1.1.</w:t>
            </w:r>
          </w:p>
        </w:tc>
        <w:tc>
          <w:tcPr>
            <w:tcW w:w="2705" w:type="dxa"/>
            <w:shd w:val="clear" w:color="auto" w:fill="auto"/>
          </w:tcPr>
          <w:p w:rsidR="0097068B" w:rsidRPr="00802F50" w:rsidRDefault="0097068B" w:rsidP="007C03D6">
            <w:pPr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02F50">
              <w:rPr>
                <w:color w:val="000000"/>
                <w:sz w:val="20"/>
                <w:szCs w:val="20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802F50">
              <w:rPr>
                <w:sz w:val="20"/>
                <w:szCs w:val="20"/>
              </w:rPr>
              <w:t xml:space="preserve"> -20</w:t>
            </w:r>
            <w:r>
              <w:rPr>
                <w:sz w:val="20"/>
                <w:szCs w:val="20"/>
              </w:rPr>
              <w:t>25</w:t>
            </w:r>
            <w:r w:rsidRPr="00802F5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 xml:space="preserve">1.1.1. </w:t>
            </w:r>
          </w:p>
        </w:tc>
        <w:tc>
          <w:tcPr>
            <w:tcW w:w="113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1846" w:type="dxa"/>
            <w:shd w:val="clear" w:color="auto" w:fill="auto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54,5</w:t>
            </w:r>
          </w:p>
        </w:tc>
        <w:tc>
          <w:tcPr>
            <w:tcW w:w="2126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985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19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7068B" w:rsidRPr="00802F50" w:rsidTr="007C03D6">
        <w:tc>
          <w:tcPr>
            <w:tcW w:w="41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2.</w:t>
            </w:r>
          </w:p>
        </w:tc>
        <w:tc>
          <w:tcPr>
            <w:tcW w:w="15197" w:type="dxa"/>
            <w:gridSpan w:val="10"/>
            <w:shd w:val="clear" w:color="auto" w:fill="auto"/>
          </w:tcPr>
          <w:p w:rsidR="0097068B" w:rsidRPr="00802F50" w:rsidRDefault="0097068B" w:rsidP="007C03D6">
            <w:pPr>
              <w:rPr>
                <w:b/>
                <w:sz w:val="20"/>
                <w:szCs w:val="20"/>
              </w:rPr>
            </w:pPr>
            <w:r w:rsidRPr="00802F50">
              <w:rPr>
                <w:b/>
                <w:sz w:val="20"/>
                <w:szCs w:val="20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97068B" w:rsidRPr="00802F50" w:rsidTr="007C03D6">
        <w:tc>
          <w:tcPr>
            <w:tcW w:w="414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2.1.</w:t>
            </w:r>
          </w:p>
        </w:tc>
        <w:tc>
          <w:tcPr>
            <w:tcW w:w="3269" w:type="dxa"/>
            <w:gridSpan w:val="2"/>
            <w:vMerge w:val="restart"/>
            <w:shd w:val="clear" w:color="auto" w:fill="auto"/>
          </w:tcPr>
          <w:p w:rsidR="0097068B" w:rsidRPr="00802F50" w:rsidRDefault="0097068B" w:rsidP="007C03D6">
            <w:pPr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02F50">
              <w:rPr>
                <w:sz w:val="20"/>
                <w:szCs w:val="20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802F5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2022 -2025</w:t>
            </w:r>
          </w:p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2.1.1.</w:t>
            </w:r>
          </w:p>
        </w:tc>
        <w:tc>
          <w:tcPr>
            <w:tcW w:w="113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802F50">
              <w:rPr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1846" w:type="dxa"/>
            <w:shd w:val="clear" w:color="auto" w:fill="auto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9" w:type="dxa"/>
          </w:tcPr>
          <w:p w:rsidR="0097068B" w:rsidRPr="00802F50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802F50" w:rsidTr="007C03D6">
        <w:tc>
          <w:tcPr>
            <w:tcW w:w="414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vMerge/>
            <w:shd w:val="clear" w:color="auto" w:fill="auto"/>
          </w:tcPr>
          <w:p w:rsidR="0097068B" w:rsidRPr="00802F50" w:rsidRDefault="0097068B" w:rsidP="007C03D6">
            <w:pPr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Pr="00802F50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2126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9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7068B" w:rsidRDefault="0097068B" w:rsidP="0097068B">
      <w:pPr>
        <w:jc w:val="center"/>
      </w:pPr>
    </w:p>
    <w:p w:rsidR="0097068B" w:rsidRPr="00D340B1" w:rsidRDefault="0097068B" w:rsidP="0097068B">
      <w:pPr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       2. Контроль за выполнением постановления оставляю за собой.</w:t>
      </w:r>
    </w:p>
    <w:p w:rsidR="0097068B" w:rsidRPr="00D340B1" w:rsidRDefault="0097068B" w:rsidP="0097068B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97068B" w:rsidRPr="00D340B1" w:rsidRDefault="0097068B" w:rsidP="0097068B">
      <w:pPr>
        <w:jc w:val="both"/>
        <w:rPr>
          <w:sz w:val="22"/>
          <w:szCs w:val="22"/>
        </w:rPr>
      </w:pPr>
    </w:p>
    <w:p w:rsidR="0097068B" w:rsidRPr="00D340B1" w:rsidRDefault="0097068B" w:rsidP="0097068B">
      <w:pPr>
        <w:rPr>
          <w:b/>
          <w:bCs/>
          <w:sz w:val="22"/>
          <w:szCs w:val="22"/>
        </w:rPr>
      </w:pPr>
      <w:r w:rsidRPr="00D340B1">
        <w:rPr>
          <w:b/>
          <w:bCs/>
          <w:sz w:val="22"/>
          <w:szCs w:val="22"/>
        </w:rPr>
        <w:t xml:space="preserve">Глава администрации </w:t>
      </w:r>
    </w:p>
    <w:p w:rsidR="0097068B" w:rsidRPr="00D340B1" w:rsidRDefault="0097068B" w:rsidP="0097068B">
      <w:pPr>
        <w:rPr>
          <w:sz w:val="22"/>
          <w:szCs w:val="22"/>
        </w:rPr>
      </w:pPr>
      <w:r w:rsidRPr="00D340B1">
        <w:rPr>
          <w:b/>
          <w:bCs/>
          <w:sz w:val="22"/>
          <w:szCs w:val="22"/>
        </w:rPr>
        <w:t>Залучского сельского поселения                                                             Е.Н. Пятина</w:t>
      </w: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spacing w:after="24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АДМИНИСТРАЦИЯ ЗАЛУЧСКОГО СЕЛЬСКОГО ПОСЕЛЕНИЯ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П О С Т А Н О В Л Е Н И Е</w:t>
      </w:r>
    </w:p>
    <w:p w:rsidR="0097068B" w:rsidRPr="00D340B1" w:rsidRDefault="0097068B" w:rsidP="0097068B">
      <w:pPr>
        <w:spacing w:before="48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от  30.12.2022 № 125   </w:t>
      </w:r>
    </w:p>
    <w:p w:rsidR="0097068B" w:rsidRPr="00D340B1" w:rsidRDefault="0097068B" w:rsidP="0097068B">
      <w:pPr>
        <w:spacing w:after="48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с. Залучье</w:t>
      </w:r>
    </w:p>
    <w:tbl>
      <w:tblPr>
        <w:tblW w:w="15559" w:type="dxa"/>
        <w:tblLook w:val="01E0"/>
      </w:tblPr>
      <w:tblGrid>
        <w:gridCol w:w="15559"/>
      </w:tblGrid>
      <w:tr w:rsidR="0097068B" w:rsidRPr="00D340B1" w:rsidTr="001F48C1">
        <w:trPr>
          <w:trHeight w:val="1173"/>
        </w:trPr>
        <w:tc>
          <w:tcPr>
            <w:tcW w:w="15559" w:type="dxa"/>
          </w:tcPr>
          <w:p w:rsidR="0097068B" w:rsidRPr="00D340B1" w:rsidRDefault="0097068B" w:rsidP="007C03D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lang w:eastAsia="ar-SA"/>
              </w:rPr>
            </w:pPr>
            <w:r w:rsidRPr="00D340B1">
              <w:rPr>
                <w:sz w:val="22"/>
                <w:szCs w:val="22"/>
              </w:rPr>
              <w:t xml:space="preserve"> </w:t>
            </w:r>
            <w:r w:rsidRPr="00D340B1">
              <w:rPr>
                <w:b/>
                <w:bCs/>
                <w:sz w:val="22"/>
                <w:szCs w:val="22"/>
              </w:rPr>
              <w:t>О внесении изменений в паспорт</w:t>
            </w:r>
            <w:r w:rsidRPr="00D340B1">
              <w:rPr>
                <w:b/>
                <w:sz w:val="22"/>
                <w:szCs w:val="22"/>
              </w:rPr>
              <w:t xml:space="preserve"> Муниципальной программы «Организация благоустройства территории и содержания объектов внешнего благоустройства на территории Залучского сельского поселения на 2022-2025 годы»</w:t>
            </w:r>
          </w:p>
        </w:tc>
      </w:tr>
    </w:tbl>
    <w:p w:rsidR="0097068B" w:rsidRPr="00D340B1" w:rsidRDefault="0097068B" w:rsidP="001F48C1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D340B1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20" w:anchor="Par32" w:history="1">
        <w:r w:rsidRPr="00D340B1">
          <w:rPr>
            <w:rStyle w:val="a5"/>
            <w:sz w:val="22"/>
            <w:szCs w:val="22"/>
          </w:rPr>
          <w:t>Порядк</w:t>
        </w:r>
      </w:hyperlink>
      <w:r w:rsidRPr="00D340B1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 Администрация Залучского сельского поселения  </w:t>
      </w:r>
      <w:r w:rsidRPr="00D340B1">
        <w:rPr>
          <w:b/>
          <w:bCs/>
          <w:sz w:val="22"/>
          <w:szCs w:val="22"/>
        </w:rPr>
        <w:t>ПОСТАНОВЛЯЕТ:</w:t>
      </w:r>
    </w:p>
    <w:p w:rsidR="0097068B" w:rsidRPr="00D340B1" w:rsidRDefault="0097068B" w:rsidP="0097068B">
      <w:pPr>
        <w:spacing w:line="100" w:lineRule="atLeast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           </w:t>
      </w:r>
    </w:p>
    <w:p w:rsidR="0097068B" w:rsidRPr="00D340B1" w:rsidRDefault="0097068B" w:rsidP="0097068B">
      <w:pPr>
        <w:rPr>
          <w:sz w:val="22"/>
          <w:szCs w:val="22"/>
        </w:rPr>
      </w:pPr>
      <w:r w:rsidRPr="00D340B1">
        <w:rPr>
          <w:sz w:val="22"/>
          <w:szCs w:val="22"/>
        </w:rPr>
        <w:t xml:space="preserve"> 1.Внести изменения в паспорт Муниципальной программы «Организация благоустройства территории и содержания объектов внешнего благоустройства на территории Залучского сельского поселения на 2022-2025 годы», изложив в новой редакции :</w:t>
      </w:r>
    </w:p>
    <w:p w:rsidR="0097068B" w:rsidRPr="00D340B1" w:rsidRDefault="0097068B" w:rsidP="0097068B">
      <w:pPr>
        <w:rPr>
          <w:sz w:val="22"/>
          <w:szCs w:val="22"/>
        </w:rPr>
      </w:pPr>
      <w:r w:rsidRPr="00D340B1">
        <w:rPr>
          <w:sz w:val="22"/>
          <w:szCs w:val="22"/>
        </w:rPr>
        <w:t>-раздел «5. Цели, задачи и целевые показатели муниципальной программы</w:t>
      </w:r>
      <w:r w:rsidRPr="00D340B1">
        <w:rPr>
          <w:b/>
          <w:sz w:val="22"/>
          <w:szCs w:val="22"/>
        </w:rPr>
        <w:t>»</w:t>
      </w:r>
    </w:p>
    <w:p w:rsidR="0097068B" w:rsidRPr="00D340B1" w:rsidRDefault="0097068B" w:rsidP="0097068B">
      <w:pPr>
        <w:rPr>
          <w:sz w:val="22"/>
          <w:szCs w:val="22"/>
        </w:rPr>
      </w:pPr>
    </w:p>
    <w:p w:rsidR="0097068B" w:rsidRPr="00D340B1" w:rsidRDefault="0097068B" w:rsidP="0097068B">
      <w:pPr>
        <w:rPr>
          <w:b/>
          <w:bCs/>
          <w:sz w:val="22"/>
          <w:szCs w:val="22"/>
        </w:rPr>
      </w:pPr>
    </w:p>
    <w:p w:rsidR="0097068B" w:rsidRDefault="0097068B" w:rsidP="0097068B">
      <w:pPr>
        <w:jc w:val="both"/>
        <w:rPr>
          <w:sz w:val="28"/>
          <w:szCs w:val="28"/>
        </w:rPr>
        <w:sectPr w:rsidR="0097068B" w:rsidSect="001F48C1">
          <w:pgSz w:w="16838" w:h="11906" w:orient="landscape"/>
          <w:pgMar w:top="567" w:right="1134" w:bottom="900" w:left="851" w:header="709" w:footer="709" w:gutter="0"/>
          <w:cols w:space="708"/>
          <w:docGrid w:linePitch="360"/>
        </w:sectPr>
      </w:pPr>
    </w:p>
    <w:p w:rsidR="0097068B" w:rsidRDefault="0097068B" w:rsidP="0097068B">
      <w:pPr>
        <w:spacing w:line="100" w:lineRule="atLeast"/>
        <w:jc w:val="center"/>
      </w:pPr>
    </w:p>
    <w:p w:rsidR="0097068B" w:rsidRDefault="0097068B" w:rsidP="0097068B">
      <w:pPr>
        <w:spacing w:line="100" w:lineRule="atLeast"/>
        <w:jc w:val="right"/>
        <w:rPr>
          <w:sz w:val="28"/>
          <w:szCs w:val="28"/>
        </w:rPr>
      </w:pPr>
      <w:r>
        <w:tab/>
        <w:t xml:space="preserve"> </w:t>
      </w:r>
    </w:p>
    <w:p w:rsidR="0097068B" w:rsidRDefault="0097068B" w:rsidP="0097068B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 w:rsidRPr="00AE1910"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601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4"/>
        <w:gridCol w:w="8800"/>
        <w:gridCol w:w="1560"/>
        <w:gridCol w:w="1695"/>
        <w:gridCol w:w="6"/>
        <w:gridCol w:w="1704"/>
        <w:gridCol w:w="1559"/>
      </w:tblGrid>
      <w:tr w:rsidR="0097068B" w:rsidRPr="003513A1" w:rsidTr="007C03D6">
        <w:trPr>
          <w:trHeight w:val="40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№ п/п</w:t>
            </w:r>
          </w:p>
        </w:tc>
        <w:tc>
          <w:tcPr>
            <w:tcW w:w="8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 xml:space="preserve">Цели, задачи муниципальной программы, наименование и  </w:t>
            </w:r>
            <w:r w:rsidRPr="003513A1">
              <w:br/>
              <w:t xml:space="preserve"> единица измерения целевого показателя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Значения целевого показателя по годам</w:t>
            </w:r>
          </w:p>
        </w:tc>
      </w:tr>
      <w:tr w:rsidR="0097068B" w:rsidRPr="00C2161B" w:rsidTr="007C03D6">
        <w:trPr>
          <w:trHeight w:val="4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</w:p>
        </w:tc>
        <w:tc>
          <w:tcPr>
            <w:tcW w:w="8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</w:t>
            </w: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6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</w:t>
            </w:r>
          </w:p>
        </w:tc>
        <w:tc>
          <w:tcPr>
            <w:tcW w:w="15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1.1.</w:t>
            </w:r>
          </w:p>
        </w:tc>
        <w:tc>
          <w:tcPr>
            <w:tcW w:w="1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Задача 1: Уборка и озеленение территории Залучского сельского поселения 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1.1.1.</w:t>
            </w: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both"/>
              <w:rPr>
                <w:spacing w:val="-10"/>
              </w:rPr>
            </w:pPr>
            <w:r w:rsidRPr="003513A1">
              <w:t>Количество отремонтированных элементов благоустройства, шт.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1.1.2.</w:t>
            </w: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обкошенных населенных пунктов, шт.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1.1.3.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договоров заключенных на уборку территорий поселения, шт.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1.1.4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исследования проб воды из источников водоснабжения,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1.1.5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массового купания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(контроль качества почвы</w:t>
            </w: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1.1.</w:t>
            </w:r>
            <w:r>
              <w:t>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Ликвидация </w:t>
            </w:r>
            <w:r w:rsidRPr="00C2161B">
              <w:rPr>
                <w:rFonts w:ascii="Times New Roman" w:hAnsi="Times New Roman" w:cs="Times New Roman"/>
                <w:lang w:eastAsia="ru-RU"/>
              </w:rPr>
              <w:t>несанкционированных свалок,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2161B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1.1.7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борьбе с борщевиком Сосновского,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</w:tr>
      <w:tr w:rsidR="0097068B" w:rsidRPr="003513A1" w:rsidTr="007C03D6">
        <w:trPr>
          <w:trHeight w:val="35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1.1.8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Работы по договорам (центр занятости)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68B" w:rsidRPr="003513A1" w:rsidTr="007C03D6">
        <w:trPr>
          <w:trHeight w:val="35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1.1.9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</w:tr>
      <w:tr w:rsidR="0097068B" w:rsidRPr="003513A1" w:rsidTr="007C03D6">
        <w:trPr>
          <w:trHeight w:val="35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</w:t>
            </w:r>
          </w:p>
        </w:tc>
        <w:tc>
          <w:tcPr>
            <w:tcW w:w="15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Задача 2: Освещение улиц на территории Залучского сельского поселения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1.2.1.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Количество приобретенных и установленных светильников, шт.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1.2.2.</w:t>
            </w: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Количество приобретенных и замененных ламп, шт.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40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</w:t>
            </w:r>
            <w:r>
              <w:t>3</w:t>
            </w:r>
            <w:r w:rsidRPr="003513A1">
              <w:t>.</w:t>
            </w: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Оплата за электроэнергию на уличное освещение,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</w:t>
            </w:r>
            <w:r>
              <w:t>4</w:t>
            </w: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 Количество отработанных ламп, сданных на утилизацию, шт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6</w:t>
            </w:r>
          </w:p>
        </w:tc>
      </w:tr>
      <w:tr w:rsidR="0097068B" w:rsidRPr="003513A1" w:rsidTr="007C03D6"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</w:t>
            </w:r>
            <w:r>
              <w:t>5,</w:t>
            </w:r>
          </w:p>
        </w:tc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Оплата работ по ремонту линий уличного освещения, 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1.3.</w:t>
            </w:r>
          </w:p>
        </w:tc>
        <w:tc>
          <w:tcPr>
            <w:tcW w:w="1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Задача 3: Содержание мест захоронения на территории Залучского сельского поселения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1.3.1.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Количество договоров </w:t>
            </w:r>
            <w:r>
              <w:t>заклю</w:t>
            </w:r>
            <w:r w:rsidRPr="003513A1">
              <w:t>ченных на уборку территорий мест захоронения,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1.3.2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Благоустройство мест захоронения,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</w:tr>
      <w:tr w:rsidR="0097068B" w:rsidRPr="00472AF2" w:rsidTr="007C03D6">
        <w:trPr>
          <w:trHeight w:val="42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1.4</w:t>
            </w:r>
          </w:p>
        </w:tc>
        <w:tc>
          <w:tcPr>
            <w:tcW w:w="1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72AF2" w:rsidRDefault="0097068B" w:rsidP="007C03D6">
            <w:r w:rsidRPr="00472AF2">
              <w:t xml:space="preserve">Задача </w:t>
            </w:r>
            <w:r>
              <w:t>4</w:t>
            </w:r>
            <w:r w:rsidRPr="00472AF2">
              <w:t xml:space="preserve">: Обустройство контейнерных площадок для накопления твердых коммунальных отходов на территории </w:t>
            </w:r>
            <w:r>
              <w:t>Залуч</w:t>
            </w:r>
            <w:r w:rsidRPr="00472AF2">
              <w:t>ского сельского поселения</w:t>
            </w:r>
          </w:p>
        </w:tc>
      </w:tr>
      <w:tr w:rsidR="0097068B" w:rsidTr="007C03D6">
        <w:trPr>
          <w:trHeight w:val="70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1.4.1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C64C47" w:rsidRDefault="0097068B" w:rsidP="007C03D6">
            <w:pPr>
              <w:autoSpaceDN w:val="0"/>
              <w:adjustRightInd w:val="0"/>
              <w:rPr>
                <w:color w:val="3C3C3C"/>
              </w:rPr>
            </w:pPr>
            <w:r>
              <w:rPr>
                <w:sz w:val="22"/>
                <w:szCs w:val="22"/>
                <w:lang w:eastAsia="en-US"/>
              </w:rPr>
              <w:t xml:space="preserve"> Обустройство контейнерных площадок для накопления твёрдых коммунальных отходов на территории Залучского сельского поселения,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</w:tr>
      <w:tr w:rsidR="0097068B" w:rsidRPr="00E924C7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2</w:t>
            </w:r>
          </w:p>
        </w:tc>
        <w:tc>
          <w:tcPr>
            <w:tcW w:w="1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E924C7" w:rsidRDefault="0097068B" w:rsidP="007C03D6">
            <w:r w:rsidRPr="00E924C7">
              <w:t>Цель2: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2.</w:t>
            </w:r>
            <w:r w:rsidRPr="003513A1">
              <w:t>.</w:t>
            </w:r>
            <w:r>
              <w:t>1</w:t>
            </w:r>
            <w:r w:rsidRPr="003513A1">
              <w:t>.</w:t>
            </w:r>
          </w:p>
        </w:tc>
        <w:tc>
          <w:tcPr>
            <w:tcW w:w="1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Задача</w:t>
            </w:r>
            <w:r>
              <w:t>1</w:t>
            </w:r>
            <w:r w:rsidRPr="003513A1">
              <w:t>:</w:t>
            </w:r>
            <w:r>
              <w:t xml:space="preserve"> Комплексное р</w:t>
            </w:r>
            <w:r w:rsidRPr="00E74D43">
              <w:t xml:space="preserve">азвитие территории </w:t>
            </w:r>
            <w:r>
              <w:t>Залуч</w:t>
            </w:r>
            <w:r w:rsidRPr="00E74D43">
              <w:t>ского сельского поселения</w:t>
            </w:r>
          </w:p>
        </w:tc>
      </w:tr>
      <w:tr w:rsidR="0097068B" w:rsidRPr="003513A1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lastRenderedPageBreak/>
              <w:t>2</w:t>
            </w:r>
            <w:r w:rsidRPr="003513A1">
              <w:t>.</w:t>
            </w:r>
            <w:r>
              <w:t>1</w:t>
            </w:r>
            <w:r w:rsidRPr="003513A1">
              <w:t>.1.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snapToGrid w:val="0"/>
              <w:jc w:val="both"/>
            </w:pPr>
            <w:r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самоуправления, (ТОС)шт.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0</w:t>
            </w:r>
          </w:p>
        </w:tc>
      </w:tr>
      <w:tr w:rsidR="0097068B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2.1.2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Default="0097068B" w:rsidP="007C03D6">
            <w:pPr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проекта поддержки  местных инициатив граждан (ППМИ)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</w:tr>
      <w:tr w:rsidR="0097068B" w:rsidTr="007C03D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2.1.3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073BD3" w:rsidRDefault="0097068B" w:rsidP="007C03D6">
            <w:pPr>
              <w:spacing w:line="276" w:lineRule="auto"/>
              <w:jc w:val="center"/>
            </w:pPr>
            <w:r w:rsidRPr="00073BD3">
              <w:t xml:space="preserve">Обустройство </w:t>
            </w:r>
            <w:r>
              <w:t xml:space="preserve">игровых и </w:t>
            </w:r>
            <w:r w:rsidRPr="00073BD3">
              <w:t>спортивн</w:t>
            </w:r>
            <w:r>
              <w:t>ых</w:t>
            </w:r>
            <w:r w:rsidRPr="00073BD3">
              <w:t xml:space="preserve"> площад</w:t>
            </w:r>
            <w:r>
              <w:t>ок</w:t>
            </w:r>
            <w:r w:rsidRPr="00073BD3">
              <w:t xml:space="preserve"> с участием граждан</w:t>
            </w:r>
            <w:r>
              <w:t>, (ГРАНТ) ед.</w:t>
            </w:r>
            <w:r w:rsidRPr="00073BD3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</w:tr>
    </w:tbl>
    <w:p w:rsidR="0097068B" w:rsidRDefault="0097068B" w:rsidP="0097068B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068B" w:rsidRPr="00D340B1" w:rsidRDefault="0097068B" w:rsidP="0097068B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D340B1">
        <w:rPr>
          <w:sz w:val="22"/>
          <w:szCs w:val="22"/>
        </w:rPr>
        <w:t>- раздел «7. Объемы и источники финансирования муниципальной программы в целом и по годам реализации</w:t>
      </w:r>
      <w:r w:rsidRPr="00D340B1">
        <w:rPr>
          <w:b/>
          <w:sz w:val="22"/>
          <w:szCs w:val="22"/>
        </w:rPr>
        <w:t>»</w:t>
      </w: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D340B1">
        <w:rPr>
          <w:b/>
          <w:sz w:val="22"/>
          <w:szCs w:val="22"/>
        </w:rPr>
        <w:t xml:space="preserve"> </w:t>
      </w: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97068B" w:rsidRPr="00CD5409" w:rsidTr="007C03D6">
        <w:tc>
          <w:tcPr>
            <w:tcW w:w="1607" w:type="dxa"/>
            <w:vMerge w:val="restart"/>
          </w:tcPr>
          <w:p w:rsidR="0097068B" w:rsidRPr="00BD23FB" w:rsidRDefault="0097068B" w:rsidP="007C03D6">
            <w:pPr>
              <w:jc w:val="center"/>
            </w:pPr>
            <w:r w:rsidRPr="00BD23FB">
              <w:t>Год</w:t>
            </w:r>
          </w:p>
        </w:tc>
        <w:tc>
          <w:tcPr>
            <w:tcW w:w="8656" w:type="dxa"/>
            <w:gridSpan w:val="5"/>
          </w:tcPr>
          <w:p w:rsidR="0097068B" w:rsidRPr="00BD23FB" w:rsidRDefault="0097068B" w:rsidP="007C03D6">
            <w:pPr>
              <w:jc w:val="center"/>
            </w:pPr>
            <w:r w:rsidRPr="00BD23FB">
              <w:t>Источники финансирования:</w:t>
            </w:r>
          </w:p>
        </w:tc>
      </w:tr>
      <w:tr w:rsidR="0097068B" w:rsidRPr="00CD5409" w:rsidTr="007C03D6">
        <w:tc>
          <w:tcPr>
            <w:tcW w:w="1607" w:type="dxa"/>
            <w:vMerge/>
          </w:tcPr>
          <w:p w:rsidR="0097068B" w:rsidRPr="00BD23FB" w:rsidRDefault="0097068B" w:rsidP="007C03D6"/>
        </w:tc>
        <w:tc>
          <w:tcPr>
            <w:tcW w:w="1619" w:type="dxa"/>
          </w:tcPr>
          <w:p w:rsidR="0097068B" w:rsidRDefault="0097068B" w:rsidP="007C03D6">
            <w:pPr>
              <w:jc w:val="center"/>
            </w:pPr>
            <w:r>
              <w:t>Федеральный</w:t>
            </w:r>
          </w:p>
          <w:p w:rsidR="0097068B" w:rsidRPr="00BD23FB" w:rsidRDefault="0097068B" w:rsidP="007C03D6">
            <w:pPr>
              <w:jc w:val="center"/>
            </w:pPr>
            <w:r w:rsidRPr="00BD23FB">
              <w:t>бюджет</w:t>
            </w:r>
          </w:p>
        </w:tc>
        <w:tc>
          <w:tcPr>
            <w:tcW w:w="1808" w:type="dxa"/>
          </w:tcPr>
          <w:p w:rsidR="0097068B" w:rsidRPr="00BD23FB" w:rsidRDefault="0097068B" w:rsidP="007C03D6">
            <w:pPr>
              <w:jc w:val="center"/>
            </w:pPr>
            <w:r>
              <w:t>областной</w:t>
            </w:r>
            <w:r w:rsidRPr="00BD23FB">
              <w:t xml:space="preserve"> бюджет</w:t>
            </w:r>
          </w:p>
        </w:tc>
        <w:tc>
          <w:tcPr>
            <w:tcW w:w="1623" w:type="dxa"/>
          </w:tcPr>
          <w:p w:rsidR="0097068B" w:rsidRPr="00BD23FB" w:rsidRDefault="0097068B" w:rsidP="007C03D6">
            <w:pPr>
              <w:jc w:val="center"/>
            </w:pPr>
            <w:r w:rsidRPr="00BD23FB">
              <w:t>местный бюджет</w:t>
            </w:r>
          </w:p>
        </w:tc>
        <w:tc>
          <w:tcPr>
            <w:tcW w:w="2019" w:type="dxa"/>
          </w:tcPr>
          <w:p w:rsidR="0097068B" w:rsidRPr="00BD23FB" w:rsidRDefault="0097068B" w:rsidP="007C03D6">
            <w:pPr>
              <w:jc w:val="center"/>
            </w:pPr>
            <w:r w:rsidRPr="00BD23FB">
              <w:t>внебюджетные  средства</w:t>
            </w:r>
          </w:p>
        </w:tc>
        <w:tc>
          <w:tcPr>
            <w:tcW w:w="1587" w:type="dxa"/>
          </w:tcPr>
          <w:p w:rsidR="0097068B" w:rsidRPr="00BD23FB" w:rsidRDefault="0097068B" w:rsidP="007C03D6">
            <w:pPr>
              <w:jc w:val="center"/>
            </w:pPr>
            <w:r w:rsidRPr="00BD23FB">
              <w:t>всего</w:t>
            </w:r>
          </w:p>
        </w:tc>
      </w:tr>
      <w:tr w:rsidR="0097068B" w:rsidRPr="00CD5409" w:rsidTr="007C03D6">
        <w:tc>
          <w:tcPr>
            <w:tcW w:w="1607" w:type="dxa"/>
          </w:tcPr>
          <w:p w:rsidR="0097068B" w:rsidRPr="00BD23FB" w:rsidRDefault="0097068B" w:rsidP="007C03D6">
            <w:pPr>
              <w:jc w:val="center"/>
            </w:pPr>
            <w:r w:rsidRPr="00BD23FB">
              <w:t>1</w:t>
            </w:r>
          </w:p>
        </w:tc>
        <w:tc>
          <w:tcPr>
            <w:tcW w:w="1619" w:type="dxa"/>
          </w:tcPr>
          <w:p w:rsidR="0097068B" w:rsidRPr="00BD23FB" w:rsidRDefault="0097068B" w:rsidP="007C03D6">
            <w:pPr>
              <w:jc w:val="center"/>
            </w:pPr>
            <w:r w:rsidRPr="00BD23FB">
              <w:t>2</w:t>
            </w:r>
          </w:p>
        </w:tc>
        <w:tc>
          <w:tcPr>
            <w:tcW w:w="1808" w:type="dxa"/>
          </w:tcPr>
          <w:p w:rsidR="0097068B" w:rsidRPr="00BD23FB" w:rsidRDefault="0097068B" w:rsidP="007C03D6">
            <w:pPr>
              <w:jc w:val="center"/>
            </w:pPr>
            <w:r w:rsidRPr="00BD23FB">
              <w:t>3</w:t>
            </w:r>
          </w:p>
        </w:tc>
        <w:tc>
          <w:tcPr>
            <w:tcW w:w="1623" w:type="dxa"/>
          </w:tcPr>
          <w:p w:rsidR="0097068B" w:rsidRPr="00BD23FB" w:rsidRDefault="0097068B" w:rsidP="007C03D6">
            <w:pPr>
              <w:jc w:val="center"/>
            </w:pPr>
            <w:r w:rsidRPr="00BD23FB">
              <w:t>4</w:t>
            </w:r>
          </w:p>
        </w:tc>
        <w:tc>
          <w:tcPr>
            <w:tcW w:w="2019" w:type="dxa"/>
          </w:tcPr>
          <w:p w:rsidR="0097068B" w:rsidRPr="00BD23FB" w:rsidRDefault="0097068B" w:rsidP="007C03D6">
            <w:pPr>
              <w:jc w:val="center"/>
            </w:pPr>
            <w:r w:rsidRPr="00BD23FB">
              <w:t>5</w:t>
            </w:r>
          </w:p>
        </w:tc>
        <w:tc>
          <w:tcPr>
            <w:tcW w:w="1587" w:type="dxa"/>
          </w:tcPr>
          <w:p w:rsidR="0097068B" w:rsidRPr="00BD23FB" w:rsidRDefault="0097068B" w:rsidP="007C03D6">
            <w:pPr>
              <w:jc w:val="center"/>
            </w:pPr>
            <w:r w:rsidRPr="00BD23FB">
              <w:t>6</w:t>
            </w:r>
          </w:p>
        </w:tc>
      </w:tr>
      <w:tr w:rsidR="0097068B" w:rsidTr="007C03D6">
        <w:tc>
          <w:tcPr>
            <w:tcW w:w="1607" w:type="dxa"/>
            <w:vAlign w:val="center"/>
          </w:tcPr>
          <w:p w:rsidR="0097068B" w:rsidRPr="00BD23FB" w:rsidRDefault="0097068B" w:rsidP="007C03D6">
            <w:pPr>
              <w:jc w:val="center"/>
            </w:pPr>
            <w:r w:rsidRPr="00BD23FB">
              <w:t>2022</w:t>
            </w:r>
          </w:p>
        </w:tc>
        <w:tc>
          <w:tcPr>
            <w:tcW w:w="161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808" w:type="dxa"/>
          </w:tcPr>
          <w:p w:rsidR="0097068B" w:rsidRPr="00BD23FB" w:rsidRDefault="0097068B" w:rsidP="007C03D6">
            <w:pPr>
              <w:jc w:val="center"/>
            </w:pPr>
            <w:r>
              <w:t xml:space="preserve">1382,96 </w:t>
            </w:r>
          </w:p>
        </w:tc>
        <w:tc>
          <w:tcPr>
            <w:tcW w:w="1623" w:type="dxa"/>
          </w:tcPr>
          <w:p w:rsidR="0097068B" w:rsidRPr="00BD23FB" w:rsidRDefault="0097068B" w:rsidP="007C03D6">
            <w:pPr>
              <w:jc w:val="center"/>
            </w:pPr>
            <w:r>
              <w:t>1105,74</w:t>
            </w:r>
          </w:p>
        </w:tc>
        <w:tc>
          <w:tcPr>
            <w:tcW w:w="2019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587" w:type="dxa"/>
          </w:tcPr>
          <w:p w:rsidR="0097068B" w:rsidRPr="00BD23FB" w:rsidRDefault="0097068B" w:rsidP="007C03D6">
            <w:pPr>
              <w:jc w:val="center"/>
            </w:pPr>
            <w:r>
              <w:t>2488,7</w:t>
            </w:r>
          </w:p>
        </w:tc>
      </w:tr>
      <w:tr w:rsidR="0097068B" w:rsidTr="007C03D6">
        <w:tc>
          <w:tcPr>
            <w:tcW w:w="1607" w:type="dxa"/>
            <w:vAlign w:val="center"/>
          </w:tcPr>
          <w:p w:rsidR="0097068B" w:rsidRPr="00BD23FB" w:rsidRDefault="0097068B" w:rsidP="007C03D6">
            <w:pPr>
              <w:jc w:val="center"/>
            </w:pPr>
            <w:r w:rsidRPr="00BD23FB">
              <w:t>2023</w:t>
            </w:r>
          </w:p>
        </w:tc>
        <w:tc>
          <w:tcPr>
            <w:tcW w:w="1619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808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623" w:type="dxa"/>
          </w:tcPr>
          <w:p w:rsidR="0097068B" w:rsidRPr="00BD23FB" w:rsidRDefault="0097068B" w:rsidP="007C03D6">
            <w:pPr>
              <w:jc w:val="center"/>
            </w:pPr>
            <w:r>
              <w:t>1090,8</w:t>
            </w:r>
          </w:p>
        </w:tc>
        <w:tc>
          <w:tcPr>
            <w:tcW w:w="2019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587" w:type="dxa"/>
          </w:tcPr>
          <w:p w:rsidR="0097068B" w:rsidRPr="00BD23FB" w:rsidRDefault="0097068B" w:rsidP="007C03D6">
            <w:pPr>
              <w:jc w:val="center"/>
            </w:pPr>
            <w:r>
              <w:t>1090,8</w:t>
            </w:r>
          </w:p>
        </w:tc>
      </w:tr>
      <w:tr w:rsidR="0097068B" w:rsidTr="007C03D6">
        <w:tc>
          <w:tcPr>
            <w:tcW w:w="1607" w:type="dxa"/>
            <w:vAlign w:val="center"/>
          </w:tcPr>
          <w:p w:rsidR="0097068B" w:rsidRPr="00BD23FB" w:rsidRDefault="0097068B" w:rsidP="007C03D6">
            <w:pPr>
              <w:jc w:val="center"/>
            </w:pPr>
            <w:r>
              <w:t>2024</w:t>
            </w:r>
          </w:p>
        </w:tc>
        <w:tc>
          <w:tcPr>
            <w:tcW w:w="161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808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623" w:type="dxa"/>
          </w:tcPr>
          <w:p w:rsidR="0097068B" w:rsidRDefault="0097068B" w:rsidP="007C03D6">
            <w:pPr>
              <w:jc w:val="center"/>
            </w:pPr>
            <w:r>
              <w:t>1078,5</w:t>
            </w:r>
          </w:p>
        </w:tc>
        <w:tc>
          <w:tcPr>
            <w:tcW w:w="201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97068B" w:rsidRDefault="0097068B" w:rsidP="007C03D6">
            <w:pPr>
              <w:jc w:val="center"/>
            </w:pPr>
            <w:r>
              <w:t>1078,5</w:t>
            </w:r>
          </w:p>
        </w:tc>
      </w:tr>
      <w:tr w:rsidR="0097068B" w:rsidTr="007C03D6">
        <w:tc>
          <w:tcPr>
            <w:tcW w:w="1607" w:type="dxa"/>
            <w:vAlign w:val="center"/>
          </w:tcPr>
          <w:p w:rsidR="0097068B" w:rsidRPr="00BD23FB" w:rsidRDefault="0097068B" w:rsidP="007C03D6">
            <w:pPr>
              <w:jc w:val="center"/>
            </w:pPr>
            <w:r>
              <w:t>2025</w:t>
            </w:r>
          </w:p>
        </w:tc>
        <w:tc>
          <w:tcPr>
            <w:tcW w:w="161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808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623" w:type="dxa"/>
          </w:tcPr>
          <w:p w:rsidR="0097068B" w:rsidRDefault="0097068B" w:rsidP="007C03D6">
            <w:pPr>
              <w:jc w:val="center"/>
            </w:pPr>
            <w:r w:rsidRPr="002F37EC">
              <w:t>1378,9</w:t>
            </w:r>
          </w:p>
        </w:tc>
        <w:tc>
          <w:tcPr>
            <w:tcW w:w="201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97068B" w:rsidRDefault="0097068B" w:rsidP="007C03D6">
            <w:pPr>
              <w:jc w:val="center"/>
            </w:pPr>
            <w:r w:rsidRPr="002F37EC">
              <w:t>1378,9</w:t>
            </w:r>
          </w:p>
        </w:tc>
      </w:tr>
      <w:tr w:rsidR="0097068B" w:rsidTr="007C03D6">
        <w:tc>
          <w:tcPr>
            <w:tcW w:w="1607" w:type="dxa"/>
            <w:vAlign w:val="center"/>
          </w:tcPr>
          <w:p w:rsidR="0097068B" w:rsidRDefault="0097068B" w:rsidP="007C03D6">
            <w:pPr>
              <w:jc w:val="center"/>
            </w:pPr>
            <w:r>
              <w:t>итого</w:t>
            </w:r>
          </w:p>
        </w:tc>
        <w:tc>
          <w:tcPr>
            <w:tcW w:w="1619" w:type="dxa"/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808" w:type="dxa"/>
          </w:tcPr>
          <w:p w:rsidR="0097068B" w:rsidRDefault="0097068B" w:rsidP="007C03D6">
            <w:pPr>
              <w:jc w:val="center"/>
            </w:pPr>
            <w:r>
              <w:t>1382,96</w:t>
            </w:r>
          </w:p>
        </w:tc>
        <w:tc>
          <w:tcPr>
            <w:tcW w:w="1623" w:type="dxa"/>
          </w:tcPr>
          <w:p w:rsidR="0097068B" w:rsidRPr="002F37EC" w:rsidRDefault="0097068B" w:rsidP="007C03D6">
            <w:pPr>
              <w:jc w:val="center"/>
            </w:pPr>
            <w:r>
              <w:t>4653,94</w:t>
            </w:r>
          </w:p>
        </w:tc>
        <w:tc>
          <w:tcPr>
            <w:tcW w:w="2019" w:type="dxa"/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587" w:type="dxa"/>
          </w:tcPr>
          <w:p w:rsidR="0097068B" w:rsidRPr="002F37EC" w:rsidRDefault="0097068B" w:rsidP="007C03D6">
            <w:pPr>
              <w:jc w:val="center"/>
            </w:pPr>
            <w:r>
              <w:t>6036,9</w:t>
            </w:r>
          </w:p>
        </w:tc>
      </w:tr>
    </w:tbl>
    <w:p w:rsidR="0097068B" w:rsidRDefault="0097068B" w:rsidP="0097068B">
      <w:pPr>
        <w:overflowPunct w:val="0"/>
        <w:autoSpaceDN w:val="0"/>
        <w:adjustRightInd w:val="0"/>
        <w:ind w:firstLine="567"/>
        <w:textAlignment w:val="baseline"/>
        <w:rPr>
          <w:sz w:val="28"/>
          <w:szCs w:val="28"/>
        </w:rPr>
      </w:pPr>
    </w:p>
    <w:p w:rsidR="0097068B" w:rsidRPr="00A47E2C" w:rsidRDefault="0097068B" w:rsidP="0097068B">
      <w:pPr>
        <w:overflowPunct w:val="0"/>
        <w:autoSpaceDN w:val="0"/>
        <w:adjustRightInd w:val="0"/>
        <w:ind w:firstLine="567"/>
        <w:textAlignment w:val="baseline"/>
        <w:rPr>
          <w:b/>
          <w:sz w:val="28"/>
          <w:szCs w:val="28"/>
          <w:lang w:eastAsia="en-US"/>
        </w:rPr>
        <w:sectPr w:rsidR="0097068B" w:rsidRPr="00A47E2C" w:rsidSect="00587EEA">
          <w:headerReference w:type="default" r:id="rId21"/>
          <w:pgSz w:w="16838" w:h="11906" w:orient="landscape"/>
          <w:pgMar w:top="1134" w:right="510" w:bottom="567" w:left="510" w:header="567" w:footer="567" w:gutter="0"/>
          <w:cols w:space="720"/>
          <w:titlePg/>
          <w:docGrid w:linePitch="360"/>
        </w:sectPr>
      </w:pPr>
      <w:r>
        <w:rPr>
          <w:sz w:val="28"/>
          <w:szCs w:val="28"/>
        </w:rPr>
        <w:t>-</w:t>
      </w:r>
      <w:r w:rsidRPr="00344A9C">
        <w:rPr>
          <w:sz w:val="28"/>
          <w:szCs w:val="28"/>
        </w:rPr>
        <w:t>Раздел«</w:t>
      </w:r>
      <w:r w:rsidRPr="00344A9C">
        <w:rPr>
          <w:sz w:val="28"/>
          <w:szCs w:val="28"/>
          <w:lang w:val="en-US" w:eastAsia="en-US"/>
        </w:rPr>
        <w:t>IV</w:t>
      </w:r>
      <w:r w:rsidRPr="00344A9C">
        <w:rPr>
          <w:sz w:val="28"/>
          <w:szCs w:val="28"/>
          <w:lang w:eastAsia="en-US"/>
        </w:rPr>
        <w:t>.Меропри</w:t>
      </w:r>
      <w:r>
        <w:rPr>
          <w:sz w:val="28"/>
          <w:szCs w:val="28"/>
          <w:lang w:eastAsia="en-US"/>
        </w:rPr>
        <w:t>я</w:t>
      </w:r>
      <w:r w:rsidRPr="00344A9C">
        <w:rPr>
          <w:sz w:val="28"/>
          <w:szCs w:val="28"/>
          <w:lang w:eastAsia="en-US"/>
        </w:rPr>
        <w:t>тия</w:t>
      </w:r>
      <w:r>
        <w:rPr>
          <w:sz w:val="28"/>
          <w:szCs w:val="28"/>
          <w:lang w:eastAsia="en-US"/>
        </w:rPr>
        <w:t xml:space="preserve"> </w:t>
      </w:r>
      <w:r w:rsidRPr="00344A9C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</w:t>
      </w:r>
      <w:r w:rsidRPr="00344A9C">
        <w:rPr>
          <w:sz w:val="28"/>
          <w:szCs w:val="28"/>
          <w:lang w:eastAsia="en-US"/>
        </w:rPr>
        <w:t>программы</w:t>
      </w:r>
      <w:r>
        <w:rPr>
          <w:sz w:val="28"/>
          <w:szCs w:val="28"/>
          <w:lang w:eastAsia="en-US"/>
        </w:rPr>
        <w:t>»</w:t>
      </w:r>
    </w:p>
    <w:p w:rsidR="0097068B" w:rsidRPr="00DC16BE" w:rsidRDefault="0097068B" w:rsidP="0097068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lastRenderedPageBreak/>
        <w:t>IV</w:t>
      </w:r>
      <w:r>
        <w:rPr>
          <w:b/>
          <w:sz w:val="28"/>
          <w:szCs w:val="28"/>
          <w:lang w:eastAsia="en-US"/>
        </w:rPr>
        <w:t xml:space="preserve">. </w:t>
      </w:r>
      <w:r w:rsidRPr="00D764B6">
        <w:rPr>
          <w:b/>
          <w:sz w:val="28"/>
          <w:szCs w:val="28"/>
          <w:lang w:eastAsia="en-US"/>
        </w:rPr>
        <w:t xml:space="preserve">Мероприятия муниципальной </w:t>
      </w:r>
      <w:r>
        <w:rPr>
          <w:b/>
          <w:sz w:val="28"/>
          <w:szCs w:val="28"/>
          <w:lang w:eastAsia="en-US"/>
        </w:rPr>
        <w:t>п</w:t>
      </w:r>
      <w:r w:rsidRPr="00D764B6">
        <w:rPr>
          <w:b/>
          <w:sz w:val="28"/>
          <w:szCs w:val="28"/>
          <w:lang w:eastAsia="en-US"/>
        </w:rPr>
        <w:t>рограммы</w:t>
      </w:r>
    </w:p>
    <w:p w:rsidR="0097068B" w:rsidRDefault="0097068B" w:rsidP="0097068B">
      <w:pPr>
        <w:jc w:val="center"/>
        <w:rPr>
          <w:sz w:val="28"/>
          <w:szCs w:val="28"/>
        </w:rPr>
      </w:pPr>
    </w:p>
    <w:tbl>
      <w:tblPr>
        <w:tblW w:w="1573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548"/>
        <w:gridCol w:w="992"/>
        <w:gridCol w:w="851"/>
        <w:gridCol w:w="992"/>
        <w:gridCol w:w="287"/>
        <w:gridCol w:w="1261"/>
        <w:gridCol w:w="11"/>
        <w:gridCol w:w="1849"/>
        <w:gridCol w:w="2266"/>
        <w:gridCol w:w="12"/>
        <w:gridCol w:w="1971"/>
        <w:gridCol w:w="7"/>
        <w:gridCol w:w="2126"/>
      </w:tblGrid>
      <w:tr w:rsidR="0097068B" w:rsidRPr="00BD23FB" w:rsidTr="007C03D6">
        <w:trPr>
          <w:trHeight w:val="640"/>
        </w:trPr>
        <w:tc>
          <w:tcPr>
            <w:tcW w:w="565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 xml:space="preserve">№ </w:t>
            </w:r>
            <w:r w:rsidRPr="00BD23F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48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992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 xml:space="preserve">Срок </w:t>
            </w:r>
            <w:r w:rsidRPr="00BD23FB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9" w:type="dxa"/>
            <w:gridSpan w:val="2"/>
            <w:vMerge w:val="restart"/>
          </w:tcPr>
          <w:p w:rsidR="0097068B" w:rsidRPr="00C2161B" w:rsidRDefault="0097068B" w:rsidP="007C03D6">
            <w:pPr>
              <w:snapToGrid w:val="0"/>
              <w:jc w:val="center"/>
              <w:rPr>
                <w:sz w:val="18"/>
                <w:szCs w:val="18"/>
              </w:rPr>
            </w:pPr>
            <w:r w:rsidRPr="00C2161B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2" w:type="dxa"/>
            <w:gridSpan w:val="2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Источник</w:t>
            </w:r>
            <w:r w:rsidRPr="00BD23F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231" w:type="dxa"/>
            <w:gridSpan w:val="6"/>
          </w:tcPr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Объем финансирования</w:t>
            </w:r>
            <w:r w:rsidRPr="00BD23FB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97068B" w:rsidRPr="00BD23FB" w:rsidTr="007C03D6">
        <w:trPr>
          <w:trHeight w:val="480"/>
        </w:trPr>
        <w:tc>
          <w:tcPr>
            <w:tcW w:w="565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6" w:type="dxa"/>
          </w:tcPr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gridSpan w:val="2"/>
          </w:tcPr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2"/>
          </w:tcPr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97068B" w:rsidRPr="00BD23FB" w:rsidRDefault="0097068B" w:rsidP="007C03D6">
            <w:pPr>
              <w:jc w:val="center"/>
              <w:rPr>
                <w:sz w:val="20"/>
                <w:szCs w:val="20"/>
              </w:rPr>
            </w:pPr>
          </w:p>
        </w:tc>
      </w:tr>
      <w:tr w:rsidR="0097068B" w:rsidRPr="000C1A80" w:rsidTr="007C03D6">
        <w:trPr>
          <w:trHeight w:val="257"/>
        </w:trPr>
        <w:tc>
          <w:tcPr>
            <w:tcW w:w="565" w:type="dxa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6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jc w:val="center"/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jc w:val="center"/>
            </w:pPr>
            <w:r>
              <w:t>8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jc w:val="center"/>
            </w:pPr>
            <w:r>
              <w:t>9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97068B" w:rsidRPr="000C1A80" w:rsidRDefault="0097068B" w:rsidP="007C03D6">
            <w:pPr>
              <w:jc w:val="center"/>
            </w:pPr>
            <w:r>
              <w:t>10</w:t>
            </w:r>
          </w:p>
        </w:tc>
      </w:tr>
      <w:tr w:rsidR="0097068B" w:rsidRPr="001E71CE" w:rsidTr="007C03D6">
        <w:tc>
          <w:tcPr>
            <w:tcW w:w="565" w:type="dxa"/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1.</w:t>
            </w:r>
          </w:p>
        </w:tc>
        <w:tc>
          <w:tcPr>
            <w:tcW w:w="15173" w:type="dxa"/>
            <w:gridSpan w:val="13"/>
          </w:tcPr>
          <w:p w:rsidR="0097068B" w:rsidRPr="001E71CE" w:rsidRDefault="0097068B" w:rsidP="007C03D6">
            <w:pPr>
              <w:rPr>
                <w:sz w:val="28"/>
                <w:szCs w:val="28"/>
              </w:rPr>
            </w:pPr>
            <w:r w:rsidRPr="008238FB">
              <w:rPr>
                <w:b/>
                <w:sz w:val="22"/>
                <w:szCs w:val="22"/>
              </w:rPr>
              <w:t>Задача 1. Уборка и озеленение территории Залучского сельского поселения</w:t>
            </w:r>
          </w:p>
        </w:tc>
      </w:tr>
      <w:tr w:rsidR="0097068B" w:rsidTr="007C03D6">
        <w:trPr>
          <w:trHeight w:val="300"/>
        </w:trPr>
        <w:tc>
          <w:tcPr>
            <w:tcW w:w="565" w:type="dxa"/>
            <w:vMerge w:val="restart"/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</w:tcPr>
          <w:p w:rsidR="0097068B" w:rsidRPr="00BD23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Реализация подпрограммы «</w:t>
            </w:r>
            <w:r>
              <w:rPr>
                <w:sz w:val="20"/>
                <w:szCs w:val="20"/>
              </w:rPr>
              <w:t>Уборка и озеленение</w:t>
            </w:r>
            <w:r w:rsidRPr="00BD23FB">
              <w:rPr>
                <w:sz w:val="20"/>
                <w:szCs w:val="20"/>
              </w:rPr>
              <w:t xml:space="preserve"> территории Залучского сельского поселения»</w:t>
            </w:r>
          </w:p>
        </w:tc>
        <w:tc>
          <w:tcPr>
            <w:tcW w:w="992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8321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  <w:r w:rsidRPr="00D832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9" w:type="dxa"/>
            <w:gridSpan w:val="2"/>
            <w:vMerge w:val="restart"/>
          </w:tcPr>
          <w:p w:rsidR="0097068B" w:rsidRPr="00C2161B" w:rsidRDefault="0097068B" w:rsidP="0097068B">
            <w:pPr>
              <w:widowControl w:val="0"/>
              <w:numPr>
                <w:ilvl w:val="2"/>
                <w:numId w:val="2"/>
              </w:numPr>
              <w:suppressAutoHyphens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97068B" w:rsidRDefault="0097068B" w:rsidP="007C03D6">
            <w:pPr>
              <w:snapToGrid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9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771,96</w:t>
            </w:r>
          </w:p>
        </w:tc>
        <w:tc>
          <w:tcPr>
            <w:tcW w:w="2266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98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213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97068B" w:rsidTr="007C03D6">
        <w:trPr>
          <w:trHeight w:val="945"/>
        </w:trPr>
        <w:tc>
          <w:tcPr>
            <w:tcW w:w="565" w:type="dxa"/>
            <w:vMerge/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97068B" w:rsidRPr="00BD23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97068B" w:rsidRPr="00C2161B" w:rsidRDefault="0097068B" w:rsidP="0097068B">
            <w:pPr>
              <w:widowControl w:val="0"/>
              <w:numPr>
                <w:ilvl w:val="2"/>
                <w:numId w:val="2"/>
              </w:numPr>
              <w:suppressAutoHyphens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97068B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9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179,54</w:t>
            </w:r>
          </w:p>
        </w:tc>
        <w:tc>
          <w:tcPr>
            <w:tcW w:w="2266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198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213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97068B" w:rsidRPr="008238FB" w:rsidTr="007C03D6">
        <w:tc>
          <w:tcPr>
            <w:tcW w:w="565" w:type="dxa"/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 w:rsidRPr="000C1A80">
              <w:rPr>
                <w:sz w:val="28"/>
                <w:szCs w:val="28"/>
              </w:rPr>
              <w:t>2.</w:t>
            </w:r>
          </w:p>
        </w:tc>
        <w:tc>
          <w:tcPr>
            <w:tcW w:w="15173" w:type="dxa"/>
            <w:gridSpan w:val="13"/>
          </w:tcPr>
          <w:p w:rsidR="0097068B" w:rsidRPr="008238FB" w:rsidRDefault="0097068B" w:rsidP="007C03D6">
            <w:pPr>
              <w:rPr>
                <w:b/>
              </w:rPr>
            </w:pPr>
            <w:r w:rsidRPr="008238FB">
              <w:rPr>
                <w:b/>
                <w:sz w:val="22"/>
                <w:szCs w:val="22"/>
              </w:rPr>
              <w:t>Задача 2. Освещение улиц на территории Залучского сельского поселения</w:t>
            </w:r>
          </w:p>
        </w:tc>
      </w:tr>
      <w:tr w:rsidR="0097068B" w:rsidRPr="00BD23FB" w:rsidTr="007C03D6">
        <w:tc>
          <w:tcPr>
            <w:tcW w:w="565" w:type="dxa"/>
          </w:tcPr>
          <w:p w:rsidR="0097068B" w:rsidRPr="000C1A80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1A80">
              <w:rPr>
                <w:sz w:val="28"/>
                <w:szCs w:val="28"/>
              </w:rPr>
              <w:t>.1.</w:t>
            </w:r>
          </w:p>
        </w:tc>
        <w:tc>
          <w:tcPr>
            <w:tcW w:w="2548" w:type="dxa"/>
          </w:tcPr>
          <w:p w:rsidR="0097068B" w:rsidRPr="00BD23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Реализация подпрограммы «Освещение улиц на территории Залучского сельского поселения»</w:t>
            </w:r>
          </w:p>
        </w:tc>
        <w:tc>
          <w:tcPr>
            <w:tcW w:w="992" w:type="dxa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8321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  <w:r w:rsidRPr="00D832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9" w:type="dxa"/>
            <w:gridSpan w:val="2"/>
          </w:tcPr>
          <w:p w:rsidR="0097068B" w:rsidRPr="00C2161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1.2.1. - 1.2.3.</w:t>
            </w:r>
          </w:p>
        </w:tc>
        <w:tc>
          <w:tcPr>
            <w:tcW w:w="1272" w:type="dxa"/>
            <w:gridSpan w:val="2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9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750,2</w:t>
            </w:r>
          </w:p>
        </w:tc>
        <w:tc>
          <w:tcPr>
            <w:tcW w:w="2266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910,3</w:t>
            </w:r>
          </w:p>
        </w:tc>
        <w:tc>
          <w:tcPr>
            <w:tcW w:w="1983" w:type="dxa"/>
            <w:gridSpan w:val="2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</w:t>
            </w:r>
          </w:p>
        </w:tc>
        <w:tc>
          <w:tcPr>
            <w:tcW w:w="2133" w:type="dxa"/>
            <w:gridSpan w:val="2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1208,9</w:t>
            </w:r>
          </w:p>
        </w:tc>
      </w:tr>
      <w:tr w:rsidR="0097068B" w:rsidRPr="008238FB" w:rsidTr="007C03D6">
        <w:tc>
          <w:tcPr>
            <w:tcW w:w="565" w:type="dxa"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173" w:type="dxa"/>
            <w:gridSpan w:val="13"/>
            <w:tcBorders>
              <w:right w:val="nil"/>
            </w:tcBorders>
          </w:tcPr>
          <w:p w:rsidR="0097068B" w:rsidRPr="008238FB" w:rsidRDefault="0097068B" w:rsidP="007C03D6">
            <w:pPr>
              <w:rPr>
                <w:b/>
              </w:rPr>
            </w:pPr>
            <w:r w:rsidRPr="008238FB">
              <w:rPr>
                <w:b/>
                <w:sz w:val="22"/>
                <w:szCs w:val="22"/>
              </w:rPr>
              <w:t>Задача 3. Содержание мест захоронения на территории Залучского сельского поселения</w:t>
            </w:r>
          </w:p>
        </w:tc>
      </w:tr>
      <w:tr w:rsidR="0097068B" w:rsidRPr="00BD23FB" w:rsidTr="007C03D6">
        <w:trPr>
          <w:trHeight w:val="1155"/>
        </w:trPr>
        <w:tc>
          <w:tcPr>
            <w:tcW w:w="565" w:type="dxa"/>
            <w:vMerge w:val="restart"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548" w:type="dxa"/>
            <w:vMerge w:val="restart"/>
          </w:tcPr>
          <w:p w:rsidR="0097068B" w:rsidRPr="00BD23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Реализация подпрограммы «Содержание мест захоронения на территории Залучского сельского поселения»</w:t>
            </w:r>
          </w:p>
        </w:tc>
        <w:tc>
          <w:tcPr>
            <w:tcW w:w="992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8321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  <w:r w:rsidRPr="00D832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  <w:vMerge w:val="restart"/>
          </w:tcPr>
          <w:p w:rsidR="0097068B" w:rsidRPr="008E78AD" w:rsidRDefault="0097068B" w:rsidP="007C03D6">
            <w:pPr>
              <w:snapToGrid w:val="0"/>
              <w:jc w:val="center"/>
            </w:pPr>
            <w:r w:rsidRPr="008E78AD">
              <w:t>1.3.1.</w:t>
            </w:r>
          </w:p>
        </w:tc>
        <w:tc>
          <w:tcPr>
            <w:tcW w:w="1559" w:type="dxa"/>
            <w:gridSpan w:val="3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7068B" w:rsidRPr="00D8321C" w:rsidRDefault="0097068B" w:rsidP="007C03D6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9" w:type="dxa"/>
            <w:tcBorders>
              <w:bottom w:val="nil"/>
              <w:right w:val="nil"/>
            </w:tcBorders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</w:p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  <w:gridSpan w:val="2"/>
            <w:tcBorders>
              <w:bottom w:val="nil"/>
              <w:right w:val="nil"/>
            </w:tcBorders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  <w:p w:rsidR="0097068B" w:rsidRPr="00BD23F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bottom w:val="nil"/>
              <w:right w:val="nil"/>
            </w:tcBorders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:rsidR="0097068B" w:rsidRDefault="0097068B" w:rsidP="007C03D6">
            <w:pPr>
              <w:rPr>
                <w:sz w:val="20"/>
                <w:szCs w:val="20"/>
              </w:rPr>
            </w:pPr>
          </w:p>
          <w:p w:rsidR="0097068B" w:rsidRPr="00BD23FB" w:rsidRDefault="0097068B" w:rsidP="007C03D6">
            <w:pPr>
              <w:rPr>
                <w:sz w:val="20"/>
                <w:szCs w:val="20"/>
              </w:rPr>
            </w:pPr>
          </w:p>
        </w:tc>
      </w:tr>
      <w:tr w:rsidR="0097068B" w:rsidTr="007C03D6">
        <w:trPr>
          <w:trHeight w:val="70"/>
        </w:trPr>
        <w:tc>
          <w:tcPr>
            <w:tcW w:w="565" w:type="dxa"/>
            <w:vMerge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97068B" w:rsidRPr="00BD23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97068B" w:rsidRPr="008E78AD" w:rsidRDefault="0097068B" w:rsidP="007C03D6">
            <w:pPr>
              <w:snapToGrid w:val="0"/>
              <w:jc w:val="center"/>
            </w:pPr>
          </w:p>
        </w:tc>
        <w:tc>
          <w:tcPr>
            <w:tcW w:w="1559" w:type="dxa"/>
            <w:gridSpan w:val="3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1849" w:type="dxa"/>
            <w:tcBorders>
              <w:top w:val="nil"/>
            </w:tcBorders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266" w:type="dxa"/>
            <w:tcBorders>
              <w:top w:val="nil"/>
            </w:tcBorders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983" w:type="dxa"/>
            <w:gridSpan w:val="2"/>
            <w:tcBorders>
              <w:top w:val="nil"/>
            </w:tcBorders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133" w:type="dxa"/>
            <w:gridSpan w:val="2"/>
            <w:tcBorders>
              <w:top w:val="nil"/>
            </w:tcBorders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95,0</w:t>
            </w:r>
          </w:p>
        </w:tc>
      </w:tr>
      <w:tr w:rsidR="0097068B" w:rsidTr="007C03D6">
        <w:trPr>
          <w:trHeight w:val="525"/>
        </w:trPr>
        <w:tc>
          <w:tcPr>
            <w:tcW w:w="565" w:type="dxa"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173" w:type="dxa"/>
            <w:gridSpan w:val="13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b/>
              </w:rPr>
              <w:t>Задача 4</w:t>
            </w:r>
            <w:r w:rsidRPr="00BC1D79">
              <w:rPr>
                <w:b/>
              </w:rPr>
              <w:t xml:space="preserve">: </w:t>
            </w:r>
            <w:r w:rsidRPr="00913BB2">
              <w:rPr>
                <w:b/>
              </w:rPr>
              <w:t xml:space="preserve">Обустройство контейнерных площадок для накопления твердых коммунальных отходов на территории </w:t>
            </w:r>
            <w:r>
              <w:rPr>
                <w:b/>
              </w:rPr>
              <w:t>Залуч</w:t>
            </w:r>
            <w:r w:rsidRPr="00913BB2">
              <w:rPr>
                <w:b/>
              </w:rPr>
              <w:t>ского сельского поселения</w:t>
            </w:r>
          </w:p>
        </w:tc>
      </w:tr>
      <w:tr w:rsidR="0097068B" w:rsidTr="007C03D6">
        <w:trPr>
          <w:trHeight w:val="525"/>
        </w:trPr>
        <w:tc>
          <w:tcPr>
            <w:tcW w:w="565" w:type="dxa"/>
            <w:vMerge w:val="restart"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</w:tcPr>
          <w:p w:rsidR="0097068B" w:rsidRDefault="0097068B" w:rsidP="007C03D6">
            <w:pPr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:rsidR="0097068B" w:rsidRPr="00BD23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 xml:space="preserve">«Обустройство контейнерных площадок для накопления твёрдых коммунальных отходов на территории Залучского сельского </w:t>
            </w:r>
            <w:r>
              <w:rPr>
                <w:sz w:val="22"/>
                <w:szCs w:val="22"/>
                <w:lang w:eastAsia="en-US"/>
              </w:rPr>
              <w:lastRenderedPageBreak/>
              <w:t>поселения»</w:t>
            </w:r>
          </w:p>
        </w:tc>
        <w:tc>
          <w:tcPr>
            <w:tcW w:w="992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851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8321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  <w:r w:rsidRPr="00D832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  <w:vMerge w:val="restart"/>
          </w:tcPr>
          <w:p w:rsidR="0097068B" w:rsidRPr="008E78AD" w:rsidRDefault="0097068B" w:rsidP="007C03D6">
            <w:pPr>
              <w:snapToGrid w:val="0"/>
              <w:jc w:val="center"/>
            </w:pPr>
            <w:r>
              <w:t>1.4.1</w:t>
            </w:r>
          </w:p>
        </w:tc>
        <w:tc>
          <w:tcPr>
            <w:tcW w:w="1559" w:type="dxa"/>
            <w:gridSpan w:val="3"/>
          </w:tcPr>
          <w:p w:rsidR="0097068B" w:rsidRDefault="0097068B" w:rsidP="007C03D6">
            <w:pPr>
              <w:snapToGrid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9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2266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Tr="007C03D6">
        <w:trPr>
          <w:trHeight w:val="525"/>
        </w:trPr>
        <w:tc>
          <w:tcPr>
            <w:tcW w:w="565" w:type="dxa"/>
            <w:vMerge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97068B" w:rsidRPr="00BD23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97068B" w:rsidRPr="008E78AD" w:rsidRDefault="0097068B" w:rsidP="007C03D6">
            <w:pPr>
              <w:snapToGrid w:val="0"/>
              <w:jc w:val="center"/>
            </w:pPr>
          </w:p>
        </w:tc>
        <w:tc>
          <w:tcPr>
            <w:tcW w:w="1559" w:type="dxa"/>
            <w:gridSpan w:val="3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9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6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BC1D79" w:rsidTr="007C03D6">
        <w:tc>
          <w:tcPr>
            <w:tcW w:w="565" w:type="dxa"/>
          </w:tcPr>
          <w:p w:rsidR="0097068B" w:rsidRDefault="0097068B" w:rsidP="007C03D6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15173" w:type="dxa"/>
            <w:gridSpan w:val="13"/>
          </w:tcPr>
          <w:p w:rsidR="0097068B" w:rsidRPr="00BC1D79" w:rsidRDefault="0097068B" w:rsidP="007C03D6">
            <w:pPr>
              <w:snapToGrid w:val="0"/>
              <w:rPr>
                <w:b/>
              </w:rPr>
            </w:pPr>
            <w:r w:rsidRPr="00BC1D79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BC1D79">
              <w:rPr>
                <w:b/>
              </w:rPr>
              <w:t>:</w:t>
            </w:r>
            <w:r>
              <w:rPr>
                <w:b/>
              </w:rPr>
              <w:t>Комплексное р</w:t>
            </w:r>
            <w:r w:rsidRPr="00BC1D79">
              <w:rPr>
                <w:b/>
              </w:rPr>
              <w:t xml:space="preserve">азвитие территории </w:t>
            </w:r>
            <w:r>
              <w:rPr>
                <w:b/>
              </w:rPr>
              <w:t>Залуч</w:t>
            </w:r>
            <w:r w:rsidRPr="00BC1D79">
              <w:rPr>
                <w:b/>
              </w:rPr>
              <w:t>ского сельского поселения</w:t>
            </w:r>
          </w:p>
        </w:tc>
      </w:tr>
      <w:tr w:rsidR="0097068B" w:rsidRPr="00BD23FB" w:rsidTr="007C03D6">
        <w:trPr>
          <w:trHeight w:val="570"/>
        </w:trPr>
        <w:tc>
          <w:tcPr>
            <w:tcW w:w="565" w:type="dxa"/>
            <w:vMerge w:val="restart"/>
          </w:tcPr>
          <w:p w:rsidR="0097068B" w:rsidRPr="00BE79BF" w:rsidRDefault="0097068B" w:rsidP="007C03D6">
            <w:pPr>
              <w:snapToGrid w:val="0"/>
              <w:jc w:val="center"/>
            </w:pPr>
            <w:r>
              <w:t>5</w:t>
            </w:r>
            <w:r w:rsidRPr="00BE79BF">
              <w:t>.1</w:t>
            </w:r>
          </w:p>
        </w:tc>
        <w:tc>
          <w:tcPr>
            <w:tcW w:w="2548" w:type="dxa"/>
            <w:vMerge w:val="restart"/>
          </w:tcPr>
          <w:p w:rsidR="0097068B" w:rsidRPr="008238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 w:rsidRPr="008238FB">
              <w:rPr>
                <w:sz w:val="20"/>
                <w:szCs w:val="20"/>
              </w:rPr>
              <w:t>Реализация подпрограммы «</w:t>
            </w:r>
            <w:r>
              <w:rPr>
                <w:sz w:val="20"/>
                <w:szCs w:val="20"/>
              </w:rPr>
              <w:t>Комплексное р</w:t>
            </w:r>
            <w:r w:rsidRPr="008238FB">
              <w:rPr>
                <w:sz w:val="20"/>
                <w:szCs w:val="20"/>
              </w:rPr>
              <w:t xml:space="preserve">азвитие территории </w:t>
            </w:r>
            <w:r>
              <w:rPr>
                <w:sz w:val="20"/>
                <w:szCs w:val="20"/>
              </w:rPr>
              <w:t>Залуч</w:t>
            </w:r>
            <w:r w:rsidRPr="008238FB">
              <w:rPr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992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vMerge w:val="restart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D8321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  <w:r w:rsidRPr="00D8321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9" w:type="dxa"/>
            <w:gridSpan w:val="2"/>
            <w:vMerge w:val="restart"/>
          </w:tcPr>
          <w:p w:rsidR="0097068B" w:rsidRPr="008E78AD" w:rsidRDefault="0097068B" w:rsidP="007C03D6">
            <w:pPr>
              <w:snapToGrid w:val="0"/>
              <w:jc w:val="center"/>
            </w:pPr>
            <w:r>
              <w:t>1.4.1</w:t>
            </w:r>
          </w:p>
        </w:tc>
        <w:tc>
          <w:tcPr>
            <w:tcW w:w="1272" w:type="dxa"/>
            <w:gridSpan w:val="2"/>
          </w:tcPr>
          <w:p w:rsidR="0097068B" w:rsidRDefault="0097068B" w:rsidP="007C03D6">
            <w:pPr>
              <w:snapToGrid w:val="0"/>
              <w:jc w:val="center"/>
            </w:pPr>
            <w:r>
              <w:t>федеральный</w:t>
            </w:r>
          </w:p>
          <w:p w:rsidR="0097068B" w:rsidRDefault="0097068B" w:rsidP="007C03D6">
            <w:pPr>
              <w:snapToGrid w:val="0"/>
              <w:jc w:val="center"/>
            </w:pPr>
            <w:r>
              <w:t>бюджет</w:t>
            </w:r>
          </w:p>
        </w:tc>
        <w:tc>
          <w:tcPr>
            <w:tcW w:w="1849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6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2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Tr="007C03D6">
        <w:trPr>
          <w:trHeight w:val="345"/>
        </w:trPr>
        <w:tc>
          <w:tcPr>
            <w:tcW w:w="565" w:type="dxa"/>
            <w:vMerge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97068B" w:rsidRPr="008238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97068B" w:rsidRDefault="0097068B" w:rsidP="007C03D6">
            <w:pPr>
              <w:snapToGrid w:val="0"/>
              <w:jc w:val="center"/>
            </w:pPr>
          </w:p>
        </w:tc>
        <w:tc>
          <w:tcPr>
            <w:tcW w:w="1272" w:type="dxa"/>
            <w:gridSpan w:val="2"/>
          </w:tcPr>
          <w:p w:rsidR="0097068B" w:rsidRPr="00D8321C" w:rsidRDefault="0097068B" w:rsidP="007C03D6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Областной бюджет</w:t>
            </w:r>
          </w:p>
        </w:tc>
        <w:tc>
          <w:tcPr>
            <w:tcW w:w="1849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</w:t>
            </w:r>
          </w:p>
        </w:tc>
        <w:tc>
          <w:tcPr>
            <w:tcW w:w="2266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BD23FB" w:rsidTr="007C03D6">
        <w:trPr>
          <w:trHeight w:val="345"/>
        </w:trPr>
        <w:tc>
          <w:tcPr>
            <w:tcW w:w="565" w:type="dxa"/>
            <w:vMerge/>
          </w:tcPr>
          <w:p w:rsidR="0097068B" w:rsidRDefault="0097068B" w:rsidP="007C03D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97068B" w:rsidRPr="008238F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97068B" w:rsidRPr="00D8321C" w:rsidRDefault="0097068B" w:rsidP="007C03D6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97068B" w:rsidRDefault="0097068B" w:rsidP="007C03D6">
            <w:pPr>
              <w:snapToGrid w:val="0"/>
              <w:jc w:val="center"/>
            </w:pPr>
          </w:p>
        </w:tc>
        <w:tc>
          <w:tcPr>
            <w:tcW w:w="1272" w:type="dxa"/>
            <w:gridSpan w:val="2"/>
          </w:tcPr>
          <w:p w:rsidR="0097068B" w:rsidRPr="00D8321C" w:rsidRDefault="0097068B" w:rsidP="007C03D6">
            <w:pPr>
              <w:snapToGrid w:val="0"/>
              <w:jc w:val="center"/>
            </w:pPr>
            <w:r w:rsidRPr="00D8321C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9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</w:t>
            </w:r>
          </w:p>
        </w:tc>
        <w:tc>
          <w:tcPr>
            <w:tcW w:w="2266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2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Tr="007C03D6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496" w:type="dxa"/>
            <w:gridSpan w:val="7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60" w:type="dxa"/>
            <w:gridSpan w:val="2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2488,7</w:t>
            </w:r>
          </w:p>
        </w:tc>
        <w:tc>
          <w:tcPr>
            <w:tcW w:w="2266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1090,8</w:t>
            </w:r>
          </w:p>
        </w:tc>
        <w:tc>
          <w:tcPr>
            <w:tcW w:w="1983" w:type="dxa"/>
            <w:gridSpan w:val="2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1078,5</w:t>
            </w:r>
          </w:p>
        </w:tc>
        <w:tc>
          <w:tcPr>
            <w:tcW w:w="2133" w:type="dxa"/>
            <w:gridSpan w:val="2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1378,9</w:t>
            </w:r>
          </w:p>
        </w:tc>
      </w:tr>
    </w:tbl>
    <w:p w:rsidR="0097068B" w:rsidRDefault="0097068B" w:rsidP="0097068B">
      <w:pPr>
        <w:jc w:val="center"/>
        <w:rPr>
          <w:sz w:val="28"/>
          <w:szCs w:val="28"/>
        </w:rPr>
      </w:pPr>
    </w:p>
    <w:p w:rsidR="0097068B" w:rsidRPr="00D340B1" w:rsidRDefault="0097068B" w:rsidP="0097068B">
      <w:pPr>
        <w:autoSpaceDN w:val="0"/>
        <w:adjustRightInd w:val="0"/>
        <w:rPr>
          <w:sz w:val="22"/>
          <w:szCs w:val="22"/>
        </w:rPr>
      </w:pPr>
      <w:r w:rsidRPr="00D340B1">
        <w:rPr>
          <w:sz w:val="22"/>
          <w:szCs w:val="22"/>
        </w:rPr>
        <w:t>В  Подпрограмме «Уборка и озеленение территории Залучского сельского поселения на 2014-2023 г.г» муниципальной</w:t>
      </w:r>
      <w:r w:rsidRPr="00D340B1">
        <w:rPr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 годы»</w:t>
      </w:r>
    </w:p>
    <w:p w:rsidR="0097068B" w:rsidRPr="00D340B1" w:rsidRDefault="0097068B" w:rsidP="0097068B">
      <w:pPr>
        <w:autoSpaceDN w:val="0"/>
        <w:adjustRightInd w:val="0"/>
        <w:jc w:val="center"/>
        <w:rPr>
          <w:sz w:val="22"/>
          <w:szCs w:val="22"/>
        </w:rPr>
      </w:pPr>
    </w:p>
    <w:p w:rsidR="0097068B" w:rsidRPr="00D340B1" w:rsidRDefault="0097068B" w:rsidP="0097068B">
      <w:pPr>
        <w:widowControl w:val="0"/>
        <w:suppressAutoHyphens/>
        <w:autoSpaceDE w:val="0"/>
        <w:autoSpaceDN w:val="0"/>
        <w:adjustRightInd w:val="0"/>
        <w:ind w:left="675"/>
        <w:jc w:val="both"/>
        <w:rPr>
          <w:b/>
          <w:sz w:val="22"/>
          <w:szCs w:val="22"/>
        </w:rPr>
      </w:pPr>
      <w:r w:rsidRPr="00D340B1">
        <w:rPr>
          <w:bCs/>
          <w:sz w:val="22"/>
          <w:szCs w:val="22"/>
        </w:rPr>
        <w:t xml:space="preserve"> </w:t>
      </w:r>
    </w:p>
    <w:p w:rsidR="0097068B" w:rsidRPr="00D340B1" w:rsidRDefault="0097068B" w:rsidP="0097068B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 -раздел «4. Объемы и источники финансирования подпрограммы в целом и по годам реализации».</w:t>
      </w: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4. Объемы и источники финансирования подпрограммы в целом и по годам реализации (тыс. руб.):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1686"/>
        <w:gridCol w:w="1949"/>
        <w:gridCol w:w="1491"/>
        <w:gridCol w:w="2169"/>
        <w:gridCol w:w="1183"/>
      </w:tblGrid>
      <w:tr w:rsidR="0097068B" w:rsidRPr="00CD5409" w:rsidTr="007C03D6">
        <w:tc>
          <w:tcPr>
            <w:tcW w:w="1268" w:type="dxa"/>
            <w:vMerge w:val="restart"/>
          </w:tcPr>
          <w:p w:rsidR="0097068B" w:rsidRPr="00BD23FB" w:rsidRDefault="0097068B" w:rsidP="007C03D6">
            <w:pPr>
              <w:jc w:val="center"/>
            </w:pPr>
            <w:r w:rsidRPr="00BD23FB">
              <w:t>Год</w:t>
            </w:r>
          </w:p>
        </w:tc>
        <w:tc>
          <w:tcPr>
            <w:tcW w:w="8478" w:type="dxa"/>
            <w:gridSpan w:val="5"/>
          </w:tcPr>
          <w:p w:rsidR="0097068B" w:rsidRPr="00BD23FB" w:rsidRDefault="0097068B" w:rsidP="007C03D6">
            <w:pPr>
              <w:jc w:val="center"/>
            </w:pPr>
            <w:r w:rsidRPr="00BD23FB">
              <w:t>Источники финансирования:</w:t>
            </w:r>
          </w:p>
        </w:tc>
      </w:tr>
      <w:tr w:rsidR="0097068B" w:rsidRPr="00CD5409" w:rsidTr="007C03D6">
        <w:tc>
          <w:tcPr>
            <w:tcW w:w="1268" w:type="dxa"/>
            <w:vMerge/>
          </w:tcPr>
          <w:p w:rsidR="0097068B" w:rsidRPr="00BD23FB" w:rsidRDefault="0097068B" w:rsidP="007C03D6"/>
        </w:tc>
        <w:tc>
          <w:tcPr>
            <w:tcW w:w="1686" w:type="dxa"/>
          </w:tcPr>
          <w:p w:rsidR="0097068B" w:rsidRPr="00BD23FB" w:rsidRDefault="0097068B" w:rsidP="007C03D6">
            <w:pPr>
              <w:jc w:val="center"/>
            </w:pPr>
            <w:r w:rsidRPr="00BD23FB">
              <w:t>федеральный бюджет</w:t>
            </w:r>
          </w:p>
        </w:tc>
        <w:tc>
          <w:tcPr>
            <w:tcW w:w="1949" w:type="dxa"/>
          </w:tcPr>
          <w:p w:rsidR="0097068B" w:rsidRPr="00BD23FB" w:rsidRDefault="0097068B" w:rsidP="007C03D6">
            <w:pPr>
              <w:jc w:val="center"/>
            </w:pPr>
            <w:r>
              <w:t>областной</w:t>
            </w:r>
            <w:r w:rsidRPr="00BD23FB">
              <w:t xml:space="preserve"> бюджет</w:t>
            </w:r>
          </w:p>
        </w:tc>
        <w:tc>
          <w:tcPr>
            <w:tcW w:w="1491" w:type="dxa"/>
          </w:tcPr>
          <w:p w:rsidR="0097068B" w:rsidRPr="00BD23FB" w:rsidRDefault="0097068B" w:rsidP="007C03D6">
            <w:pPr>
              <w:jc w:val="center"/>
            </w:pPr>
            <w:r w:rsidRPr="00BD23FB">
              <w:t>местный бюджет</w:t>
            </w:r>
          </w:p>
        </w:tc>
        <w:tc>
          <w:tcPr>
            <w:tcW w:w="2169" w:type="dxa"/>
          </w:tcPr>
          <w:p w:rsidR="0097068B" w:rsidRPr="00BD23FB" w:rsidRDefault="0097068B" w:rsidP="007C03D6">
            <w:pPr>
              <w:jc w:val="center"/>
            </w:pPr>
            <w:r w:rsidRPr="00BD23FB">
              <w:t>внебюджетные  средства</w:t>
            </w:r>
          </w:p>
        </w:tc>
        <w:tc>
          <w:tcPr>
            <w:tcW w:w="1183" w:type="dxa"/>
          </w:tcPr>
          <w:p w:rsidR="0097068B" w:rsidRPr="00BD23FB" w:rsidRDefault="0097068B" w:rsidP="007C03D6">
            <w:pPr>
              <w:jc w:val="center"/>
            </w:pPr>
            <w:r w:rsidRPr="00BD23FB">
              <w:t>всего</w:t>
            </w:r>
          </w:p>
        </w:tc>
      </w:tr>
      <w:tr w:rsidR="0097068B" w:rsidRPr="00CD5409" w:rsidTr="007C03D6">
        <w:tc>
          <w:tcPr>
            <w:tcW w:w="1268" w:type="dxa"/>
          </w:tcPr>
          <w:p w:rsidR="0097068B" w:rsidRPr="00BD23FB" w:rsidRDefault="0097068B" w:rsidP="007C03D6">
            <w:pPr>
              <w:jc w:val="center"/>
            </w:pPr>
            <w:r w:rsidRPr="00BD23FB">
              <w:t>1</w:t>
            </w:r>
          </w:p>
        </w:tc>
        <w:tc>
          <w:tcPr>
            <w:tcW w:w="1686" w:type="dxa"/>
          </w:tcPr>
          <w:p w:rsidR="0097068B" w:rsidRPr="00BD23FB" w:rsidRDefault="0097068B" w:rsidP="007C03D6">
            <w:pPr>
              <w:jc w:val="center"/>
            </w:pPr>
            <w:r w:rsidRPr="00BD23FB">
              <w:t>2</w:t>
            </w:r>
          </w:p>
        </w:tc>
        <w:tc>
          <w:tcPr>
            <w:tcW w:w="1949" w:type="dxa"/>
          </w:tcPr>
          <w:p w:rsidR="0097068B" w:rsidRPr="00BD23FB" w:rsidRDefault="0097068B" w:rsidP="007C03D6">
            <w:pPr>
              <w:jc w:val="center"/>
            </w:pPr>
            <w:r w:rsidRPr="00BD23FB">
              <w:t>3</w:t>
            </w:r>
          </w:p>
        </w:tc>
        <w:tc>
          <w:tcPr>
            <w:tcW w:w="1491" w:type="dxa"/>
          </w:tcPr>
          <w:p w:rsidR="0097068B" w:rsidRPr="00BD23FB" w:rsidRDefault="0097068B" w:rsidP="007C03D6">
            <w:pPr>
              <w:jc w:val="center"/>
            </w:pPr>
            <w:r w:rsidRPr="00BD23FB">
              <w:t>4</w:t>
            </w:r>
          </w:p>
        </w:tc>
        <w:tc>
          <w:tcPr>
            <w:tcW w:w="2169" w:type="dxa"/>
          </w:tcPr>
          <w:p w:rsidR="0097068B" w:rsidRPr="00BD23FB" w:rsidRDefault="0097068B" w:rsidP="007C03D6">
            <w:pPr>
              <w:jc w:val="center"/>
            </w:pPr>
            <w:r w:rsidRPr="00BD23FB">
              <w:t>5</w:t>
            </w:r>
          </w:p>
        </w:tc>
        <w:tc>
          <w:tcPr>
            <w:tcW w:w="1183" w:type="dxa"/>
          </w:tcPr>
          <w:p w:rsidR="0097068B" w:rsidRPr="00BD23FB" w:rsidRDefault="0097068B" w:rsidP="007C03D6">
            <w:pPr>
              <w:jc w:val="center"/>
            </w:pPr>
            <w:r w:rsidRPr="00BD23FB">
              <w:t>6</w:t>
            </w:r>
          </w:p>
        </w:tc>
      </w:tr>
      <w:tr w:rsidR="0097068B" w:rsidRPr="00CD5409" w:rsidTr="007C03D6">
        <w:tc>
          <w:tcPr>
            <w:tcW w:w="1268" w:type="dxa"/>
            <w:vAlign w:val="center"/>
          </w:tcPr>
          <w:p w:rsidR="0097068B" w:rsidRPr="00BD23FB" w:rsidRDefault="0097068B" w:rsidP="007C03D6">
            <w:pPr>
              <w:jc w:val="center"/>
            </w:pPr>
            <w:r w:rsidRPr="00BD23FB">
              <w:t>2022</w:t>
            </w:r>
          </w:p>
        </w:tc>
        <w:tc>
          <w:tcPr>
            <w:tcW w:w="1686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949" w:type="dxa"/>
          </w:tcPr>
          <w:p w:rsidR="0097068B" w:rsidRPr="00BD23FB" w:rsidRDefault="0097068B" w:rsidP="007C03D6">
            <w:pPr>
              <w:jc w:val="center"/>
            </w:pPr>
            <w:r>
              <w:t>771,96</w:t>
            </w:r>
          </w:p>
        </w:tc>
        <w:tc>
          <w:tcPr>
            <w:tcW w:w="1491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179,54</w:t>
            </w:r>
          </w:p>
        </w:tc>
        <w:tc>
          <w:tcPr>
            <w:tcW w:w="2169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183" w:type="dxa"/>
          </w:tcPr>
          <w:p w:rsidR="0097068B" w:rsidRPr="00BD23FB" w:rsidRDefault="0097068B" w:rsidP="007C03D6">
            <w:pPr>
              <w:jc w:val="center"/>
            </w:pPr>
            <w:r>
              <w:t xml:space="preserve"> 951,5</w:t>
            </w:r>
          </w:p>
        </w:tc>
      </w:tr>
      <w:tr w:rsidR="0097068B" w:rsidRPr="00CD5409" w:rsidTr="007C03D6">
        <w:tc>
          <w:tcPr>
            <w:tcW w:w="1268" w:type="dxa"/>
            <w:vAlign w:val="center"/>
          </w:tcPr>
          <w:p w:rsidR="0097068B" w:rsidRPr="00BD23FB" w:rsidRDefault="0097068B" w:rsidP="007C03D6">
            <w:pPr>
              <w:jc w:val="center"/>
            </w:pPr>
            <w:r w:rsidRPr="00BD23FB">
              <w:t>2023</w:t>
            </w:r>
          </w:p>
        </w:tc>
        <w:tc>
          <w:tcPr>
            <w:tcW w:w="1686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949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491" w:type="dxa"/>
          </w:tcPr>
          <w:p w:rsidR="0097068B" w:rsidRPr="00BD23FB" w:rsidRDefault="0097068B" w:rsidP="007C03D6">
            <w:pPr>
              <w:jc w:val="center"/>
            </w:pPr>
            <w:r>
              <w:t>153,5</w:t>
            </w:r>
          </w:p>
        </w:tc>
        <w:tc>
          <w:tcPr>
            <w:tcW w:w="2169" w:type="dxa"/>
          </w:tcPr>
          <w:p w:rsidR="0097068B" w:rsidRPr="00BD23FB" w:rsidRDefault="0097068B" w:rsidP="007C03D6">
            <w:pPr>
              <w:jc w:val="center"/>
            </w:pPr>
            <w:r w:rsidRPr="00BD23FB">
              <w:t>0</w:t>
            </w:r>
          </w:p>
        </w:tc>
        <w:tc>
          <w:tcPr>
            <w:tcW w:w="1183" w:type="dxa"/>
          </w:tcPr>
          <w:p w:rsidR="0097068B" w:rsidRPr="00BD23FB" w:rsidRDefault="0097068B" w:rsidP="007C03D6">
            <w:pPr>
              <w:jc w:val="center"/>
            </w:pPr>
            <w:r>
              <w:t>153,5</w:t>
            </w:r>
          </w:p>
        </w:tc>
      </w:tr>
      <w:tr w:rsidR="0097068B" w:rsidRPr="00CD5409" w:rsidTr="007C03D6">
        <w:tc>
          <w:tcPr>
            <w:tcW w:w="1268" w:type="dxa"/>
            <w:vAlign w:val="center"/>
          </w:tcPr>
          <w:p w:rsidR="0097068B" w:rsidRPr="00BD23FB" w:rsidRDefault="0097068B" w:rsidP="007C03D6">
            <w:pPr>
              <w:jc w:val="center"/>
            </w:pPr>
            <w:r>
              <w:t>2024</w:t>
            </w:r>
          </w:p>
        </w:tc>
        <w:tc>
          <w:tcPr>
            <w:tcW w:w="1686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94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97068B" w:rsidRDefault="0097068B" w:rsidP="007C03D6">
            <w:pPr>
              <w:jc w:val="center"/>
            </w:pPr>
            <w:r>
              <w:t>116,5</w:t>
            </w:r>
          </w:p>
        </w:tc>
        <w:tc>
          <w:tcPr>
            <w:tcW w:w="216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97068B" w:rsidRDefault="0097068B" w:rsidP="007C03D6">
            <w:pPr>
              <w:jc w:val="center"/>
            </w:pPr>
            <w:r>
              <w:t>116,5</w:t>
            </w:r>
          </w:p>
        </w:tc>
      </w:tr>
      <w:tr w:rsidR="0097068B" w:rsidRPr="00CD5409" w:rsidTr="007C03D6">
        <w:tc>
          <w:tcPr>
            <w:tcW w:w="1268" w:type="dxa"/>
            <w:vAlign w:val="center"/>
          </w:tcPr>
          <w:p w:rsidR="0097068B" w:rsidRPr="00BD23FB" w:rsidRDefault="0097068B" w:rsidP="007C03D6">
            <w:pPr>
              <w:jc w:val="center"/>
            </w:pPr>
            <w:r>
              <w:t>2025</w:t>
            </w:r>
          </w:p>
        </w:tc>
        <w:tc>
          <w:tcPr>
            <w:tcW w:w="1686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94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97068B" w:rsidRDefault="0097068B" w:rsidP="007C03D6">
            <w:pPr>
              <w:jc w:val="center"/>
            </w:pPr>
            <w:r>
              <w:t>75,0</w:t>
            </w:r>
          </w:p>
        </w:tc>
        <w:tc>
          <w:tcPr>
            <w:tcW w:w="2169" w:type="dxa"/>
          </w:tcPr>
          <w:p w:rsidR="0097068B" w:rsidRPr="00BD23F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97068B" w:rsidRDefault="0097068B" w:rsidP="007C03D6">
            <w:pPr>
              <w:jc w:val="center"/>
            </w:pPr>
            <w:r>
              <w:t>75,0</w:t>
            </w:r>
          </w:p>
        </w:tc>
      </w:tr>
      <w:tr w:rsidR="0097068B" w:rsidRPr="00CD5409" w:rsidTr="007C03D6">
        <w:tc>
          <w:tcPr>
            <w:tcW w:w="1268" w:type="dxa"/>
            <w:vAlign w:val="center"/>
          </w:tcPr>
          <w:p w:rsidR="0097068B" w:rsidRDefault="0097068B" w:rsidP="007C03D6">
            <w:pPr>
              <w:jc w:val="center"/>
            </w:pPr>
            <w:r>
              <w:t>итого</w:t>
            </w:r>
          </w:p>
        </w:tc>
        <w:tc>
          <w:tcPr>
            <w:tcW w:w="1686" w:type="dxa"/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949" w:type="dxa"/>
          </w:tcPr>
          <w:p w:rsidR="0097068B" w:rsidRDefault="0097068B" w:rsidP="007C03D6">
            <w:pPr>
              <w:jc w:val="center"/>
            </w:pPr>
            <w:r>
              <w:t>771,96</w:t>
            </w:r>
          </w:p>
        </w:tc>
        <w:tc>
          <w:tcPr>
            <w:tcW w:w="1491" w:type="dxa"/>
          </w:tcPr>
          <w:p w:rsidR="0097068B" w:rsidRDefault="0097068B" w:rsidP="007C03D6">
            <w:pPr>
              <w:jc w:val="center"/>
            </w:pPr>
            <w:r>
              <w:t>524,54</w:t>
            </w:r>
          </w:p>
        </w:tc>
        <w:tc>
          <w:tcPr>
            <w:tcW w:w="2169" w:type="dxa"/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97068B" w:rsidRDefault="0097068B" w:rsidP="007C03D6">
            <w:pPr>
              <w:jc w:val="center"/>
            </w:pPr>
            <w:r>
              <w:t>1296,5</w:t>
            </w:r>
          </w:p>
        </w:tc>
      </w:tr>
    </w:tbl>
    <w:p w:rsidR="0097068B" w:rsidRPr="00CD5409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97068B" w:rsidRPr="00673AA5" w:rsidRDefault="0097068B" w:rsidP="0097068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- раздел «</w:t>
      </w:r>
      <w:r w:rsidRPr="00673AA5">
        <w:rPr>
          <w:sz w:val="28"/>
          <w:szCs w:val="28"/>
          <w:lang w:eastAsia="en-US"/>
        </w:rPr>
        <w:t>Мероприятия подпрограммы»</w:t>
      </w:r>
    </w:p>
    <w:p w:rsidR="0097068B" w:rsidRPr="00673AA5" w:rsidRDefault="0097068B" w:rsidP="0097068B">
      <w:pPr>
        <w:rPr>
          <w:sz w:val="28"/>
          <w:szCs w:val="28"/>
        </w:rPr>
      </w:pPr>
    </w:p>
    <w:p w:rsidR="0097068B" w:rsidRDefault="0097068B" w:rsidP="0097068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97068B" w:rsidRPr="008924E2" w:rsidRDefault="0097068B" w:rsidP="0097068B">
      <w:pPr>
        <w:jc w:val="both"/>
        <w:sectPr w:rsidR="0097068B" w:rsidRPr="008924E2" w:rsidSect="00587EEA">
          <w:pgSz w:w="16838" w:h="11906" w:orient="landscape"/>
          <w:pgMar w:top="561" w:right="567" w:bottom="1140" w:left="851" w:header="567" w:footer="567" w:gutter="0"/>
          <w:cols w:space="720"/>
          <w:titlePg/>
          <w:docGrid w:linePitch="360"/>
        </w:sectPr>
      </w:pPr>
    </w:p>
    <w:p w:rsidR="0097068B" w:rsidRPr="00D340B1" w:rsidRDefault="0097068B" w:rsidP="0097068B">
      <w:pPr>
        <w:jc w:val="center"/>
        <w:rPr>
          <w:b/>
          <w:sz w:val="22"/>
          <w:szCs w:val="22"/>
          <w:lang w:eastAsia="en-US"/>
        </w:rPr>
      </w:pPr>
      <w:r w:rsidRPr="00D340B1">
        <w:rPr>
          <w:b/>
          <w:sz w:val="22"/>
          <w:szCs w:val="22"/>
          <w:lang w:eastAsia="en-US"/>
        </w:rPr>
        <w:lastRenderedPageBreak/>
        <w:t>Мероприятия подпрограммы</w:t>
      </w:r>
    </w:p>
    <w:p w:rsidR="0097068B" w:rsidRPr="00D340B1" w:rsidRDefault="0097068B" w:rsidP="0097068B">
      <w:pPr>
        <w:autoSpaceDN w:val="0"/>
        <w:adjustRightInd w:val="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«Уборка и озеленение территории Залучского сельского поселения на 2014-2023 годы» муниципальной</w:t>
      </w:r>
      <w:r w:rsidRPr="00D340B1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b/>
          <w:sz w:val="22"/>
          <w:szCs w:val="22"/>
        </w:rPr>
        <w:t xml:space="preserve">«Организация благоустройства территории и содержания объектов внешнего благоустройства на территории Залучского сельского поселения </w:t>
      </w:r>
    </w:p>
    <w:p w:rsidR="0097068B" w:rsidRPr="00D340B1" w:rsidRDefault="0097068B" w:rsidP="0097068B">
      <w:pPr>
        <w:autoSpaceDN w:val="0"/>
        <w:adjustRightInd w:val="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на 2014-2023 годы»</w:t>
      </w:r>
    </w:p>
    <w:p w:rsidR="0097068B" w:rsidRDefault="0097068B" w:rsidP="0097068B">
      <w:pPr>
        <w:jc w:val="both"/>
        <w:rPr>
          <w:lang w:eastAsia="en-US"/>
        </w:rPr>
      </w:pPr>
    </w:p>
    <w:p w:rsidR="0097068B" w:rsidRDefault="0097068B" w:rsidP="0097068B">
      <w:pPr>
        <w:tabs>
          <w:tab w:val="left" w:pos="5100"/>
          <w:tab w:val="left" w:pos="7650"/>
        </w:tabs>
        <w:rPr>
          <w:bCs/>
          <w:sz w:val="28"/>
          <w:szCs w:val="28"/>
        </w:rPr>
      </w:pPr>
    </w:p>
    <w:tbl>
      <w:tblPr>
        <w:tblW w:w="1573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558"/>
        <w:gridCol w:w="1557"/>
        <w:gridCol w:w="1276"/>
        <w:gridCol w:w="853"/>
        <w:gridCol w:w="295"/>
        <w:gridCol w:w="1267"/>
        <w:gridCol w:w="1981"/>
        <w:gridCol w:w="1843"/>
        <w:gridCol w:w="1843"/>
        <w:gridCol w:w="1556"/>
      </w:tblGrid>
      <w:tr w:rsidR="0097068B" w:rsidRPr="00BD23FB" w:rsidTr="007C03D6">
        <w:trPr>
          <w:trHeight w:val="749"/>
        </w:trPr>
        <w:tc>
          <w:tcPr>
            <w:tcW w:w="702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 xml:space="preserve">№  </w:t>
            </w:r>
            <w:r w:rsidRPr="00BD23F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8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557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 xml:space="preserve">Срок </w:t>
            </w:r>
            <w:r w:rsidRPr="00BD23FB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48" w:type="dxa"/>
            <w:gridSpan w:val="2"/>
            <w:vMerge w:val="restart"/>
          </w:tcPr>
          <w:p w:rsidR="0097068B" w:rsidRPr="00496BEF" w:rsidRDefault="0097068B" w:rsidP="007C03D6">
            <w:pPr>
              <w:snapToGrid w:val="0"/>
              <w:jc w:val="center"/>
              <w:rPr>
                <w:sz w:val="18"/>
                <w:szCs w:val="18"/>
              </w:rPr>
            </w:pPr>
            <w:r w:rsidRPr="00496BEF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67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Источник</w:t>
            </w:r>
            <w:r w:rsidRPr="00BD23FB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223" w:type="dxa"/>
            <w:gridSpan w:val="4"/>
          </w:tcPr>
          <w:p w:rsidR="0097068B" w:rsidRPr="00BD23FB" w:rsidRDefault="0097068B" w:rsidP="007C03D6">
            <w:pPr>
              <w:jc w:val="center"/>
            </w:pPr>
            <w:r w:rsidRPr="00BD23FB">
              <w:rPr>
                <w:sz w:val="22"/>
                <w:szCs w:val="22"/>
              </w:rPr>
              <w:t>Объем финансирования</w:t>
            </w:r>
            <w:r w:rsidRPr="00BD23FB">
              <w:rPr>
                <w:sz w:val="22"/>
                <w:szCs w:val="22"/>
              </w:rPr>
              <w:br/>
              <w:t>по годам (тыс. руб.):</w:t>
            </w:r>
          </w:p>
          <w:p w:rsidR="0097068B" w:rsidRPr="00BD23FB" w:rsidRDefault="0097068B" w:rsidP="007C03D6">
            <w:pPr>
              <w:jc w:val="center"/>
            </w:pPr>
          </w:p>
          <w:p w:rsidR="0097068B" w:rsidRPr="00BD23FB" w:rsidRDefault="0097068B" w:rsidP="007C03D6">
            <w:pPr>
              <w:jc w:val="center"/>
            </w:pPr>
          </w:p>
        </w:tc>
      </w:tr>
      <w:tr w:rsidR="0097068B" w:rsidRPr="00BD23FB" w:rsidTr="007C03D6">
        <w:trPr>
          <w:trHeight w:val="480"/>
        </w:trPr>
        <w:tc>
          <w:tcPr>
            <w:tcW w:w="702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8" w:type="dxa"/>
            <w:vMerge/>
          </w:tcPr>
          <w:p w:rsidR="0097068B" w:rsidRPr="00BD23FB" w:rsidRDefault="0097068B" w:rsidP="007C03D6">
            <w:pPr>
              <w:snapToGrid w:val="0"/>
              <w:jc w:val="center"/>
            </w:pPr>
          </w:p>
        </w:tc>
        <w:tc>
          <w:tcPr>
            <w:tcW w:w="1557" w:type="dxa"/>
            <w:vMerge/>
          </w:tcPr>
          <w:p w:rsidR="0097068B" w:rsidRPr="00BD23FB" w:rsidRDefault="0097068B" w:rsidP="007C03D6">
            <w:pPr>
              <w:snapToGrid w:val="0"/>
              <w:jc w:val="center"/>
            </w:pPr>
          </w:p>
        </w:tc>
        <w:tc>
          <w:tcPr>
            <w:tcW w:w="1276" w:type="dxa"/>
            <w:vMerge/>
          </w:tcPr>
          <w:p w:rsidR="0097068B" w:rsidRPr="00BD23FB" w:rsidRDefault="0097068B" w:rsidP="007C03D6">
            <w:pPr>
              <w:snapToGrid w:val="0"/>
              <w:jc w:val="center"/>
            </w:pPr>
          </w:p>
        </w:tc>
        <w:tc>
          <w:tcPr>
            <w:tcW w:w="1148" w:type="dxa"/>
            <w:gridSpan w:val="2"/>
            <w:vMerge/>
          </w:tcPr>
          <w:p w:rsidR="0097068B" w:rsidRPr="00BD23FB" w:rsidRDefault="0097068B" w:rsidP="007C03D6">
            <w:pPr>
              <w:snapToGrid w:val="0"/>
              <w:jc w:val="center"/>
            </w:pPr>
          </w:p>
        </w:tc>
        <w:tc>
          <w:tcPr>
            <w:tcW w:w="1267" w:type="dxa"/>
            <w:vMerge/>
          </w:tcPr>
          <w:p w:rsidR="0097068B" w:rsidRPr="00BD23FB" w:rsidRDefault="0097068B" w:rsidP="007C03D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97068B" w:rsidRPr="00BD23F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843" w:type="dxa"/>
          </w:tcPr>
          <w:p w:rsidR="0097068B" w:rsidRPr="00BD23F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:rsidR="0097068B" w:rsidRPr="00BD23FB" w:rsidRDefault="0097068B" w:rsidP="007C03D6">
            <w:pPr>
              <w:jc w:val="center"/>
            </w:pPr>
            <w:r w:rsidRPr="00BD23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6" w:type="dxa"/>
          </w:tcPr>
          <w:p w:rsidR="0097068B" w:rsidRPr="00BD23FB" w:rsidRDefault="0097068B" w:rsidP="007C03D6">
            <w:pPr>
              <w:jc w:val="center"/>
            </w:pPr>
            <w:r w:rsidRPr="00BD23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</w:t>
            </w:r>
          </w:p>
        </w:tc>
        <w:tc>
          <w:tcPr>
            <w:tcW w:w="2558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</w:t>
            </w:r>
          </w:p>
        </w:tc>
        <w:tc>
          <w:tcPr>
            <w:tcW w:w="1557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3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4</w:t>
            </w:r>
          </w:p>
        </w:tc>
        <w:tc>
          <w:tcPr>
            <w:tcW w:w="1148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5</w:t>
            </w:r>
          </w:p>
        </w:tc>
        <w:tc>
          <w:tcPr>
            <w:tcW w:w="1267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6</w:t>
            </w:r>
          </w:p>
        </w:tc>
        <w:tc>
          <w:tcPr>
            <w:tcW w:w="1981" w:type="dxa"/>
          </w:tcPr>
          <w:p w:rsidR="0097068B" w:rsidRPr="00965B54" w:rsidRDefault="0097068B" w:rsidP="007C03D6">
            <w:pPr>
              <w:jc w:val="center"/>
            </w:pPr>
            <w:r>
              <w:t xml:space="preserve"> 7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jc w:val="center"/>
            </w:pPr>
            <w:r>
              <w:t>9</w:t>
            </w:r>
          </w:p>
        </w:tc>
        <w:tc>
          <w:tcPr>
            <w:tcW w:w="1556" w:type="dxa"/>
          </w:tcPr>
          <w:p w:rsidR="0097068B" w:rsidRPr="00965B54" w:rsidRDefault="0097068B" w:rsidP="007C03D6">
            <w:pPr>
              <w:jc w:val="center"/>
            </w:pPr>
            <w:r>
              <w:t>10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</w:p>
        </w:tc>
        <w:tc>
          <w:tcPr>
            <w:tcW w:w="15029" w:type="dxa"/>
            <w:gridSpan w:val="10"/>
          </w:tcPr>
          <w:p w:rsidR="0097068B" w:rsidRPr="00B23BEC" w:rsidRDefault="0097068B" w:rsidP="007C03D6">
            <w:pPr>
              <w:rPr>
                <w:b/>
              </w:rPr>
            </w:pPr>
            <w:r w:rsidRPr="00B23BEC">
              <w:rPr>
                <w:b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1.</w:t>
            </w:r>
          </w:p>
        </w:tc>
        <w:tc>
          <w:tcPr>
            <w:tcW w:w="15029" w:type="dxa"/>
            <w:gridSpan w:val="10"/>
          </w:tcPr>
          <w:p w:rsidR="0097068B" w:rsidRPr="00B23BEC" w:rsidRDefault="0097068B" w:rsidP="007C03D6">
            <w:pPr>
              <w:rPr>
                <w:b/>
              </w:rPr>
            </w:pPr>
            <w:r w:rsidRPr="00B23BEC">
              <w:rPr>
                <w:b/>
              </w:rPr>
              <w:t>Задача 1. Уборка и озеленение территории Залучского сельского поселения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1.1.</w:t>
            </w:r>
          </w:p>
        </w:tc>
        <w:tc>
          <w:tcPr>
            <w:tcW w:w="2558" w:type="dxa"/>
          </w:tcPr>
          <w:p w:rsidR="0097068B" w:rsidRPr="00BD23FB" w:rsidRDefault="0097068B" w:rsidP="007C03D6">
            <w:pPr>
              <w:rPr>
                <w:spacing w:val="-10"/>
              </w:rPr>
            </w:pPr>
            <w:r w:rsidRPr="00BD23FB">
              <w:rPr>
                <w:sz w:val="22"/>
                <w:szCs w:val="22"/>
              </w:rPr>
              <w:t>Ремонт элементов благоустройства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Pr="00965B54" w:rsidRDefault="0097068B" w:rsidP="007C03D6">
            <w:pPr>
              <w:snapToGrid w:val="0"/>
              <w:ind w:left="81"/>
            </w:pPr>
            <w:r>
              <w:t xml:space="preserve"> </w:t>
            </w:r>
            <w:r w:rsidRPr="00965B54">
              <w:t>1.</w:t>
            </w:r>
            <w:r>
              <w:t>1</w:t>
            </w: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бюджет поселения</w:t>
            </w:r>
          </w:p>
        </w:tc>
        <w:tc>
          <w:tcPr>
            <w:tcW w:w="1981" w:type="dxa"/>
          </w:tcPr>
          <w:p w:rsidR="0097068B" w:rsidRPr="00965B54" w:rsidRDefault="0097068B" w:rsidP="007C03D6">
            <w:pPr>
              <w:snapToGrid w:val="0"/>
            </w:pPr>
            <w:r>
              <w:t>113,84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99,5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61,5</w:t>
            </w:r>
          </w:p>
        </w:tc>
        <w:tc>
          <w:tcPr>
            <w:tcW w:w="1556" w:type="dxa"/>
          </w:tcPr>
          <w:p w:rsidR="0097068B" w:rsidRPr="00965B54" w:rsidRDefault="0097068B" w:rsidP="007C03D6">
            <w:pPr>
              <w:snapToGrid w:val="0"/>
            </w:pPr>
            <w:r>
              <w:t>20,0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1.2.</w:t>
            </w:r>
          </w:p>
        </w:tc>
        <w:tc>
          <w:tcPr>
            <w:tcW w:w="2558" w:type="dxa"/>
          </w:tcPr>
          <w:p w:rsidR="0097068B" w:rsidRPr="00BD23F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23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Обкос населенных пунктов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Pr="00965B54" w:rsidRDefault="0097068B" w:rsidP="007C03D6">
            <w:pPr>
              <w:snapToGrid w:val="0"/>
              <w:ind w:left="81"/>
            </w:pPr>
            <w:r>
              <w:t xml:space="preserve"> 1.</w:t>
            </w:r>
            <w:r w:rsidRPr="00965B54">
              <w:t>2.</w:t>
            </w: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бюджет поселения</w:t>
            </w:r>
          </w:p>
        </w:tc>
        <w:tc>
          <w:tcPr>
            <w:tcW w:w="1981" w:type="dxa"/>
          </w:tcPr>
          <w:p w:rsidR="0097068B" w:rsidRPr="00965B54" w:rsidRDefault="0097068B" w:rsidP="007C03D6">
            <w:pPr>
              <w:snapToGrid w:val="0"/>
            </w:pPr>
            <w:r>
              <w:t xml:space="preserve"> 5,0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10,0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10,0</w:t>
            </w:r>
          </w:p>
        </w:tc>
        <w:tc>
          <w:tcPr>
            <w:tcW w:w="1556" w:type="dxa"/>
          </w:tcPr>
          <w:p w:rsidR="0097068B" w:rsidRPr="00965B54" w:rsidRDefault="0097068B" w:rsidP="007C03D6">
            <w:pPr>
              <w:snapToGrid w:val="0"/>
            </w:pPr>
            <w:r>
              <w:t>10,0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1.3.</w:t>
            </w:r>
          </w:p>
        </w:tc>
        <w:tc>
          <w:tcPr>
            <w:tcW w:w="2558" w:type="dxa"/>
          </w:tcPr>
          <w:p w:rsidR="0097068B" w:rsidRPr="00BD23F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23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Заключение договоров на уборку территорий поселения 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Pr="00965B54" w:rsidRDefault="0097068B" w:rsidP="007C03D6">
            <w:pPr>
              <w:snapToGrid w:val="0"/>
              <w:ind w:left="223"/>
            </w:pPr>
            <w:r>
              <w:t xml:space="preserve"> 1.</w:t>
            </w:r>
            <w:r w:rsidRPr="00965B54">
              <w:t>3.</w:t>
            </w: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бюджет поселения</w:t>
            </w:r>
          </w:p>
        </w:tc>
        <w:tc>
          <w:tcPr>
            <w:tcW w:w="1981" w:type="dxa"/>
          </w:tcPr>
          <w:p w:rsidR="0097068B" w:rsidRPr="00965B54" w:rsidRDefault="0097068B" w:rsidP="007C03D6">
            <w:pPr>
              <w:snapToGrid w:val="0"/>
            </w:pPr>
            <w:r>
              <w:t xml:space="preserve"> 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0</w:t>
            </w:r>
          </w:p>
        </w:tc>
        <w:tc>
          <w:tcPr>
            <w:tcW w:w="1556" w:type="dxa"/>
          </w:tcPr>
          <w:p w:rsidR="0097068B" w:rsidRPr="00965B54" w:rsidRDefault="0097068B" w:rsidP="007C03D6">
            <w:pPr>
              <w:snapToGrid w:val="0"/>
            </w:pPr>
            <w:r>
              <w:t>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1.4</w:t>
            </w:r>
          </w:p>
        </w:tc>
        <w:tc>
          <w:tcPr>
            <w:tcW w:w="2558" w:type="dxa"/>
          </w:tcPr>
          <w:p w:rsidR="0097068B" w:rsidRPr="00BD23F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23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Содержание мест массового купания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(контроль качества почвы</w:t>
            </w:r>
            <w:r w:rsidRPr="00351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D23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Pr="00965B54" w:rsidRDefault="0097068B" w:rsidP="007C03D6">
            <w:pPr>
              <w:snapToGrid w:val="0"/>
              <w:ind w:left="223"/>
            </w:pPr>
            <w:r>
              <w:t xml:space="preserve"> </w:t>
            </w:r>
            <w:r w:rsidRPr="00965B54">
              <w:t>.</w:t>
            </w:r>
            <w:r>
              <w:t>1.5</w:t>
            </w: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бюджет поселения</w:t>
            </w:r>
          </w:p>
        </w:tc>
        <w:tc>
          <w:tcPr>
            <w:tcW w:w="1981" w:type="dxa"/>
          </w:tcPr>
          <w:p w:rsidR="0097068B" w:rsidRPr="00965B54" w:rsidRDefault="0097068B" w:rsidP="007C03D6">
            <w:pPr>
              <w:snapToGrid w:val="0"/>
            </w:pPr>
            <w:r>
              <w:t>8,0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8,0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2,0</w:t>
            </w:r>
          </w:p>
        </w:tc>
        <w:tc>
          <w:tcPr>
            <w:tcW w:w="1556" w:type="dxa"/>
          </w:tcPr>
          <w:p w:rsidR="0097068B" w:rsidRPr="00965B54" w:rsidRDefault="0097068B" w:rsidP="007C03D6">
            <w:pPr>
              <w:snapToGrid w:val="0"/>
            </w:pPr>
            <w:r>
              <w:t>2,0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1.5</w:t>
            </w:r>
          </w:p>
        </w:tc>
        <w:tc>
          <w:tcPr>
            <w:tcW w:w="2558" w:type="dxa"/>
          </w:tcPr>
          <w:p w:rsidR="0097068B" w:rsidRPr="00BD23F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23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Лабораторные исследования проб воды из источников водоснабжения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Pr="00965B54" w:rsidRDefault="0097068B" w:rsidP="007C03D6">
            <w:pPr>
              <w:snapToGrid w:val="0"/>
              <w:ind w:left="223"/>
            </w:pPr>
            <w:r>
              <w:t xml:space="preserve"> 1.4</w:t>
            </w: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бюджет поселения</w:t>
            </w:r>
          </w:p>
        </w:tc>
        <w:tc>
          <w:tcPr>
            <w:tcW w:w="1981" w:type="dxa"/>
          </w:tcPr>
          <w:p w:rsidR="0097068B" w:rsidRPr="00965B54" w:rsidRDefault="0097068B" w:rsidP="007C03D6">
            <w:pPr>
              <w:snapToGrid w:val="0"/>
            </w:pPr>
            <w:r>
              <w:t xml:space="preserve"> 10,0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10,0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10,0</w:t>
            </w:r>
          </w:p>
        </w:tc>
        <w:tc>
          <w:tcPr>
            <w:tcW w:w="1556" w:type="dxa"/>
          </w:tcPr>
          <w:p w:rsidR="0097068B" w:rsidRPr="00965B54" w:rsidRDefault="0097068B" w:rsidP="007C03D6">
            <w:pPr>
              <w:snapToGrid w:val="0"/>
            </w:pPr>
            <w:r>
              <w:t>10,0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1.</w:t>
            </w:r>
            <w:r>
              <w:t>6</w:t>
            </w:r>
          </w:p>
        </w:tc>
        <w:tc>
          <w:tcPr>
            <w:tcW w:w="2558" w:type="dxa"/>
          </w:tcPr>
          <w:p w:rsidR="0097068B" w:rsidRPr="00BD23F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23F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Pr="00965B54" w:rsidRDefault="0097068B" w:rsidP="007C03D6">
            <w:pPr>
              <w:snapToGrid w:val="0"/>
              <w:ind w:left="223"/>
            </w:pPr>
            <w:r>
              <w:t xml:space="preserve"> 1.6</w:t>
            </w: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бюджет поселения</w:t>
            </w:r>
          </w:p>
        </w:tc>
        <w:tc>
          <w:tcPr>
            <w:tcW w:w="1981" w:type="dxa"/>
          </w:tcPr>
          <w:p w:rsidR="0097068B" w:rsidRPr="00965B54" w:rsidRDefault="0097068B" w:rsidP="007C03D6">
            <w:pPr>
              <w:snapToGrid w:val="0"/>
            </w:pPr>
            <w:r>
              <w:t>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16,0</w:t>
            </w:r>
          </w:p>
        </w:tc>
        <w:tc>
          <w:tcPr>
            <w:tcW w:w="1843" w:type="dxa"/>
          </w:tcPr>
          <w:p w:rsidR="0097068B" w:rsidRPr="00965B54" w:rsidRDefault="0097068B" w:rsidP="007C03D6">
            <w:pPr>
              <w:snapToGrid w:val="0"/>
            </w:pPr>
            <w:r>
              <w:t>23,0</w:t>
            </w:r>
          </w:p>
        </w:tc>
        <w:tc>
          <w:tcPr>
            <w:tcW w:w="1556" w:type="dxa"/>
          </w:tcPr>
          <w:p w:rsidR="0097068B" w:rsidRPr="00965B54" w:rsidRDefault="0097068B" w:rsidP="007C03D6">
            <w:pPr>
              <w:snapToGrid w:val="0"/>
            </w:pPr>
            <w:r>
              <w:t>23,0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>
              <w:t>1.7</w:t>
            </w:r>
          </w:p>
        </w:tc>
        <w:tc>
          <w:tcPr>
            <w:tcW w:w="2558" w:type="dxa"/>
          </w:tcPr>
          <w:p w:rsidR="0097068B" w:rsidRPr="00EC0E37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Default="0097068B" w:rsidP="007C03D6">
            <w:pPr>
              <w:snapToGrid w:val="0"/>
              <w:ind w:left="223"/>
            </w:pPr>
            <w:r>
              <w:t>1.7</w:t>
            </w: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бюджет поселения</w:t>
            </w:r>
          </w:p>
        </w:tc>
        <w:tc>
          <w:tcPr>
            <w:tcW w:w="1981" w:type="dxa"/>
          </w:tcPr>
          <w:p w:rsidR="0097068B" w:rsidRDefault="0097068B" w:rsidP="007C03D6">
            <w:pPr>
              <w:snapToGrid w:val="0"/>
            </w:pPr>
            <w:r>
              <w:t>42,7</w:t>
            </w: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  <w:r>
              <w:t>10,0</w:t>
            </w: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  <w:r>
              <w:t>10,0</w:t>
            </w:r>
          </w:p>
        </w:tc>
        <w:tc>
          <w:tcPr>
            <w:tcW w:w="1556" w:type="dxa"/>
          </w:tcPr>
          <w:p w:rsidR="0097068B" w:rsidRDefault="0097068B" w:rsidP="007C03D6">
            <w:pPr>
              <w:snapToGrid w:val="0"/>
            </w:pPr>
            <w:r>
              <w:t>10,0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>
              <w:t>1.8</w:t>
            </w:r>
          </w:p>
        </w:tc>
        <w:tc>
          <w:tcPr>
            <w:tcW w:w="2558" w:type="dxa"/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Работы по договорам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(центр занятости)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lastRenderedPageBreak/>
              <w:t>Администраци</w:t>
            </w:r>
            <w:r w:rsidRPr="00BD23FB">
              <w:rPr>
                <w:sz w:val="22"/>
                <w:szCs w:val="22"/>
              </w:rPr>
              <w:lastRenderedPageBreak/>
              <w:t>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lastRenderedPageBreak/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</w:t>
            </w:r>
            <w:r w:rsidRPr="00965B54">
              <w:lastRenderedPageBreak/>
              <w:t>годы</w:t>
            </w:r>
          </w:p>
        </w:tc>
        <w:tc>
          <w:tcPr>
            <w:tcW w:w="853" w:type="dxa"/>
          </w:tcPr>
          <w:p w:rsidR="0097068B" w:rsidRDefault="0097068B" w:rsidP="007C03D6">
            <w:pPr>
              <w:snapToGrid w:val="0"/>
              <w:ind w:left="223"/>
            </w:pP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981" w:type="dxa"/>
          </w:tcPr>
          <w:p w:rsidR="0097068B" w:rsidRDefault="0097068B" w:rsidP="007C03D6">
            <w:pPr>
              <w:snapToGrid w:val="0"/>
            </w:pPr>
            <w:r>
              <w:lastRenderedPageBreak/>
              <w:t>542,55</w:t>
            </w: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  <w:r>
              <w:t>0</w:t>
            </w: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  <w:r>
              <w:t>0</w:t>
            </w:r>
          </w:p>
        </w:tc>
        <w:tc>
          <w:tcPr>
            <w:tcW w:w="1556" w:type="dxa"/>
          </w:tcPr>
          <w:p w:rsidR="0097068B" w:rsidRDefault="0097068B" w:rsidP="007C03D6">
            <w:pPr>
              <w:snapToGrid w:val="0"/>
            </w:pPr>
            <w:r>
              <w:t>0</w:t>
            </w: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  <w:r>
              <w:lastRenderedPageBreak/>
              <w:t>1.9</w:t>
            </w:r>
          </w:p>
        </w:tc>
        <w:tc>
          <w:tcPr>
            <w:tcW w:w="2558" w:type="dxa"/>
          </w:tcPr>
          <w:p w:rsidR="0097068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Приобретение элементов на детскую площадку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  <w:r w:rsidRPr="00BD23F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  <w:r w:rsidRPr="00965B54">
              <w:t>20</w:t>
            </w:r>
            <w:r>
              <w:t>22</w:t>
            </w:r>
            <w:r w:rsidRPr="00965B54">
              <w:t>-20</w:t>
            </w:r>
            <w:r>
              <w:t>25</w:t>
            </w:r>
            <w:r w:rsidRPr="00965B54">
              <w:t xml:space="preserve"> годы</w:t>
            </w:r>
          </w:p>
        </w:tc>
        <w:tc>
          <w:tcPr>
            <w:tcW w:w="853" w:type="dxa"/>
          </w:tcPr>
          <w:p w:rsidR="0097068B" w:rsidRDefault="0097068B" w:rsidP="007C03D6">
            <w:pPr>
              <w:snapToGrid w:val="0"/>
              <w:ind w:left="223"/>
            </w:pP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1981" w:type="dxa"/>
          </w:tcPr>
          <w:p w:rsidR="0097068B" w:rsidRDefault="0097068B" w:rsidP="007C03D6">
            <w:pPr>
              <w:snapToGrid w:val="0"/>
            </w:pPr>
            <w:r>
              <w:t>229,41</w:t>
            </w: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</w:p>
        </w:tc>
        <w:tc>
          <w:tcPr>
            <w:tcW w:w="1556" w:type="dxa"/>
          </w:tcPr>
          <w:p w:rsidR="0097068B" w:rsidRDefault="0097068B" w:rsidP="007C03D6">
            <w:pPr>
              <w:snapToGrid w:val="0"/>
            </w:pPr>
          </w:p>
        </w:tc>
      </w:tr>
      <w:tr w:rsidR="0097068B" w:rsidRPr="000C1A80" w:rsidTr="007C03D6">
        <w:tc>
          <w:tcPr>
            <w:tcW w:w="702" w:type="dxa"/>
          </w:tcPr>
          <w:p w:rsidR="0097068B" w:rsidRPr="00965B54" w:rsidRDefault="0097068B" w:rsidP="007C03D6">
            <w:pPr>
              <w:snapToGrid w:val="0"/>
              <w:jc w:val="center"/>
            </w:pPr>
          </w:p>
        </w:tc>
        <w:tc>
          <w:tcPr>
            <w:tcW w:w="2558" w:type="dxa"/>
          </w:tcPr>
          <w:p w:rsidR="0097068B" w:rsidRPr="00BD23FB" w:rsidRDefault="0097068B" w:rsidP="007C03D6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7" w:type="dxa"/>
          </w:tcPr>
          <w:p w:rsidR="0097068B" w:rsidRPr="00BD23FB" w:rsidRDefault="0097068B" w:rsidP="007C03D6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7068B" w:rsidRPr="00965B54" w:rsidRDefault="0097068B" w:rsidP="007C03D6">
            <w:pPr>
              <w:snapToGrid w:val="0"/>
              <w:jc w:val="center"/>
            </w:pPr>
          </w:p>
        </w:tc>
        <w:tc>
          <w:tcPr>
            <w:tcW w:w="853" w:type="dxa"/>
          </w:tcPr>
          <w:p w:rsidR="0097068B" w:rsidRDefault="0097068B" w:rsidP="007C03D6">
            <w:pPr>
              <w:snapToGrid w:val="0"/>
              <w:ind w:left="223"/>
            </w:pPr>
          </w:p>
        </w:tc>
        <w:tc>
          <w:tcPr>
            <w:tcW w:w="1562" w:type="dxa"/>
            <w:gridSpan w:val="2"/>
          </w:tcPr>
          <w:p w:rsidR="0097068B" w:rsidRPr="00965B54" w:rsidRDefault="0097068B" w:rsidP="007C03D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97068B" w:rsidRDefault="0097068B" w:rsidP="007C03D6">
            <w:pPr>
              <w:snapToGrid w:val="0"/>
            </w:pPr>
            <w:r>
              <w:t xml:space="preserve">  951,5</w:t>
            </w: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  <w:r>
              <w:t>153,5</w:t>
            </w:r>
          </w:p>
        </w:tc>
        <w:tc>
          <w:tcPr>
            <w:tcW w:w="1843" w:type="dxa"/>
          </w:tcPr>
          <w:p w:rsidR="0097068B" w:rsidRDefault="0097068B" w:rsidP="007C03D6">
            <w:pPr>
              <w:snapToGrid w:val="0"/>
            </w:pPr>
            <w:r>
              <w:t>116,5</w:t>
            </w:r>
          </w:p>
        </w:tc>
        <w:tc>
          <w:tcPr>
            <w:tcW w:w="1556" w:type="dxa"/>
          </w:tcPr>
          <w:p w:rsidR="0097068B" w:rsidRDefault="0097068B" w:rsidP="007C03D6">
            <w:pPr>
              <w:snapToGrid w:val="0"/>
            </w:pPr>
            <w:r>
              <w:t>75,0</w:t>
            </w:r>
          </w:p>
        </w:tc>
      </w:tr>
    </w:tbl>
    <w:p w:rsidR="0097068B" w:rsidRPr="00D340B1" w:rsidRDefault="0097068B" w:rsidP="0097068B">
      <w:pPr>
        <w:tabs>
          <w:tab w:val="left" w:pos="5100"/>
          <w:tab w:val="left" w:pos="7650"/>
        </w:tabs>
        <w:jc w:val="both"/>
        <w:rPr>
          <w:sz w:val="22"/>
          <w:szCs w:val="22"/>
        </w:rPr>
      </w:pPr>
    </w:p>
    <w:p w:rsidR="0097068B" w:rsidRPr="00D340B1" w:rsidRDefault="0097068B" w:rsidP="0097068B">
      <w:pPr>
        <w:tabs>
          <w:tab w:val="left" w:pos="5100"/>
          <w:tab w:val="left" w:pos="7650"/>
        </w:tabs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В</w:t>
      </w:r>
      <w:r w:rsidRPr="00D340B1">
        <w:rPr>
          <w:b/>
          <w:sz w:val="22"/>
          <w:szCs w:val="22"/>
        </w:rPr>
        <w:t xml:space="preserve"> </w:t>
      </w:r>
      <w:r w:rsidRPr="00D340B1">
        <w:rPr>
          <w:sz w:val="22"/>
          <w:szCs w:val="22"/>
        </w:rPr>
        <w:t>Подпрограмме «Освещение улиц на территории  Залучского сельского поселения на 2022-2025 годы» муниципальной</w:t>
      </w:r>
      <w:r w:rsidRPr="00D340B1">
        <w:rPr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 годы»</w:t>
      </w:r>
    </w:p>
    <w:p w:rsidR="0097068B" w:rsidRPr="00D340B1" w:rsidRDefault="0097068B" w:rsidP="0097068B">
      <w:pPr>
        <w:autoSpaceDN w:val="0"/>
        <w:adjustRightInd w:val="0"/>
        <w:jc w:val="center"/>
        <w:rPr>
          <w:sz w:val="22"/>
          <w:szCs w:val="22"/>
        </w:rPr>
      </w:pPr>
    </w:p>
    <w:p w:rsidR="0097068B" w:rsidRPr="00D340B1" w:rsidRDefault="0097068B" w:rsidP="0097068B">
      <w:pPr>
        <w:autoSpaceDN w:val="0"/>
        <w:adjustRightInd w:val="0"/>
        <w:jc w:val="both"/>
        <w:rPr>
          <w:sz w:val="22"/>
          <w:szCs w:val="22"/>
        </w:rPr>
      </w:pPr>
      <w:r w:rsidRPr="00D340B1">
        <w:rPr>
          <w:bCs/>
          <w:sz w:val="22"/>
          <w:szCs w:val="22"/>
        </w:rPr>
        <w:t>- раздел «</w:t>
      </w:r>
      <w:r w:rsidRPr="00D340B1">
        <w:rPr>
          <w:sz w:val="22"/>
          <w:szCs w:val="22"/>
        </w:rPr>
        <w:t>2.Задачи и целевые показатели подпрограммы</w:t>
      </w:r>
      <w:r w:rsidRPr="00D340B1">
        <w:rPr>
          <w:b/>
          <w:sz w:val="22"/>
          <w:szCs w:val="22"/>
        </w:rPr>
        <w:t>»</w:t>
      </w:r>
      <w:r w:rsidRPr="00D340B1">
        <w:rPr>
          <w:b/>
          <w:bCs/>
          <w:sz w:val="22"/>
          <w:szCs w:val="22"/>
        </w:rPr>
        <w:t xml:space="preserve"> </w:t>
      </w:r>
    </w:p>
    <w:p w:rsidR="0097068B" w:rsidRPr="00D340B1" w:rsidRDefault="0097068B" w:rsidP="0097068B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2.Задачи и целевые показатели подпрограммы:</w:t>
      </w:r>
    </w:p>
    <w:p w:rsidR="0097068B" w:rsidRDefault="0097068B" w:rsidP="0097068B">
      <w:pPr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6"/>
        <w:gridCol w:w="6817"/>
        <w:gridCol w:w="2268"/>
        <w:gridCol w:w="1985"/>
        <w:gridCol w:w="2126"/>
        <w:gridCol w:w="1843"/>
      </w:tblGrid>
      <w:tr w:rsidR="0097068B" w:rsidRPr="005F2291" w:rsidTr="007C03D6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№ п/п</w:t>
            </w: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Цели, задачи муниципальной</w:t>
            </w:r>
            <w:r w:rsidRPr="003513A1">
              <w:br/>
              <w:t xml:space="preserve"> программы, наименование и  </w:t>
            </w:r>
            <w:r w:rsidRPr="003513A1">
              <w:br/>
              <w:t xml:space="preserve"> единица измерения целевого </w:t>
            </w:r>
            <w:r w:rsidRPr="003513A1">
              <w:br/>
              <w:t>показателя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Значения целевого показателя по годам</w:t>
            </w:r>
          </w:p>
        </w:tc>
      </w:tr>
      <w:tr w:rsidR="0097068B" w:rsidRPr="005F2291" w:rsidTr="007C03D6">
        <w:trPr>
          <w:trHeight w:val="4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97068B" w:rsidRPr="005F2291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6</w:t>
            </w:r>
          </w:p>
        </w:tc>
      </w:tr>
      <w:tr w:rsidR="0097068B" w:rsidRPr="000449E5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</w:t>
            </w:r>
          </w:p>
        </w:tc>
        <w:tc>
          <w:tcPr>
            <w:tcW w:w="150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97068B" w:rsidRPr="005F2291" w:rsidTr="007C03D6">
        <w:trPr>
          <w:trHeight w:val="3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</w:t>
            </w:r>
          </w:p>
        </w:tc>
        <w:tc>
          <w:tcPr>
            <w:tcW w:w="150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Задача 2: Освещение улиц на территории Залучского сельского поселения</w:t>
            </w:r>
          </w:p>
        </w:tc>
      </w:tr>
      <w:tr w:rsidR="0097068B" w:rsidRPr="005F2291" w:rsidTr="007C03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Количество приобретенных и установленных светильников, шт.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</w:t>
            </w:r>
          </w:p>
        </w:tc>
      </w:tr>
      <w:tr w:rsidR="0097068B" w:rsidRPr="005F2291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1.2.2.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Количество приобретенных и замененных ламп, шт.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40</w:t>
            </w:r>
          </w:p>
        </w:tc>
      </w:tr>
      <w:tr w:rsidR="0097068B" w:rsidRPr="005F2291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</w:t>
            </w:r>
            <w:r>
              <w:t>3</w:t>
            </w:r>
            <w:r w:rsidRPr="003513A1">
              <w:t>.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Оплата за электроэнергию на уличное освещение, 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</w:tr>
      <w:tr w:rsidR="0097068B" w:rsidRPr="005F2291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</w:t>
            </w:r>
            <w:r>
              <w:t>.4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 Количество отработанных ламп, сданных на утилизацию, шт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6</w:t>
            </w:r>
          </w:p>
        </w:tc>
      </w:tr>
      <w:tr w:rsidR="0097068B" w:rsidRPr="005F2291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1.2.5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Оплата за утилизацию ртутных ламп,%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</w:tr>
      <w:tr w:rsidR="0097068B" w:rsidRPr="005F2291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1.2.</w:t>
            </w:r>
            <w:r>
              <w:t>6</w:t>
            </w:r>
          </w:p>
        </w:tc>
        <w:tc>
          <w:tcPr>
            <w:tcW w:w="6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Оплата работ по ремонту линий уличного освещения, 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 xml:space="preserve"> 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>
              <w:t>100</w:t>
            </w:r>
          </w:p>
        </w:tc>
      </w:tr>
    </w:tbl>
    <w:p w:rsidR="0097068B" w:rsidRDefault="0097068B" w:rsidP="0097068B">
      <w:pPr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D340B1">
        <w:rPr>
          <w:color w:val="000000"/>
          <w:sz w:val="22"/>
          <w:szCs w:val="22"/>
          <w:shd w:val="clear" w:color="auto" w:fill="FFFFFF"/>
        </w:rPr>
        <w:t xml:space="preserve"> -раздел «</w:t>
      </w:r>
      <w:r w:rsidRPr="00D340B1">
        <w:rPr>
          <w:sz w:val="22"/>
          <w:szCs w:val="22"/>
        </w:rPr>
        <w:t>4. Объемы и источники финансирования подпрограммы в целом и по годам реализации»</w:t>
      </w: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4. Объемы и источники финансирования подпрограммы в целом и по годам реализации (тыс. руб.):</w:t>
      </w:r>
    </w:p>
    <w:p w:rsidR="0097068B" w:rsidRPr="00D340B1" w:rsidRDefault="0097068B" w:rsidP="0097068B"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97068B" w:rsidRPr="00CD5409" w:rsidTr="007C03D6">
        <w:tc>
          <w:tcPr>
            <w:tcW w:w="1607" w:type="dxa"/>
            <w:vMerge w:val="restart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7068B" w:rsidRPr="00CD5409" w:rsidTr="007C03D6">
        <w:tc>
          <w:tcPr>
            <w:tcW w:w="1607" w:type="dxa"/>
            <w:vMerge/>
          </w:tcPr>
          <w:p w:rsidR="0097068B" w:rsidRPr="00CD5409" w:rsidRDefault="0097068B" w:rsidP="007C03D6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97068B" w:rsidRPr="00CD5409" w:rsidTr="007C03D6">
        <w:tc>
          <w:tcPr>
            <w:tcW w:w="1607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97068B" w:rsidRPr="00CD5409" w:rsidRDefault="0097068B" w:rsidP="007C03D6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97068B" w:rsidRPr="00CD5409" w:rsidTr="007C03D6">
        <w:tc>
          <w:tcPr>
            <w:tcW w:w="1607" w:type="dxa"/>
            <w:vAlign w:val="center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750,2</w:t>
            </w:r>
          </w:p>
        </w:tc>
        <w:tc>
          <w:tcPr>
            <w:tcW w:w="20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750,2</w:t>
            </w:r>
          </w:p>
        </w:tc>
      </w:tr>
      <w:tr w:rsidR="0097068B" w:rsidRPr="00CD5409" w:rsidTr="007C03D6">
        <w:tc>
          <w:tcPr>
            <w:tcW w:w="1607" w:type="dxa"/>
            <w:vAlign w:val="center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6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910,3</w:t>
            </w:r>
          </w:p>
        </w:tc>
        <w:tc>
          <w:tcPr>
            <w:tcW w:w="20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910,3</w:t>
            </w:r>
          </w:p>
        </w:tc>
      </w:tr>
      <w:tr w:rsidR="0097068B" w:rsidRPr="00CD5409" w:rsidTr="007C03D6">
        <w:tc>
          <w:tcPr>
            <w:tcW w:w="1607" w:type="dxa"/>
            <w:vAlign w:val="center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97068B" w:rsidRDefault="0097068B" w:rsidP="007C03D6">
            <w:pPr>
              <w:jc w:val="center"/>
            </w:pPr>
            <w:r>
              <w:rPr>
                <w:sz w:val="28"/>
                <w:szCs w:val="28"/>
              </w:rPr>
              <w:t>935,0</w:t>
            </w:r>
          </w:p>
        </w:tc>
        <w:tc>
          <w:tcPr>
            <w:tcW w:w="20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97068B" w:rsidRDefault="0097068B" w:rsidP="007C03D6">
            <w:pPr>
              <w:jc w:val="center"/>
            </w:pPr>
            <w:r>
              <w:rPr>
                <w:sz w:val="28"/>
                <w:szCs w:val="28"/>
              </w:rPr>
              <w:t>935,0</w:t>
            </w:r>
          </w:p>
        </w:tc>
      </w:tr>
      <w:tr w:rsidR="0097068B" w:rsidRPr="00CD5409" w:rsidTr="007C03D6">
        <w:tc>
          <w:tcPr>
            <w:tcW w:w="1607" w:type="dxa"/>
            <w:vAlign w:val="center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97068B" w:rsidRDefault="0097068B" w:rsidP="007C03D6">
            <w:pPr>
              <w:jc w:val="center"/>
            </w:pPr>
            <w:r w:rsidRPr="00DF4146">
              <w:rPr>
                <w:sz w:val="28"/>
                <w:szCs w:val="28"/>
              </w:rPr>
              <w:t>1208,9</w:t>
            </w:r>
          </w:p>
        </w:tc>
        <w:tc>
          <w:tcPr>
            <w:tcW w:w="20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97068B" w:rsidRDefault="0097068B" w:rsidP="007C03D6">
            <w:pPr>
              <w:jc w:val="center"/>
            </w:pPr>
            <w:r w:rsidRPr="00DF4146">
              <w:rPr>
                <w:sz w:val="28"/>
                <w:szCs w:val="28"/>
              </w:rPr>
              <w:t>1208,9</w:t>
            </w:r>
          </w:p>
        </w:tc>
      </w:tr>
      <w:tr w:rsidR="0097068B" w:rsidRPr="00CD5409" w:rsidTr="007C03D6">
        <w:tc>
          <w:tcPr>
            <w:tcW w:w="1607" w:type="dxa"/>
            <w:vAlign w:val="center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97068B" w:rsidRPr="00DF4146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3804,4</w:t>
            </w:r>
          </w:p>
        </w:tc>
        <w:tc>
          <w:tcPr>
            <w:tcW w:w="2019" w:type="dxa"/>
          </w:tcPr>
          <w:p w:rsidR="0097068B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97068B" w:rsidRPr="00DF4146" w:rsidRDefault="0097068B" w:rsidP="007C0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3804,4</w:t>
            </w:r>
          </w:p>
        </w:tc>
      </w:tr>
    </w:tbl>
    <w:p w:rsidR="0097068B" w:rsidRDefault="0097068B" w:rsidP="0097068B">
      <w:pPr>
        <w:pStyle w:val="1f8"/>
        <w:widowControl w:val="0"/>
        <w:autoSpaceDE w:val="0"/>
        <w:autoSpaceDN w:val="0"/>
        <w:adjustRightInd w:val="0"/>
        <w:ind w:left="0" w:firstLine="567"/>
        <w:rPr>
          <w:b/>
          <w:spacing w:val="-8"/>
        </w:rPr>
      </w:pPr>
    </w:p>
    <w:p w:rsidR="0097068B" w:rsidRPr="00673AA5" w:rsidRDefault="0097068B" w:rsidP="0097068B">
      <w:pPr>
        <w:pStyle w:val="1f8"/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673AA5">
        <w:rPr>
          <w:spacing w:val="-8"/>
          <w:sz w:val="28"/>
          <w:szCs w:val="28"/>
        </w:rPr>
        <w:t xml:space="preserve"> - раздел «Мероприятия подпрограммы»</w:t>
      </w:r>
    </w:p>
    <w:p w:rsidR="0097068B" w:rsidRPr="008924E2" w:rsidRDefault="0097068B" w:rsidP="0097068B">
      <w:pPr>
        <w:sectPr w:rsidR="0097068B" w:rsidRPr="008924E2" w:rsidSect="00CC3D14">
          <w:footerReference w:type="first" r:id="rId22"/>
          <w:pgSz w:w="16838" w:h="11906" w:orient="landscape"/>
          <w:pgMar w:top="567" w:right="567" w:bottom="1134" w:left="567" w:header="567" w:footer="567" w:gutter="0"/>
          <w:cols w:space="720"/>
          <w:titlePg/>
          <w:docGrid w:linePitch="360"/>
        </w:sectPr>
      </w:pPr>
    </w:p>
    <w:p w:rsidR="0097068B" w:rsidRPr="00D340B1" w:rsidRDefault="0097068B" w:rsidP="0097068B">
      <w:pPr>
        <w:jc w:val="center"/>
        <w:rPr>
          <w:b/>
          <w:sz w:val="22"/>
          <w:szCs w:val="22"/>
          <w:lang w:eastAsia="en-US"/>
        </w:rPr>
      </w:pPr>
      <w:r w:rsidRPr="00D340B1">
        <w:rPr>
          <w:b/>
          <w:sz w:val="22"/>
          <w:szCs w:val="22"/>
          <w:lang w:eastAsia="en-US"/>
        </w:rPr>
        <w:lastRenderedPageBreak/>
        <w:t>Мероприятия подпрограммы</w:t>
      </w:r>
    </w:p>
    <w:p w:rsidR="0097068B" w:rsidRPr="00D340B1" w:rsidRDefault="0097068B" w:rsidP="0097068B">
      <w:pPr>
        <w:autoSpaceDN w:val="0"/>
        <w:adjustRightInd w:val="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 xml:space="preserve"> «Освещение улиц на территории  Залучского сельского поселения на 2022-2025 годы» муниципальной</w:t>
      </w:r>
      <w:r w:rsidRPr="00D340B1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 годы»</w:t>
      </w:r>
    </w:p>
    <w:p w:rsidR="0097068B" w:rsidRDefault="0097068B" w:rsidP="0097068B">
      <w:pPr>
        <w:tabs>
          <w:tab w:val="left" w:pos="5100"/>
          <w:tab w:val="left" w:pos="7650"/>
        </w:tabs>
        <w:rPr>
          <w:sz w:val="28"/>
          <w:szCs w:val="28"/>
        </w:rPr>
      </w:pPr>
    </w:p>
    <w:tbl>
      <w:tblPr>
        <w:tblW w:w="16586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7"/>
        <w:gridCol w:w="1275"/>
        <w:gridCol w:w="1134"/>
        <w:gridCol w:w="1276"/>
        <w:gridCol w:w="1134"/>
        <w:gridCol w:w="2410"/>
        <w:gridCol w:w="2268"/>
        <w:gridCol w:w="2410"/>
        <w:gridCol w:w="2835"/>
      </w:tblGrid>
      <w:tr w:rsidR="0097068B" w:rsidRPr="00BD23FB" w:rsidTr="007C03D6">
        <w:trPr>
          <w:trHeight w:val="640"/>
        </w:trPr>
        <w:tc>
          <w:tcPr>
            <w:tcW w:w="567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 xml:space="preserve">№  </w:t>
            </w:r>
            <w:r w:rsidRPr="00BD23F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277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275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 xml:space="preserve">Срок </w:t>
            </w:r>
            <w:r w:rsidRPr="00BD23FB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16"/>
                <w:szCs w:val="16"/>
              </w:rPr>
            </w:pPr>
            <w:r w:rsidRPr="00BD23FB">
              <w:rPr>
                <w:sz w:val="16"/>
                <w:szCs w:val="16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Источник</w:t>
            </w:r>
            <w:r w:rsidRPr="00BD23F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923" w:type="dxa"/>
            <w:gridSpan w:val="4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Объем финансирования</w:t>
            </w:r>
            <w:r w:rsidRPr="00BD23FB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97068B" w:rsidRPr="00BD23FB" w:rsidTr="007C03D6">
        <w:trPr>
          <w:trHeight w:val="480"/>
        </w:trPr>
        <w:tc>
          <w:tcPr>
            <w:tcW w:w="567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2268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7068B" w:rsidRPr="00BD23FB" w:rsidRDefault="0097068B" w:rsidP="007C03D6">
            <w:pPr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97068B" w:rsidRPr="00B23ED3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2268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10</w:t>
            </w:r>
          </w:p>
        </w:tc>
      </w:tr>
      <w:tr w:rsidR="0097068B" w:rsidRPr="00B23BEC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</w:p>
        </w:tc>
        <w:tc>
          <w:tcPr>
            <w:tcW w:w="16019" w:type="dxa"/>
            <w:gridSpan w:val="9"/>
          </w:tcPr>
          <w:p w:rsidR="0097068B" w:rsidRPr="00B23BEC" w:rsidRDefault="0097068B" w:rsidP="007C03D6">
            <w:pPr>
              <w:rPr>
                <w:b/>
              </w:rPr>
            </w:pPr>
            <w:r w:rsidRPr="00B23BEC">
              <w:rPr>
                <w:b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97068B" w:rsidRPr="00B23BEC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1.</w:t>
            </w:r>
          </w:p>
        </w:tc>
        <w:tc>
          <w:tcPr>
            <w:tcW w:w="16019" w:type="dxa"/>
            <w:gridSpan w:val="9"/>
          </w:tcPr>
          <w:p w:rsidR="0097068B" w:rsidRPr="00B23BEC" w:rsidRDefault="0097068B" w:rsidP="007C03D6">
            <w:pPr>
              <w:rPr>
                <w:b/>
              </w:rPr>
            </w:pPr>
            <w:r w:rsidRPr="00B23BEC">
              <w:rPr>
                <w:b/>
                <w:sz w:val="22"/>
                <w:szCs w:val="22"/>
              </w:rPr>
              <w:t>Задача 1. Освещение улиц на территории  Залучского сельского поселения</w:t>
            </w:r>
          </w:p>
        </w:tc>
      </w:tr>
      <w:tr w:rsidR="0097068B" w:rsidRPr="00B23ED3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1.1.</w:t>
            </w:r>
          </w:p>
        </w:tc>
        <w:tc>
          <w:tcPr>
            <w:tcW w:w="1277" w:type="dxa"/>
          </w:tcPr>
          <w:p w:rsidR="0097068B" w:rsidRPr="00BD23FB" w:rsidRDefault="0097068B" w:rsidP="007C03D6">
            <w:pPr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 xml:space="preserve">Приобретение и установка светильников </w:t>
            </w:r>
          </w:p>
        </w:tc>
        <w:tc>
          <w:tcPr>
            <w:tcW w:w="1275" w:type="dxa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97068B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B23E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97068B" w:rsidRPr="00B23ED3" w:rsidRDefault="0097068B" w:rsidP="007C03D6">
            <w:pPr>
              <w:snapToGrid w:val="0"/>
              <w:ind w:left="720"/>
            </w:pPr>
            <w:r w:rsidRPr="00B23ED3">
              <w:rPr>
                <w:sz w:val="22"/>
                <w:szCs w:val="22"/>
              </w:rPr>
              <w:t>1.1.</w:t>
            </w: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15,0</w:t>
            </w:r>
          </w:p>
        </w:tc>
        <w:tc>
          <w:tcPr>
            <w:tcW w:w="2268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5,0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5,0</w:t>
            </w:r>
          </w:p>
        </w:tc>
        <w:tc>
          <w:tcPr>
            <w:tcW w:w="2835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5,0</w:t>
            </w:r>
          </w:p>
        </w:tc>
      </w:tr>
      <w:tr w:rsidR="0097068B" w:rsidRPr="00B23ED3" w:rsidTr="007C03D6">
        <w:trPr>
          <w:trHeight w:val="740"/>
        </w:trPr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1.2.</w:t>
            </w:r>
          </w:p>
        </w:tc>
        <w:tc>
          <w:tcPr>
            <w:tcW w:w="1277" w:type="dxa"/>
          </w:tcPr>
          <w:p w:rsidR="0097068B" w:rsidRPr="00BD23FB" w:rsidRDefault="0097068B" w:rsidP="007C03D6">
            <w:pPr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ламп, расходных материалов</w:t>
            </w:r>
            <w:r w:rsidRPr="00BD23FB">
              <w:rPr>
                <w:sz w:val="20"/>
                <w:szCs w:val="20"/>
              </w:rPr>
              <w:t xml:space="preserve">,    </w:t>
            </w:r>
          </w:p>
        </w:tc>
        <w:tc>
          <w:tcPr>
            <w:tcW w:w="1275" w:type="dxa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97068B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B23E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97068B" w:rsidRPr="00B23ED3" w:rsidRDefault="0097068B" w:rsidP="007C03D6">
            <w:pPr>
              <w:snapToGrid w:val="0"/>
              <w:ind w:left="720"/>
            </w:pPr>
            <w:r w:rsidRPr="00B23ED3">
              <w:rPr>
                <w:sz w:val="22"/>
                <w:szCs w:val="22"/>
              </w:rPr>
              <w:t>1.2.</w:t>
            </w: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40,0</w:t>
            </w:r>
          </w:p>
        </w:tc>
        <w:tc>
          <w:tcPr>
            <w:tcW w:w="2268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35,0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35,0</w:t>
            </w:r>
          </w:p>
        </w:tc>
        <w:tc>
          <w:tcPr>
            <w:tcW w:w="2835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35,0</w:t>
            </w:r>
          </w:p>
        </w:tc>
      </w:tr>
      <w:tr w:rsidR="0097068B" w:rsidRPr="00B23ED3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1.4</w:t>
            </w:r>
          </w:p>
        </w:tc>
        <w:tc>
          <w:tcPr>
            <w:tcW w:w="1277" w:type="dxa"/>
          </w:tcPr>
          <w:p w:rsidR="0097068B" w:rsidRPr="00BD23FB" w:rsidRDefault="0097068B" w:rsidP="007C03D6">
            <w:pPr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Оплата за электроэнергию на уличное освещение</w:t>
            </w:r>
          </w:p>
        </w:tc>
        <w:tc>
          <w:tcPr>
            <w:tcW w:w="1275" w:type="dxa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97068B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B23E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97068B" w:rsidRPr="00B23ED3" w:rsidRDefault="0097068B" w:rsidP="007C03D6">
            <w:pPr>
              <w:snapToGrid w:val="0"/>
              <w:ind w:left="720"/>
            </w:pPr>
            <w:r w:rsidRPr="00B23ED3">
              <w:rPr>
                <w:sz w:val="22"/>
                <w:szCs w:val="22"/>
              </w:rPr>
              <w:t>1.4</w:t>
            </w: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410" w:type="dxa"/>
          </w:tcPr>
          <w:p w:rsidR="0097068B" w:rsidRPr="00B23ED3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502,3</w:t>
            </w:r>
          </w:p>
        </w:tc>
        <w:tc>
          <w:tcPr>
            <w:tcW w:w="2268" w:type="dxa"/>
          </w:tcPr>
          <w:p w:rsidR="0097068B" w:rsidRPr="00B23ED3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410" w:type="dxa"/>
          </w:tcPr>
          <w:p w:rsidR="0097068B" w:rsidRPr="00B23ED3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835" w:type="dxa"/>
          </w:tcPr>
          <w:p w:rsidR="0097068B" w:rsidRPr="00B23ED3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908,4</w:t>
            </w:r>
          </w:p>
        </w:tc>
      </w:tr>
      <w:tr w:rsidR="0097068B" w:rsidRPr="00B23ED3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1.5</w:t>
            </w:r>
          </w:p>
        </w:tc>
        <w:tc>
          <w:tcPr>
            <w:tcW w:w="1277" w:type="dxa"/>
          </w:tcPr>
          <w:p w:rsidR="0097068B" w:rsidRPr="00BD23FB" w:rsidRDefault="0097068B" w:rsidP="007C03D6">
            <w:pPr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Оплата за утилизацию ламп</w:t>
            </w:r>
          </w:p>
        </w:tc>
        <w:tc>
          <w:tcPr>
            <w:tcW w:w="1275" w:type="dxa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97068B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B23E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97068B" w:rsidRPr="00B23ED3" w:rsidRDefault="0097068B" w:rsidP="007C03D6">
            <w:pPr>
              <w:snapToGrid w:val="0"/>
              <w:ind w:left="720"/>
            </w:pPr>
            <w:r w:rsidRPr="00B23ED3">
              <w:rPr>
                <w:sz w:val="22"/>
                <w:szCs w:val="22"/>
              </w:rPr>
              <w:t>1.5</w:t>
            </w: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0,5</w:t>
            </w:r>
          </w:p>
        </w:tc>
      </w:tr>
      <w:tr w:rsidR="0097068B" w:rsidRPr="00B23ED3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1.6</w:t>
            </w:r>
          </w:p>
        </w:tc>
        <w:tc>
          <w:tcPr>
            <w:tcW w:w="1277" w:type="dxa"/>
          </w:tcPr>
          <w:p w:rsidR="0097068B" w:rsidRPr="00BD23FB" w:rsidRDefault="0097068B" w:rsidP="007C03D6">
            <w:pPr>
              <w:jc w:val="both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 xml:space="preserve">Оплата работ по ремонту линий уличного освещения  </w:t>
            </w:r>
          </w:p>
        </w:tc>
        <w:tc>
          <w:tcPr>
            <w:tcW w:w="1275" w:type="dxa"/>
          </w:tcPr>
          <w:p w:rsidR="0097068B" w:rsidRPr="00BD23F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BD23FB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97068B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B23E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25</w:t>
            </w:r>
          </w:p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:rsidR="0097068B" w:rsidRPr="00B23ED3" w:rsidRDefault="0097068B" w:rsidP="007C03D6">
            <w:pPr>
              <w:snapToGrid w:val="0"/>
              <w:ind w:left="720"/>
            </w:pPr>
            <w:r w:rsidRPr="00B23ED3">
              <w:rPr>
                <w:sz w:val="22"/>
                <w:szCs w:val="22"/>
              </w:rPr>
              <w:t>1.6</w:t>
            </w: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  <w:r w:rsidRPr="00B23ED3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192,9</w:t>
            </w:r>
          </w:p>
        </w:tc>
        <w:tc>
          <w:tcPr>
            <w:tcW w:w="2268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170,3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195,0</w:t>
            </w:r>
          </w:p>
        </w:tc>
        <w:tc>
          <w:tcPr>
            <w:tcW w:w="2835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170,0</w:t>
            </w:r>
          </w:p>
        </w:tc>
      </w:tr>
      <w:tr w:rsidR="0097068B" w:rsidRPr="00B23ED3" w:rsidTr="007C03D6">
        <w:tc>
          <w:tcPr>
            <w:tcW w:w="567" w:type="dxa"/>
          </w:tcPr>
          <w:p w:rsidR="0097068B" w:rsidRPr="00B23ED3" w:rsidRDefault="0097068B" w:rsidP="007C03D6">
            <w:pPr>
              <w:snapToGrid w:val="0"/>
              <w:jc w:val="center"/>
            </w:pPr>
          </w:p>
        </w:tc>
        <w:tc>
          <w:tcPr>
            <w:tcW w:w="1277" w:type="dxa"/>
          </w:tcPr>
          <w:p w:rsidR="0097068B" w:rsidRPr="00B23ED3" w:rsidRDefault="0097068B" w:rsidP="007C03D6">
            <w:pPr>
              <w:jc w:val="both"/>
            </w:pPr>
            <w:r w:rsidRPr="00B23ED3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97068B" w:rsidRPr="00B23ED3" w:rsidRDefault="0097068B" w:rsidP="007C03D6">
            <w:pPr>
              <w:snapToGrid w:val="0"/>
              <w:jc w:val="center"/>
            </w:pP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</w:p>
        </w:tc>
        <w:tc>
          <w:tcPr>
            <w:tcW w:w="1276" w:type="dxa"/>
          </w:tcPr>
          <w:p w:rsidR="0097068B" w:rsidRPr="00B23ED3" w:rsidRDefault="0097068B" w:rsidP="007C03D6">
            <w:pPr>
              <w:snapToGrid w:val="0"/>
              <w:ind w:left="720"/>
            </w:pPr>
          </w:p>
        </w:tc>
        <w:tc>
          <w:tcPr>
            <w:tcW w:w="1134" w:type="dxa"/>
          </w:tcPr>
          <w:p w:rsidR="0097068B" w:rsidRPr="00B23ED3" w:rsidRDefault="0097068B" w:rsidP="007C03D6">
            <w:pPr>
              <w:snapToGrid w:val="0"/>
              <w:jc w:val="center"/>
            </w:pP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750,2</w:t>
            </w:r>
          </w:p>
        </w:tc>
        <w:tc>
          <w:tcPr>
            <w:tcW w:w="2268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 xml:space="preserve"> 910,3</w:t>
            </w:r>
          </w:p>
        </w:tc>
        <w:tc>
          <w:tcPr>
            <w:tcW w:w="2410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>935,0</w:t>
            </w:r>
          </w:p>
        </w:tc>
        <w:tc>
          <w:tcPr>
            <w:tcW w:w="2835" w:type="dxa"/>
          </w:tcPr>
          <w:p w:rsidR="0097068B" w:rsidRPr="00B23ED3" w:rsidRDefault="0097068B" w:rsidP="007C03D6">
            <w:r>
              <w:rPr>
                <w:sz w:val="22"/>
                <w:szCs w:val="22"/>
              </w:rPr>
              <w:t xml:space="preserve"> 1208,9</w:t>
            </w:r>
          </w:p>
        </w:tc>
      </w:tr>
    </w:tbl>
    <w:p w:rsidR="0097068B" w:rsidRDefault="0097068B" w:rsidP="0097068B">
      <w:pPr>
        <w:tabs>
          <w:tab w:val="left" w:pos="5100"/>
          <w:tab w:val="left" w:pos="7650"/>
        </w:tabs>
        <w:rPr>
          <w:sz w:val="28"/>
          <w:szCs w:val="28"/>
        </w:rPr>
        <w:sectPr w:rsidR="0097068B" w:rsidSect="00BD23FB">
          <w:footerReference w:type="first" r:id="rId23"/>
          <w:pgSz w:w="16838" w:h="11906" w:orient="landscape"/>
          <w:pgMar w:top="1134" w:right="567" w:bottom="567" w:left="567" w:header="567" w:footer="567" w:gutter="0"/>
          <w:cols w:space="720"/>
          <w:titlePg/>
          <w:docGrid w:linePitch="360"/>
        </w:sectPr>
      </w:pPr>
    </w:p>
    <w:p w:rsidR="0097068B" w:rsidRPr="00D340B1" w:rsidRDefault="0097068B" w:rsidP="0097068B">
      <w:pPr>
        <w:autoSpaceDN w:val="0"/>
        <w:adjustRightInd w:val="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lastRenderedPageBreak/>
        <w:t>-раздел «4. Объемы и источники финансирования подпрограммы в целом и по годам реализации»Подпрограммы</w:t>
      </w:r>
    </w:p>
    <w:p w:rsidR="0097068B" w:rsidRPr="00D340B1" w:rsidRDefault="0097068B" w:rsidP="0097068B">
      <w:pPr>
        <w:autoSpaceDN w:val="0"/>
        <w:adjustRightInd w:val="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«Содержание мест захоронения на территории Залучского сельского поселения на 2022-2025годы» муниципальной</w:t>
      </w:r>
      <w:r w:rsidRPr="00D340B1">
        <w:rPr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2022-2025годы»</w:t>
      </w:r>
    </w:p>
    <w:p w:rsidR="0097068B" w:rsidRPr="00D340B1" w:rsidRDefault="0097068B" w:rsidP="0097068B">
      <w:pPr>
        <w:autoSpaceDN w:val="0"/>
        <w:adjustRightInd w:val="0"/>
        <w:jc w:val="center"/>
        <w:rPr>
          <w:b/>
          <w:bCs/>
          <w:sz w:val="22"/>
          <w:szCs w:val="22"/>
        </w:rPr>
      </w:pPr>
      <w:r w:rsidRPr="00D340B1">
        <w:rPr>
          <w:b/>
          <w:bCs/>
          <w:sz w:val="22"/>
          <w:szCs w:val="22"/>
        </w:rPr>
        <w:t xml:space="preserve"> </w:t>
      </w: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4. Объемы и источники финансирования подпрограммы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7"/>
        <w:gridCol w:w="1619"/>
        <w:gridCol w:w="1702"/>
        <w:gridCol w:w="1623"/>
        <w:gridCol w:w="2019"/>
        <w:gridCol w:w="1587"/>
      </w:tblGrid>
      <w:tr w:rsidR="0097068B" w:rsidRPr="009C6FCC" w:rsidTr="007C03D6">
        <w:tc>
          <w:tcPr>
            <w:tcW w:w="1607" w:type="dxa"/>
            <w:vMerge w:val="restart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Год</w:t>
            </w:r>
          </w:p>
        </w:tc>
        <w:tc>
          <w:tcPr>
            <w:tcW w:w="8550" w:type="dxa"/>
            <w:gridSpan w:val="5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Источники финансирования:</w:t>
            </w:r>
          </w:p>
        </w:tc>
      </w:tr>
      <w:tr w:rsidR="0097068B" w:rsidRPr="009C6FCC" w:rsidTr="007C03D6">
        <w:tc>
          <w:tcPr>
            <w:tcW w:w="1607" w:type="dxa"/>
            <w:vMerge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Федеральный бюджет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Областной бюджет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местный бюджет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внебюджетные  средства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всего</w:t>
            </w:r>
          </w:p>
        </w:tc>
      </w:tr>
      <w:tr w:rsidR="0097068B" w:rsidRPr="009C6FCC" w:rsidTr="007C03D6">
        <w:tc>
          <w:tcPr>
            <w:tcW w:w="160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1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2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3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4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5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6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2022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6,6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6,6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2023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27,0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27,0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2024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27,0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27,0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2025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95,0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95,0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итого</w:t>
            </w:r>
          </w:p>
        </w:tc>
        <w:tc>
          <w:tcPr>
            <w:tcW w:w="1619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702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623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155,6</w:t>
            </w:r>
          </w:p>
        </w:tc>
        <w:tc>
          <w:tcPr>
            <w:tcW w:w="2019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587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155,6</w:t>
            </w:r>
          </w:p>
        </w:tc>
      </w:tr>
    </w:tbl>
    <w:p w:rsidR="0097068B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97068B" w:rsidRPr="00D340B1" w:rsidRDefault="0097068B" w:rsidP="0097068B">
      <w:pPr>
        <w:rPr>
          <w:sz w:val="22"/>
          <w:szCs w:val="22"/>
        </w:rPr>
      </w:pPr>
      <w:r w:rsidRPr="00D340B1">
        <w:rPr>
          <w:spacing w:val="-8"/>
          <w:sz w:val="22"/>
          <w:szCs w:val="22"/>
        </w:rPr>
        <w:t xml:space="preserve"> -раздел «</w:t>
      </w:r>
      <w:r w:rsidRPr="00D340B1">
        <w:rPr>
          <w:sz w:val="22"/>
          <w:szCs w:val="22"/>
          <w:lang w:eastAsia="en-US"/>
        </w:rPr>
        <w:t xml:space="preserve">Мероприятия подпрограммы </w:t>
      </w:r>
      <w:r w:rsidRPr="00D340B1">
        <w:rPr>
          <w:sz w:val="22"/>
          <w:szCs w:val="22"/>
        </w:rPr>
        <w:t>«Содержание мест захоронения на территории Залучского сельского поселения на 2022-2025годы» муниципальной</w:t>
      </w:r>
      <w:r w:rsidRPr="00D340B1">
        <w:rPr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2022-2025годы»</w:t>
      </w:r>
    </w:p>
    <w:p w:rsidR="0097068B" w:rsidRPr="00D340B1" w:rsidRDefault="0097068B" w:rsidP="0097068B">
      <w:pPr>
        <w:pStyle w:val="1f8"/>
        <w:widowControl w:val="0"/>
        <w:autoSpaceDE w:val="0"/>
        <w:autoSpaceDN w:val="0"/>
        <w:adjustRightInd w:val="0"/>
        <w:ind w:left="0" w:firstLine="567"/>
        <w:rPr>
          <w:sz w:val="22"/>
          <w:szCs w:val="22"/>
        </w:rPr>
        <w:sectPr w:rsidR="0097068B" w:rsidRPr="00D340B1" w:rsidSect="002D3539">
          <w:pgSz w:w="16838" w:h="11906" w:orient="landscape"/>
          <w:pgMar w:top="561" w:right="851" w:bottom="1140" w:left="851" w:header="567" w:footer="567" w:gutter="0"/>
          <w:cols w:space="720"/>
          <w:titlePg/>
          <w:docGrid w:linePitch="360"/>
        </w:sectPr>
      </w:pPr>
    </w:p>
    <w:p w:rsidR="0097068B" w:rsidRPr="00D340B1" w:rsidRDefault="0097068B" w:rsidP="0097068B">
      <w:pPr>
        <w:jc w:val="center"/>
        <w:rPr>
          <w:b/>
          <w:sz w:val="22"/>
          <w:szCs w:val="22"/>
          <w:lang w:eastAsia="en-US"/>
        </w:rPr>
      </w:pPr>
      <w:r w:rsidRPr="00D340B1">
        <w:rPr>
          <w:b/>
          <w:sz w:val="22"/>
          <w:szCs w:val="22"/>
          <w:lang w:eastAsia="en-US"/>
        </w:rPr>
        <w:lastRenderedPageBreak/>
        <w:t>Мероприятия подпрограммы</w:t>
      </w:r>
    </w:p>
    <w:p w:rsidR="0097068B" w:rsidRPr="00D340B1" w:rsidRDefault="0097068B" w:rsidP="0097068B">
      <w:pPr>
        <w:autoSpaceDN w:val="0"/>
        <w:adjustRightInd w:val="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«Содержание мест захоронения на территории Залучского сельского поселения на 2022-2025годы» муниципальной</w:t>
      </w:r>
      <w:r w:rsidRPr="00D340B1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2022-2025годы»</w:t>
      </w:r>
    </w:p>
    <w:tbl>
      <w:tblPr>
        <w:tblW w:w="1630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402"/>
        <w:gridCol w:w="1275"/>
        <w:gridCol w:w="1276"/>
        <w:gridCol w:w="992"/>
        <w:gridCol w:w="1417"/>
        <w:gridCol w:w="1702"/>
        <w:gridCol w:w="1984"/>
        <w:gridCol w:w="1843"/>
        <w:gridCol w:w="1843"/>
      </w:tblGrid>
      <w:tr w:rsidR="0097068B" w:rsidRPr="00A40DC1" w:rsidTr="007C03D6">
        <w:trPr>
          <w:trHeight w:val="640"/>
        </w:trPr>
        <w:tc>
          <w:tcPr>
            <w:tcW w:w="568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 xml:space="preserve">№  </w:t>
            </w:r>
            <w:r w:rsidRPr="00A40DC1">
              <w:br/>
              <w:t>п/п</w:t>
            </w:r>
          </w:p>
        </w:tc>
        <w:tc>
          <w:tcPr>
            <w:tcW w:w="3402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Наименование    мероприятия</w:t>
            </w:r>
          </w:p>
        </w:tc>
        <w:tc>
          <w:tcPr>
            <w:tcW w:w="1275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Исполнитель</w:t>
            </w:r>
          </w:p>
        </w:tc>
        <w:tc>
          <w:tcPr>
            <w:tcW w:w="1276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 xml:space="preserve">Срок </w:t>
            </w:r>
            <w:r w:rsidRPr="00A40DC1">
              <w:br/>
              <w:t>реализации</w:t>
            </w:r>
          </w:p>
        </w:tc>
        <w:tc>
          <w:tcPr>
            <w:tcW w:w="992" w:type="dxa"/>
            <w:vMerge w:val="restart"/>
          </w:tcPr>
          <w:p w:rsidR="0097068B" w:rsidRPr="00753EBE" w:rsidRDefault="0097068B" w:rsidP="007C03D6">
            <w:pPr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3EBE">
              <w:rPr>
                <w:sz w:val="16"/>
                <w:szCs w:val="16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Источник</w:t>
            </w:r>
            <w:r w:rsidRPr="00A40DC1">
              <w:br/>
              <w:t>финансирования</w:t>
            </w:r>
          </w:p>
        </w:tc>
        <w:tc>
          <w:tcPr>
            <w:tcW w:w="7372" w:type="dxa"/>
            <w:gridSpan w:val="4"/>
          </w:tcPr>
          <w:p w:rsidR="0097068B" w:rsidRPr="00A40DC1" w:rsidRDefault="0097068B" w:rsidP="007C03D6">
            <w:pPr>
              <w:autoSpaceDN w:val="0"/>
              <w:adjustRightInd w:val="0"/>
              <w:jc w:val="center"/>
            </w:pPr>
            <w:r w:rsidRPr="00A40DC1">
              <w:t>Объем финансирования</w:t>
            </w:r>
            <w:r w:rsidRPr="00A40DC1">
              <w:br/>
              <w:t>по годам (тыс. руб.):</w:t>
            </w:r>
          </w:p>
        </w:tc>
      </w:tr>
      <w:tr w:rsidR="0097068B" w:rsidRPr="00A40DC1" w:rsidTr="007C03D6">
        <w:trPr>
          <w:trHeight w:val="480"/>
        </w:trPr>
        <w:tc>
          <w:tcPr>
            <w:tcW w:w="568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702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 xml:space="preserve"> 2022</w:t>
            </w:r>
          </w:p>
        </w:tc>
        <w:tc>
          <w:tcPr>
            <w:tcW w:w="1984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202</w:t>
            </w:r>
            <w:r>
              <w:t>3</w:t>
            </w:r>
          </w:p>
        </w:tc>
        <w:tc>
          <w:tcPr>
            <w:tcW w:w="1843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202</w:t>
            </w:r>
            <w:r>
              <w:t>4</w:t>
            </w:r>
          </w:p>
        </w:tc>
        <w:tc>
          <w:tcPr>
            <w:tcW w:w="1843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202</w:t>
            </w:r>
            <w:r>
              <w:t>5</w:t>
            </w:r>
          </w:p>
        </w:tc>
      </w:tr>
      <w:tr w:rsidR="0097068B" w:rsidRPr="00614BB7" w:rsidTr="007C03D6">
        <w:tc>
          <w:tcPr>
            <w:tcW w:w="568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984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068B" w:rsidRPr="00614BB7" w:rsidTr="007C03D6">
        <w:tc>
          <w:tcPr>
            <w:tcW w:w="568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1.</w:t>
            </w:r>
          </w:p>
        </w:tc>
        <w:tc>
          <w:tcPr>
            <w:tcW w:w="15734" w:type="dxa"/>
            <w:gridSpan w:val="9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Задача 1. Содержание мест захоронения на территории Залучского сельского поселения</w:t>
            </w:r>
          </w:p>
        </w:tc>
      </w:tr>
      <w:tr w:rsidR="0097068B" w:rsidRPr="00A40DC1" w:rsidTr="007C03D6">
        <w:tc>
          <w:tcPr>
            <w:tcW w:w="568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1.1.</w:t>
            </w:r>
          </w:p>
        </w:tc>
        <w:tc>
          <w:tcPr>
            <w:tcW w:w="3402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Заключение договоров на уборку территорий мест захоронения</w:t>
            </w:r>
          </w:p>
        </w:tc>
        <w:tc>
          <w:tcPr>
            <w:tcW w:w="1275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Администрация поселения</w:t>
            </w:r>
          </w:p>
        </w:tc>
        <w:tc>
          <w:tcPr>
            <w:tcW w:w="1276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20</w:t>
            </w:r>
            <w:r>
              <w:t>22</w:t>
            </w:r>
            <w:r w:rsidRPr="00A40DC1">
              <w:t>-202</w:t>
            </w:r>
            <w:r>
              <w:t>5</w:t>
            </w:r>
            <w:r w:rsidRPr="00A40DC1">
              <w:t xml:space="preserve"> годы</w:t>
            </w:r>
          </w:p>
        </w:tc>
        <w:tc>
          <w:tcPr>
            <w:tcW w:w="992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1.1.</w:t>
            </w:r>
          </w:p>
        </w:tc>
        <w:tc>
          <w:tcPr>
            <w:tcW w:w="1417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бюджет поселения</w:t>
            </w:r>
          </w:p>
        </w:tc>
        <w:tc>
          <w:tcPr>
            <w:tcW w:w="1702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6,6</w:t>
            </w:r>
          </w:p>
        </w:tc>
        <w:tc>
          <w:tcPr>
            <w:tcW w:w="1984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20,0</w:t>
            </w:r>
          </w:p>
        </w:tc>
        <w:tc>
          <w:tcPr>
            <w:tcW w:w="1843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20,0</w:t>
            </w:r>
          </w:p>
        </w:tc>
        <w:tc>
          <w:tcPr>
            <w:tcW w:w="1843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20,0</w:t>
            </w:r>
          </w:p>
        </w:tc>
      </w:tr>
      <w:tr w:rsidR="0097068B" w:rsidTr="007C03D6">
        <w:tc>
          <w:tcPr>
            <w:tcW w:w="568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1.2</w:t>
            </w:r>
          </w:p>
        </w:tc>
        <w:tc>
          <w:tcPr>
            <w:tcW w:w="3402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>
              <w:t>Благоустройство мест захоронения</w:t>
            </w:r>
          </w:p>
        </w:tc>
        <w:tc>
          <w:tcPr>
            <w:tcW w:w="1275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Администрация поселения</w:t>
            </w:r>
          </w:p>
        </w:tc>
        <w:tc>
          <w:tcPr>
            <w:tcW w:w="1276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20</w:t>
            </w:r>
            <w:r>
              <w:t>22</w:t>
            </w:r>
            <w:r w:rsidRPr="00A40DC1">
              <w:t>-202</w:t>
            </w:r>
            <w:r>
              <w:t>5</w:t>
            </w:r>
            <w:r w:rsidRPr="00A40DC1">
              <w:t xml:space="preserve"> годы</w:t>
            </w:r>
          </w:p>
        </w:tc>
        <w:tc>
          <w:tcPr>
            <w:tcW w:w="992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>
              <w:t>1.2</w:t>
            </w:r>
          </w:p>
        </w:tc>
        <w:tc>
          <w:tcPr>
            <w:tcW w:w="1417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бюджет поселения</w:t>
            </w:r>
          </w:p>
        </w:tc>
        <w:tc>
          <w:tcPr>
            <w:tcW w:w="1702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984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7,0</w:t>
            </w:r>
          </w:p>
        </w:tc>
        <w:tc>
          <w:tcPr>
            <w:tcW w:w="1843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7,0</w:t>
            </w:r>
          </w:p>
        </w:tc>
        <w:tc>
          <w:tcPr>
            <w:tcW w:w="1843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75,0</w:t>
            </w:r>
          </w:p>
        </w:tc>
      </w:tr>
      <w:tr w:rsidR="0097068B" w:rsidTr="007C03D6">
        <w:trPr>
          <w:trHeight w:val="283"/>
        </w:trPr>
        <w:tc>
          <w:tcPr>
            <w:tcW w:w="568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3402" w:type="dxa"/>
          </w:tcPr>
          <w:p w:rsidR="0097068B" w:rsidRDefault="0097068B" w:rsidP="007C03D6">
            <w:pPr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1275" w:type="dxa"/>
          </w:tcPr>
          <w:p w:rsidR="0097068B" w:rsidRPr="0066395D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7068B" w:rsidRPr="0066395D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97068B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97068B" w:rsidRPr="0066395D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702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6,6</w:t>
            </w:r>
          </w:p>
        </w:tc>
        <w:tc>
          <w:tcPr>
            <w:tcW w:w="1984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27,0</w:t>
            </w:r>
          </w:p>
        </w:tc>
        <w:tc>
          <w:tcPr>
            <w:tcW w:w="1843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27,0</w:t>
            </w:r>
          </w:p>
        </w:tc>
        <w:tc>
          <w:tcPr>
            <w:tcW w:w="1843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95,0</w:t>
            </w:r>
          </w:p>
        </w:tc>
      </w:tr>
    </w:tbl>
    <w:p w:rsidR="0097068B" w:rsidRPr="00D340B1" w:rsidRDefault="0097068B" w:rsidP="0097068B">
      <w:pPr>
        <w:autoSpaceDN w:val="0"/>
        <w:adjustRightInd w:val="0"/>
        <w:rPr>
          <w:b/>
          <w:sz w:val="22"/>
          <w:szCs w:val="22"/>
        </w:rPr>
      </w:pPr>
      <w:r w:rsidRPr="00D340B1">
        <w:rPr>
          <w:sz w:val="22"/>
          <w:szCs w:val="22"/>
        </w:rPr>
        <w:t>-раздел  «2. Задачи и целевые показатели подпрограммы»</w:t>
      </w:r>
      <w:r w:rsidRPr="00D340B1">
        <w:rPr>
          <w:b/>
          <w:sz w:val="22"/>
          <w:szCs w:val="22"/>
        </w:rPr>
        <w:t xml:space="preserve"> </w:t>
      </w:r>
      <w:r w:rsidRPr="00D340B1">
        <w:rPr>
          <w:sz w:val="22"/>
          <w:szCs w:val="22"/>
        </w:rPr>
        <w:t>Подпрограммы  «Обустройство контейнерных площадок для накопления твердых коммунальных отходов на территории Залучского сельского поселения» муниципальной</w:t>
      </w:r>
      <w:r w:rsidRPr="00D340B1">
        <w:rPr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 годы».</w:t>
      </w:r>
    </w:p>
    <w:p w:rsidR="0097068B" w:rsidRPr="00D340B1" w:rsidRDefault="0097068B" w:rsidP="0097068B">
      <w:pPr>
        <w:autoSpaceDN w:val="0"/>
        <w:adjustRightInd w:val="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 xml:space="preserve"> </w:t>
      </w:r>
    </w:p>
    <w:p w:rsidR="0097068B" w:rsidRPr="00D340B1" w:rsidRDefault="0097068B" w:rsidP="0097068B">
      <w:pPr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D340B1">
        <w:rPr>
          <w:b/>
          <w:bCs/>
          <w:sz w:val="22"/>
          <w:szCs w:val="22"/>
        </w:rPr>
        <w:t xml:space="preserve"> </w:t>
      </w:r>
      <w:r w:rsidRPr="00D340B1">
        <w:rPr>
          <w:b/>
          <w:sz w:val="22"/>
          <w:szCs w:val="22"/>
        </w:rPr>
        <w:t>2. Задачи и целевые показатели подпрограммы: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96"/>
        <w:gridCol w:w="5967"/>
        <w:gridCol w:w="2126"/>
        <w:gridCol w:w="2268"/>
        <w:gridCol w:w="2126"/>
        <w:gridCol w:w="2126"/>
      </w:tblGrid>
      <w:tr w:rsidR="0097068B" w:rsidRPr="005F2291" w:rsidTr="007C03D6">
        <w:trPr>
          <w:trHeight w:val="4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№ п/п</w:t>
            </w:r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Цели, задачи муниципальной</w:t>
            </w:r>
            <w:r w:rsidRPr="003513A1">
              <w:br/>
              <w:t xml:space="preserve"> программы, наименование и  </w:t>
            </w:r>
            <w:r w:rsidRPr="003513A1">
              <w:br/>
              <w:t xml:space="preserve"> единица измерения целевого </w:t>
            </w:r>
            <w:r w:rsidRPr="003513A1">
              <w:br/>
              <w:t>показателя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>Значения целевого показателя по годам</w:t>
            </w:r>
          </w:p>
        </w:tc>
      </w:tr>
      <w:tr w:rsidR="0097068B" w:rsidRPr="005F2291" w:rsidTr="007C03D6">
        <w:trPr>
          <w:trHeight w:val="4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</w:p>
        </w:tc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C2161B" w:rsidRDefault="0097068B" w:rsidP="007C03D6">
            <w:pPr>
              <w:rPr>
                <w:sz w:val="20"/>
                <w:szCs w:val="20"/>
              </w:rPr>
            </w:pPr>
            <w:r w:rsidRPr="00C2161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97068B" w:rsidRPr="005F2291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>
              <w:t>6</w:t>
            </w:r>
          </w:p>
        </w:tc>
      </w:tr>
      <w:tr w:rsidR="0097068B" w:rsidRPr="000449E5" w:rsidTr="007C03D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pPr>
              <w:jc w:val="center"/>
            </w:pPr>
            <w:r w:rsidRPr="003513A1">
              <w:t>1.</w:t>
            </w:r>
          </w:p>
        </w:tc>
        <w:tc>
          <w:tcPr>
            <w:tcW w:w="14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3513A1" w:rsidRDefault="0097068B" w:rsidP="007C03D6">
            <w:r w:rsidRPr="003513A1"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97068B" w:rsidRPr="00146AAD" w:rsidTr="007C03D6">
        <w:trPr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1.4</w:t>
            </w:r>
          </w:p>
        </w:tc>
        <w:tc>
          <w:tcPr>
            <w:tcW w:w="14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472AF2" w:rsidRDefault="0097068B" w:rsidP="007C03D6">
            <w:r w:rsidRPr="00472AF2">
              <w:t xml:space="preserve">Задача </w:t>
            </w:r>
            <w:r>
              <w:t>4</w:t>
            </w:r>
            <w:r w:rsidRPr="00472AF2">
              <w:t xml:space="preserve">: Обустройство контейнерных площадок для накопления твердых коммунальных отходов на территории </w:t>
            </w:r>
            <w:r>
              <w:t>Залуч</w:t>
            </w:r>
            <w:r w:rsidRPr="00472AF2">
              <w:t>ского сельского поселения</w:t>
            </w:r>
          </w:p>
        </w:tc>
      </w:tr>
      <w:tr w:rsidR="0097068B" w:rsidRPr="00146AAD" w:rsidTr="007C03D6">
        <w:trPr>
          <w:trHeight w:val="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1.4.1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8B" w:rsidRPr="00C64C47" w:rsidRDefault="0097068B" w:rsidP="007C03D6">
            <w:pPr>
              <w:autoSpaceDN w:val="0"/>
              <w:adjustRightInd w:val="0"/>
              <w:rPr>
                <w:color w:val="3C3C3C"/>
              </w:rPr>
            </w:pPr>
            <w:r>
              <w:rPr>
                <w:sz w:val="22"/>
                <w:szCs w:val="22"/>
                <w:lang w:eastAsia="en-US"/>
              </w:rPr>
              <w:t xml:space="preserve"> Обустройство контейнерных площадок для накопления твёрдых коммунальных отходов на территории Залучского сельского поселения,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>
              <w:t>0</w:t>
            </w:r>
          </w:p>
        </w:tc>
      </w:tr>
    </w:tbl>
    <w:p w:rsidR="0097068B" w:rsidRPr="002D3539" w:rsidRDefault="0097068B" w:rsidP="0097068B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D3539">
        <w:rPr>
          <w:sz w:val="28"/>
          <w:szCs w:val="28"/>
        </w:rPr>
        <w:t>- раздел «4. Объемы и источники финансирования подпрограммы в целом и по годам реализации»</w:t>
      </w:r>
    </w:p>
    <w:p w:rsidR="0097068B" w:rsidRPr="002D3539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D3539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97068B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D5409">
        <w:rPr>
          <w:b/>
          <w:sz w:val="28"/>
          <w:szCs w:val="28"/>
        </w:rPr>
        <w:t xml:space="preserve">. Объемы и источники финансирования </w:t>
      </w:r>
      <w:r>
        <w:rPr>
          <w:b/>
          <w:sz w:val="28"/>
          <w:szCs w:val="28"/>
        </w:rPr>
        <w:t>под</w:t>
      </w:r>
      <w:r w:rsidRPr="00CD5409">
        <w:rPr>
          <w:b/>
          <w:sz w:val="28"/>
          <w:szCs w:val="28"/>
        </w:rPr>
        <w:t>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7"/>
        <w:gridCol w:w="1619"/>
        <w:gridCol w:w="1702"/>
        <w:gridCol w:w="1623"/>
        <w:gridCol w:w="2019"/>
        <w:gridCol w:w="1587"/>
      </w:tblGrid>
      <w:tr w:rsidR="0097068B" w:rsidRPr="009C6FCC" w:rsidTr="007C03D6">
        <w:tc>
          <w:tcPr>
            <w:tcW w:w="1607" w:type="dxa"/>
            <w:vMerge w:val="restart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Год</w:t>
            </w:r>
          </w:p>
        </w:tc>
        <w:tc>
          <w:tcPr>
            <w:tcW w:w="8550" w:type="dxa"/>
            <w:gridSpan w:val="5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Источники финансирования:</w:t>
            </w:r>
          </w:p>
        </w:tc>
      </w:tr>
      <w:tr w:rsidR="0097068B" w:rsidRPr="009C6FCC" w:rsidTr="007C03D6">
        <w:tc>
          <w:tcPr>
            <w:tcW w:w="1607" w:type="dxa"/>
            <w:vMerge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Федеральный бюджет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Областной бюджет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местный бюджет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внебюджетные  средства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всего</w:t>
            </w:r>
          </w:p>
        </w:tc>
      </w:tr>
      <w:tr w:rsidR="0097068B" w:rsidRPr="009C6FCC" w:rsidTr="007C03D6">
        <w:tc>
          <w:tcPr>
            <w:tcW w:w="160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1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2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3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4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5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6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2022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2023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2024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</w:tr>
      <w:tr w:rsidR="0097068B" w:rsidRPr="009C6FCC" w:rsidTr="007C03D6">
        <w:tc>
          <w:tcPr>
            <w:tcW w:w="1607" w:type="dxa"/>
            <w:vAlign w:val="center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2025</w:t>
            </w:r>
          </w:p>
        </w:tc>
        <w:tc>
          <w:tcPr>
            <w:tcW w:w="16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702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623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2019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9C6FCC">
              <w:t>0</w:t>
            </w:r>
          </w:p>
        </w:tc>
        <w:tc>
          <w:tcPr>
            <w:tcW w:w="1587" w:type="dxa"/>
          </w:tcPr>
          <w:p w:rsidR="0097068B" w:rsidRPr="009C6FCC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</w:tr>
    </w:tbl>
    <w:p w:rsidR="0097068B" w:rsidRPr="00062A62" w:rsidRDefault="0097068B" w:rsidP="0097068B">
      <w:pPr>
        <w:pStyle w:val="1f8"/>
        <w:widowControl w:val="0"/>
        <w:autoSpaceDE w:val="0"/>
        <w:autoSpaceDN w:val="0"/>
        <w:adjustRightInd w:val="0"/>
        <w:ind w:left="0" w:firstLine="567"/>
        <w:rPr>
          <w:sz w:val="28"/>
          <w:szCs w:val="28"/>
        </w:rPr>
        <w:sectPr w:rsidR="0097068B" w:rsidRPr="00062A62" w:rsidSect="00411A85">
          <w:pgSz w:w="16838" w:h="11906" w:orient="landscape"/>
          <w:pgMar w:top="561" w:right="851" w:bottom="1140" w:left="851" w:header="567" w:footer="567" w:gutter="0"/>
          <w:cols w:space="720"/>
          <w:titlePg/>
          <w:docGrid w:linePitch="360"/>
        </w:sectPr>
      </w:pPr>
      <w:r w:rsidRPr="00062A62">
        <w:rPr>
          <w:spacing w:val="-8"/>
          <w:sz w:val="28"/>
          <w:szCs w:val="28"/>
        </w:rPr>
        <w:t xml:space="preserve"> - раздел «</w:t>
      </w:r>
      <w:r w:rsidRPr="00062A62">
        <w:rPr>
          <w:sz w:val="28"/>
          <w:szCs w:val="28"/>
        </w:rPr>
        <w:t>Мероприятия подпрограммы</w:t>
      </w:r>
      <w:r w:rsidRPr="00062A62">
        <w:t xml:space="preserve">  «</w:t>
      </w:r>
    </w:p>
    <w:p w:rsidR="0097068B" w:rsidRPr="00D340B1" w:rsidRDefault="0097068B" w:rsidP="0097068B">
      <w:pPr>
        <w:autoSpaceDN w:val="0"/>
        <w:adjustRightInd w:val="0"/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lastRenderedPageBreak/>
        <w:t>Мероприятия подпрограммы  «Обустройство контейнерных площадок для накопления твердых коммунальных отходов на территории Залучского сельского поселения» муниципальной</w:t>
      </w:r>
      <w:r w:rsidRPr="00D340B1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D340B1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2022-2025 годы»</w:t>
      </w:r>
    </w:p>
    <w:p w:rsidR="0097068B" w:rsidRDefault="0097068B" w:rsidP="0097068B">
      <w:pPr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97068B" w:rsidRDefault="0097068B" w:rsidP="0097068B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</w:p>
    <w:tbl>
      <w:tblPr>
        <w:tblW w:w="1630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402"/>
        <w:gridCol w:w="1275"/>
        <w:gridCol w:w="1276"/>
        <w:gridCol w:w="992"/>
        <w:gridCol w:w="1417"/>
        <w:gridCol w:w="1985"/>
        <w:gridCol w:w="2127"/>
        <w:gridCol w:w="1842"/>
        <w:gridCol w:w="1418"/>
      </w:tblGrid>
      <w:tr w:rsidR="0097068B" w:rsidRPr="00A40DC1" w:rsidTr="007C03D6">
        <w:trPr>
          <w:trHeight w:val="640"/>
        </w:trPr>
        <w:tc>
          <w:tcPr>
            <w:tcW w:w="568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 xml:space="preserve">№  </w:t>
            </w:r>
            <w:r w:rsidRPr="00A40DC1">
              <w:br/>
              <w:t>п/п</w:t>
            </w:r>
          </w:p>
        </w:tc>
        <w:tc>
          <w:tcPr>
            <w:tcW w:w="3402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Наименование    мероприятия</w:t>
            </w:r>
          </w:p>
        </w:tc>
        <w:tc>
          <w:tcPr>
            <w:tcW w:w="1275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Исполнитель</w:t>
            </w:r>
          </w:p>
        </w:tc>
        <w:tc>
          <w:tcPr>
            <w:tcW w:w="1276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 xml:space="preserve">Срок </w:t>
            </w:r>
            <w:r w:rsidRPr="00A40DC1">
              <w:br/>
              <w:t>реализации</w:t>
            </w:r>
          </w:p>
        </w:tc>
        <w:tc>
          <w:tcPr>
            <w:tcW w:w="992" w:type="dxa"/>
            <w:vMerge w:val="restart"/>
          </w:tcPr>
          <w:p w:rsidR="0097068B" w:rsidRPr="00753EBE" w:rsidRDefault="0097068B" w:rsidP="007C03D6">
            <w:pPr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53EBE">
              <w:rPr>
                <w:sz w:val="16"/>
                <w:szCs w:val="16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Источник</w:t>
            </w:r>
            <w:r w:rsidRPr="00A40DC1">
              <w:br/>
              <w:t>финансирования</w:t>
            </w:r>
          </w:p>
        </w:tc>
        <w:tc>
          <w:tcPr>
            <w:tcW w:w="7372" w:type="dxa"/>
            <w:gridSpan w:val="4"/>
          </w:tcPr>
          <w:p w:rsidR="0097068B" w:rsidRPr="00A40DC1" w:rsidRDefault="0097068B" w:rsidP="007C03D6">
            <w:pPr>
              <w:autoSpaceDN w:val="0"/>
              <w:adjustRightInd w:val="0"/>
              <w:jc w:val="center"/>
            </w:pPr>
            <w:r w:rsidRPr="00A40DC1">
              <w:t>Объем финансирования</w:t>
            </w:r>
            <w:r w:rsidRPr="00A40DC1">
              <w:br/>
              <w:t>по годам (тыс. руб.):</w:t>
            </w:r>
          </w:p>
        </w:tc>
      </w:tr>
      <w:tr w:rsidR="0097068B" w:rsidRPr="00A40DC1" w:rsidTr="007C03D6">
        <w:trPr>
          <w:trHeight w:val="480"/>
        </w:trPr>
        <w:tc>
          <w:tcPr>
            <w:tcW w:w="568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 xml:space="preserve"> 2022</w:t>
            </w:r>
          </w:p>
        </w:tc>
        <w:tc>
          <w:tcPr>
            <w:tcW w:w="2127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202</w:t>
            </w:r>
            <w:r>
              <w:t>3</w:t>
            </w:r>
          </w:p>
        </w:tc>
        <w:tc>
          <w:tcPr>
            <w:tcW w:w="1842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202</w:t>
            </w:r>
            <w:r>
              <w:t>4</w:t>
            </w:r>
          </w:p>
        </w:tc>
        <w:tc>
          <w:tcPr>
            <w:tcW w:w="1418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202</w:t>
            </w:r>
            <w:r>
              <w:t>5</w:t>
            </w:r>
          </w:p>
        </w:tc>
      </w:tr>
      <w:tr w:rsidR="0097068B" w:rsidRPr="00614BB7" w:rsidTr="007C03D6">
        <w:tc>
          <w:tcPr>
            <w:tcW w:w="568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127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068B" w:rsidRPr="00614BB7" w:rsidTr="007C03D6">
        <w:tc>
          <w:tcPr>
            <w:tcW w:w="568" w:type="dxa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>1.</w:t>
            </w:r>
          </w:p>
        </w:tc>
        <w:tc>
          <w:tcPr>
            <w:tcW w:w="15734" w:type="dxa"/>
            <w:gridSpan w:val="9"/>
          </w:tcPr>
          <w:p w:rsidR="0097068B" w:rsidRPr="00614BB7" w:rsidRDefault="0097068B" w:rsidP="007C03D6">
            <w:pPr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614BB7">
              <w:rPr>
                <w:sz w:val="28"/>
                <w:szCs w:val="28"/>
              </w:rPr>
              <w:t xml:space="preserve">Задача 1. </w:t>
            </w:r>
            <w:r w:rsidRPr="00472AF2">
              <w:t xml:space="preserve">Обустройство контейнерных площадок для накопления твердых коммунальных отходов на территории </w:t>
            </w:r>
            <w:r>
              <w:t>Залуч</w:t>
            </w:r>
            <w:r w:rsidRPr="00472AF2">
              <w:t>вского сельского поселения</w:t>
            </w:r>
          </w:p>
        </w:tc>
      </w:tr>
      <w:tr w:rsidR="0097068B" w:rsidRPr="00A40DC1" w:rsidTr="007C03D6">
        <w:trPr>
          <w:trHeight w:val="720"/>
        </w:trPr>
        <w:tc>
          <w:tcPr>
            <w:tcW w:w="568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 w:rsidRPr="00A40DC1">
              <w:t>1.1.</w:t>
            </w:r>
          </w:p>
        </w:tc>
        <w:tc>
          <w:tcPr>
            <w:tcW w:w="3402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472AF2">
              <w:t xml:space="preserve">Обустройство контейнерных площадок для накопления твердых коммунальных отходов на территории </w:t>
            </w:r>
            <w:r>
              <w:t>Залуч</w:t>
            </w:r>
            <w:r w:rsidRPr="00472AF2">
              <w:t>ского сельского поселения</w:t>
            </w:r>
          </w:p>
        </w:tc>
        <w:tc>
          <w:tcPr>
            <w:tcW w:w="1275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20</w:t>
            </w:r>
            <w:r>
              <w:t>22</w:t>
            </w:r>
            <w:r w:rsidRPr="00A40DC1">
              <w:t>-202</w:t>
            </w:r>
            <w:r>
              <w:t>5</w:t>
            </w:r>
            <w:r w:rsidRPr="00A40DC1">
              <w:t xml:space="preserve"> годы</w:t>
            </w:r>
          </w:p>
        </w:tc>
        <w:tc>
          <w:tcPr>
            <w:tcW w:w="992" w:type="dxa"/>
            <w:vMerge w:val="restart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1.1.</w:t>
            </w:r>
          </w:p>
        </w:tc>
        <w:tc>
          <w:tcPr>
            <w:tcW w:w="1417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985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 xml:space="preserve"> 0</w:t>
            </w:r>
          </w:p>
        </w:tc>
        <w:tc>
          <w:tcPr>
            <w:tcW w:w="2127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</w:tr>
      <w:tr w:rsidR="0097068B" w:rsidRPr="00A40DC1" w:rsidTr="007C03D6">
        <w:trPr>
          <w:trHeight w:val="945"/>
        </w:trPr>
        <w:tc>
          <w:tcPr>
            <w:tcW w:w="568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3402" w:type="dxa"/>
            <w:vMerge/>
          </w:tcPr>
          <w:p w:rsidR="0097068B" w:rsidRPr="00472AF2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97068B" w:rsidRPr="00A40DC1" w:rsidRDefault="0097068B" w:rsidP="007C03D6">
            <w:pPr>
              <w:autoSpaceDN w:val="0"/>
              <w:adjustRightInd w:val="0"/>
              <w:jc w:val="both"/>
            </w:pPr>
            <w:r w:rsidRPr="00A40DC1">
              <w:t>бюджет поселения</w:t>
            </w:r>
          </w:p>
        </w:tc>
        <w:tc>
          <w:tcPr>
            <w:tcW w:w="1985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2127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97068B" w:rsidRDefault="0097068B" w:rsidP="007C03D6">
            <w:pPr>
              <w:autoSpaceDN w:val="0"/>
              <w:adjustRightInd w:val="0"/>
              <w:spacing w:line="360" w:lineRule="exact"/>
              <w:jc w:val="both"/>
            </w:pPr>
            <w:r>
              <w:t>0</w:t>
            </w:r>
          </w:p>
        </w:tc>
      </w:tr>
    </w:tbl>
    <w:p w:rsidR="0097068B" w:rsidRDefault="0097068B" w:rsidP="0097068B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7068B" w:rsidRPr="00F838EF" w:rsidRDefault="0097068B" w:rsidP="0097068B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7068B" w:rsidRPr="00D340B1" w:rsidRDefault="0097068B" w:rsidP="0097068B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D340B1">
        <w:rPr>
          <w:sz w:val="22"/>
          <w:szCs w:val="22"/>
        </w:rPr>
        <w:lastRenderedPageBreak/>
        <w:t xml:space="preserve">        2. Контроль за выполнением постановления оставляю за собой.</w:t>
      </w:r>
    </w:p>
    <w:p w:rsidR="0097068B" w:rsidRPr="00D340B1" w:rsidRDefault="0097068B" w:rsidP="0097068B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97068B" w:rsidRPr="00D340B1" w:rsidRDefault="0097068B" w:rsidP="0097068B">
      <w:pPr>
        <w:jc w:val="both"/>
        <w:rPr>
          <w:sz w:val="22"/>
          <w:szCs w:val="22"/>
        </w:rPr>
      </w:pPr>
    </w:p>
    <w:p w:rsidR="0097068B" w:rsidRPr="00D340B1" w:rsidRDefault="0097068B" w:rsidP="0097068B">
      <w:pPr>
        <w:rPr>
          <w:b/>
          <w:bCs/>
          <w:sz w:val="22"/>
          <w:szCs w:val="22"/>
        </w:rPr>
      </w:pPr>
      <w:r w:rsidRPr="00D340B1">
        <w:rPr>
          <w:b/>
          <w:bCs/>
          <w:sz w:val="22"/>
          <w:szCs w:val="22"/>
        </w:rPr>
        <w:t>Глава администрации Залучского сельского поселения                                                                 Е.Н. Пятина</w:t>
      </w:r>
    </w:p>
    <w:p w:rsidR="0097068B" w:rsidRPr="00D340B1" w:rsidRDefault="0097068B" w:rsidP="0097068B">
      <w:pPr>
        <w:tabs>
          <w:tab w:val="left" w:pos="7380"/>
        </w:tabs>
        <w:ind w:right="-2"/>
        <w:jc w:val="center"/>
        <w:rPr>
          <w:sz w:val="22"/>
          <w:szCs w:val="22"/>
        </w:rPr>
      </w:pP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АДМИНИСТРАЦИЯ ЗАЛУЧСКОГО СЕЛЬСКОГО ПОСЕЛЕНИЯ</w:t>
      </w:r>
    </w:p>
    <w:p w:rsidR="0097068B" w:rsidRPr="00D340B1" w:rsidRDefault="0097068B" w:rsidP="0097068B">
      <w:pPr>
        <w:jc w:val="center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 xml:space="preserve">П О С Т А Н О В Л Е Н И Е  </w:t>
      </w:r>
    </w:p>
    <w:p w:rsidR="0097068B" w:rsidRPr="00D340B1" w:rsidRDefault="0097068B" w:rsidP="0097068B">
      <w:pPr>
        <w:spacing w:before="480"/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от 30.12.2022 № 126  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>с. Залучье</w:t>
      </w:r>
    </w:p>
    <w:p w:rsidR="0097068B" w:rsidRPr="00D340B1" w:rsidRDefault="0097068B" w:rsidP="0097068B">
      <w:pPr>
        <w:jc w:val="center"/>
        <w:rPr>
          <w:sz w:val="22"/>
          <w:szCs w:val="22"/>
        </w:rPr>
      </w:pPr>
      <w:r w:rsidRPr="00D340B1">
        <w:rPr>
          <w:sz w:val="22"/>
          <w:szCs w:val="22"/>
        </w:rPr>
        <w:t xml:space="preserve"> </w:t>
      </w:r>
    </w:p>
    <w:tbl>
      <w:tblPr>
        <w:tblW w:w="15984" w:type="dxa"/>
        <w:tblLook w:val="01E0"/>
      </w:tblPr>
      <w:tblGrid>
        <w:gridCol w:w="15984"/>
      </w:tblGrid>
      <w:tr w:rsidR="0097068B" w:rsidRPr="00D340B1" w:rsidTr="001F48C1">
        <w:trPr>
          <w:trHeight w:val="2360"/>
        </w:trPr>
        <w:tc>
          <w:tcPr>
            <w:tcW w:w="15984" w:type="dxa"/>
          </w:tcPr>
          <w:p w:rsidR="0097068B" w:rsidRPr="00D340B1" w:rsidRDefault="0097068B" w:rsidP="007C03D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bCs/>
              </w:rPr>
            </w:pPr>
            <w:r w:rsidRPr="00D340B1">
              <w:rPr>
                <w:b/>
                <w:bCs/>
                <w:sz w:val="22"/>
                <w:szCs w:val="22"/>
              </w:rPr>
              <w:t xml:space="preserve">О внесении изменений в </w:t>
            </w:r>
            <w:r w:rsidRPr="00D340B1">
              <w:rPr>
                <w:b/>
                <w:sz w:val="22"/>
                <w:szCs w:val="22"/>
              </w:rPr>
              <w:t xml:space="preserve">Муниципальную программу </w:t>
            </w:r>
            <w:r w:rsidRPr="00D340B1">
              <w:rPr>
                <w:b/>
                <w:bCs/>
                <w:sz w:val="22"/>
                <w:szCs w:val="22"/>
              </w:rPr>
              <w:t>«Развитие культуры на территории Залучского сельского поселения на 2022-2025 годы»</w:t>
            </w:r>
          </w:p>
          <w:p w:rsidR="0097068B" w:rsidRPr="00D340B1" w:rsidRDefault="0097068B" w:rsidP="007C03D6">
            <w:pPr>
              <w:widowControl w:val="0"/>
              <w:suppressAutoHyphens/>
              <w:autoSpaceDE w:val="0"/>
              <w:spacing w:line="276" w:lineRule="auto"/>
              <w:rPr>
                <w:bCs/>
              </w:rPr>
            </w:pPr>
            <w:r w:rsidRPr="00D340B1">
              <w:rPr>
                <w:bCs/>
                <w:sz w:val="22"/>
                <w:szCs w:val="22"/>
              </w:rPr>
              <w:t xml:space="preserve"> </w:t>
            </w:r>
          </w:p>
          <w:p w:rsidR="0097068B" w:rsidRPr="00D340B1" w:rsidRDefault="0097068B" w:rsidP="001F48C1">
            <w:pPr>
              <w:autoSpaceDN w:val="0"/>
              <w:adjustRightInd w:val="0"/>
              <w:spacing w:line="360" w:lineRule="exact"/>
              <w:ind w:firstLine="567"/>
              <w:jc w:val="both"/>
              <w:rPr>
                <w:b/>
                <w:bCs/>
              </w:rPr>
            </w:pPr>
            <w:r w:rsidRPr="00D340B1">
              <w:rPr>
                <w:sz w:val="22"/>
                <w:szCs w:val="22"/>
              </w:rPr>
              <w:t xml:space="preserve">В соответствии со статьей 179 Бюджетного кодекса Российской Федерации, руководствуясь </w:t>
            </w:r>
            <w:hyperlink r:id="rId24" w:anchor="Par32" w:history="1">
              <w:r w:rsidRPr="00D340B1">
                <w:rPr>
                  <w:rStyle w:val="a5"/>
                  <w:sz w:val="22"/>
                  <w:szCs w:val="22"/>
                </w:rPr>
                <w:t>Порядк</w:t>
              </w:r>
            </w:hyperlink>
            <w:r w:rsidRPr="00D340B1">
              <w:rPr>
                <w:sz w:val="22"/>
                <w:szCs w:val="22"/>
              </w:rPr>
      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Администрация Залучского сельского поселения </w:t>
            </w:r>
            <w:r w:rsidRPr="00D340B1">
              <w:rPr>
                <w:b/>
                <w:bCs/>
                <w:sz w:val="22"/>
                <w:szCs w:val="22"/>
              </w:rPr>
              <w:t>ПОСТАНОВЛЯЕТ:</w:t>
            </w:r>
          </w:p>
          <w:p w:rsidR="0097068B" w:rsidRPr="00D340B1" w:rsidRDefault="0097068B" w:rsidP="007C03D6">
            <w:pPr>
              <w:spacing w:line="100" w:lineRule="atLeast"/>
              <w:jc w:val="both"/>
              <w:rPr>
                <w:b/>
                <w:lang w:eastAsia="ar-SA"/>
              </w:rPr>
            </w:pPr>
            <w:r w:rsidRPr="00D340B1">
              <w:rPr>
                <w:sz w:val="22"/>
                <w:szCs w:val="22"/>
              </w:rPr>
              <w:t xml:space="preserve">   1. Внести изменения в паспорт  муниципальной  программы Залучского сельского поселения </w:t>
            </w:r>
            <w:r w:rsidRPr="00D340B1">
              <w:rPr>
                <w:bCs/>
                <w:sz w:val="22"/>
                <w:szCs w:val="22"/>
              </w:rPr>
              <w:t>«Развитие культуры на территории Залучского сельского поселения на 2022-2025 годы», изложив в новой редакции:</w:t>
            </w:r>
          </w:p>
        </w:tc>
      </w:tr>
    </w:tbl>
    <w:p w:rsidR="0097068B" w:rsidRPr="00D340B1" w:rsidRDefault="0097068B" w:rsidP="0097068B">
      <w:pPr>
        <w:rPr>
          <w:sz w:val="22"/>
          <w:szCs w:val="22"/>
        </w:rPr>
      </w:pPr>
      <w:r w:rsidRPr="00D340B1">
        <w:rPr>
          <w:sz w:val="22"/>
          <w:szCs w:val="22"/>
        </w:rPr>
        <w:t xml:space="preserve"> - раздел «5. Цели, задачи и целевые показатели муниципальной программы»</w:t>
      </w:r>
    </w:p>
    <w:p w:rsidR="0097068B" w:rsidRPr="00D340B1" w:rsidRDefault="0097068B" w:rsidP="0097068B">
      <w:pPr>
        <w:spacing w:line="100" w:lineRule="atLeast"/>
        <w:jc w:val="right"/>
        <w:rPr>
          <w:sz w:val="22"/>
          <w:szCs w:val="22"/>
        </w:rPr>
      </w:pPr>
      <w:r w:rsidRPr="00D340B1">
        <w:rPr>
          <w:sz w:val="22"/>
          <w:szCs w:val="22"/>
        </w:rPr>
        <w:t xml:space="preserve">                                                                           </w:t>
      </w:r>
    </w:p>
    <w:p w:rsidR="0097068B" w:rsidRPr="00D340B1" w:rsidRDefault="0097068B" w:rsidP="0097068B">
      <w:pPr>
        <w:autoSpaceDN w:val="0"/>
        <w:adjustRightInd w:val="0"/>
        <w:spacing w:line="340" w:lineRule="exact"/>
        <w:ind w:firstLine="567"/>
        <w:jc w:val="both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5. Цели, задачи и целевые показатели муниципальной программы:</w:t>
      </w:r>
    </w:p>
    <w:tbl>
      <w:tblPr>
        <w:tblW w:w="11057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6237"/>
        <w:gridCol w:w="1134"/>
        <w:gridCol w:w="1134"/>
        <w:gridCol w:w="993"/>
        <w:gridCol w:w="992"/>
      </w:tblGrid>
      <w:tr w:rsidR="0097068B" w:rsidRPr="00422666" w:rsidTr="007C03D6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r>
              <w:t>2025</w:t>
            </w:r>
          </w:p>
        </w:tc>
      </w:tr>
      <w:tr w:rsidR="0097068B" w:rsidRPr="00422666" w:rsidTr="007C03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 w:rsidRPr="00422666"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 w:rsidRPr="00422666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6</w:t>
            </w:r>
          </w:p>
        </w:tc>
      </w:tr>
      <w:tr w:rsidR="0097068B" w:rsidRPr="00422666" w:rsidTr="007C03D6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/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r w:rsidRPr="00422666">
              <w:t>Цель: Создание условий для организации досуга и обеспечения жителей Залучского сельского поселения услугами организаций культуры.</w:t>
            </w:r>
          </w:p>
        </w:tc>
      </w:tr>
      <w:tr w:rsidR="0097068B" w:rsidRPr="00422666" w:rsidTr="007C03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both"/>
            </w:pPr>
            <w:r w:rsidRPr="00422666">
              <w:t>Задача 1:</w:t>
            </w:r>
            <w:r w:rsidRPr="00422666">
              <w:rPr>
                <w:lang w:bidi="ru-RU"/>
              </w:rPr>
              <w:t xml:space="preserve"> Проведение культурно-массовых мероприятий согласно плана</w:t>
            </w:r>
          </w:p>
        </w:tc>
      </w:tr>
      <w:tr w:rsidR="0097068B" w:rsidRPr="00422666" w:rsidTr="007C03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1</w:t>
            </w:r>
            <w:r w:rsidRPr="00422666">
              <w:t>.1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both"/>
              <w:rPr>
                <w:lang w:bidi="ru-RU"/>
              </w:rPr>
            </w:pPr>
            <w:r w:rsidRPr="00422666">
              <w:rPr>
                <w:lang w:bidi="ru-RU"/>
              </w:rPr>
              <w:t>Проведение культурно-массовых мероприятий,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5</w:t>
            </w:r>
          </w:p>
        </w:tc>
      </w:tr>
      <w:tr w:rsidR="0097068B" w:rsidRPr="00422666" w:rsidTr="007C03D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 xml:space="preserve">2 </w:t>
            </w:r>
            <w:r w:rsidRPr="00422666">
              <w:t>.</w:t>
            </w:r>
          </w:p>
        </w:tc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r w:rsidRPr="00422666">
              <w:t>Задача 2: Обеспечение деятельности муниципального автономного учреждения культуры</w:t>
            </w:r>
          </w:p>
        </w:tc>
      </w:tr>
      <w:tr w:rsidR="0097068B" w:rsidRPr="00422666" w:rsidTr="007C03D6">
        <w:trPr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 xml:space="preserve"> 2.1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r w:rsidRPr="00422666">
              <w:t>: Ресурсное обеспечение деятельности учреждений</w:t>
            </w:r>
          </w:p>
          <w:p w:rsidR="0097068B" w:rsidRPr="00422666" w:rsidRDefault="0097068B" w:rsidP="007C03D6">
            <w:r w:rsidRPr="00422666">
              <w:t xml:space="preserve"> культуры по реализации муниципальной программы</w:t>
            </w:r>
            <w:r>
              <w:t>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/>
          <w:p w:rsidR="0097068B" w:rsidRPr="00422666" w:rsidRDefault="0097068B" w:rsidP="007C03D6">
            <w: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/>
          <w:p w:rsidR="0097068B" w:rsidRPr="00422666" w:rsidRDefault="0097068B" w:rsidP="007C03D6">
            <w: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/>
          <w:p w:rsidR="0097068B" w:rsidRPr="00422666" w:rsidRDefault="0097068B" w:rsidP="007C03D6">
            <w: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/>
          <w:p w:rsidR="0097068B" w:rsidRDefault="0097068B" w:rsidP="007C03D6">
            <w:r>
              <w:t>100</w:t>
            </w:r>
          </w:p>
          <w:p w:rsidR="0097068B" w:rsidRPr="00422666" w:rsidRDefault="0097068B" w:rsidP="007C03D6"/>
        </w:tc>
      </w:tr>
      <w:tr w:rsidR="0097068B" w:rsidRPr="00422666" w:rsidTr="007C03D6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rPr>
                <w:lang w:bidi="ru-RU"/>
              </w:rPr>
            </w:pPr>
            <w:r w:rsidRPr="00422666">
              <w:rPr>
                <w:lang w:bidi="ru-RU"/>
              </w:rPr>
              <w:t>Софинансирование на укрепление материально технической базы муниципальных учреждений,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«Культура Новгородской области»,%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 w:rsidRPr="00422666">
              <w:t>0</w:t>
            </w:r>
          </w:p>
          <w:p w:rsidR="0097068B" w:rsidRPr="00422666" w:rsidRDefault="0097068B" w:rsidP="007C03D6">
            <w:pPr>
              <w:tabs>
                <w:tab w:val="left" w:pos="180"/>
                <w:tab w:val="center" w:pos="279"/>
              </w:tabs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0</w:t>
            </w:r>
          </w:p>
        </w:tc>
      </w:tr>
      <w:tr w:rsidR="0097068B" w:rsidTr="007C03D6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rPr>
                <w:lang w:bidi="ru-RU"/>
              </w:rPr>
            </w:pPr>
            <w:r>
              <w:rPr>
                <w:lang w:bidi="ru-RU"/>
              </w:rPr>
              <w:t>Реализация программы  поддержки местных инициатив.</w:t>
            </w:r>
          </w:p>
          <w:p w:rsidR="0097068B" w:rsidRPr="00422666" w:rsidRDefault="0097068B" w:rsidP="007C03D6">
            <w:pPr>
              <w:rPr>
                <w:lang w:bidi="ru-RU"/>
              </w:rPr>
            </w:pPr>
            <w:r>
              <w:rPr>
                <w:lang w:bidi="ru-RU"/>
              </w:rPr>
              <w:t>Ремонт здания СДК,ед.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Pr="00422666" w:rsidRDefault="0097068B" w:rsidP="007C03D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8B" w:rsidRDefault="0097068B" w:rsidP="007C03D6">
            <w:pPr>
              <w:jc w:val="center"/>
            </w:pPr>
            <w:r>
              <w:t>0</w:t>
            </w:r>
          </w:p>
        </w:tc>
      </w:tr>
    </w:tbl>
    <w:p w:rsidR="0097068B" w:rsidRPr="00D340B1" w:rsidRDefault="0097068B" w:rsidP="0097068B">
      <w:pPr>
        <w:autoSpaceDN w:val="0"/>
        <w:adjustRightInd w:val="0"/>
        <w:jc w:val="both"/>
        <w:rPr>
          <w:sz w:val="22"/>
          <w:szCs w:val="22"/>
        </w:rPr>
      </w:pPr>
      <w:r w:rsidRPr="00D340B1">
        <w:rPr>
          <w:sz w:val="22"/>
          <w:szCs w:val="22"/>
        </w:rPr>
        <w:t>-раздел «7. Объемы и источники финансирования муниципальной программы в целом и по годам реализации»</w:t>
      </w:r>
    </w:p>
    <w:p w:rsidR="0097068B" w:rsidRPr="00D340B1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97068B" w:rsidRPr="00CD5409" w:rsidTr="007C03D6">
        <w:tc>
          <w:tcPr>
            <w:tcW w:w="1607" w:type="dxa"/>
            <w:vMerge w:val="restart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97068B" w:rsidRPr="00CD5409" w:rsidTr="007C03D6">
        <w:tc>
          <w:tcPr>
            <w:tcW w:w="1607" w:type="dxa"/>
            <w:vMerge/>
            <w:shd w:val="clear" w:color="auto" w:fill="auto"/>
          </w:tcPr>
          <w:p w:rsidR="0097068B" w:rsidRPr="00B800B5" w:rsidRDefault="0097068B" w:rsidP="007C03D6"/>
        </w:tc>
        <w:tc>
          <w:tcPr>
            <w:tcW w:w="16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08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областной</w:t>
            </w:r>
          </w:p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бюджет</w:t>
            </w:r>
          </w:p>
        </w:tc>
        <w:tc>
          <w:tcPr>
            <w:tcW w:w="1623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всего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6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2022</w:t>
            </w:r>
          </w:p>
        </w:tc>
        <w:tc>
          <w:tcPr>
            <w:tcW w:w="16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1730,4</w:t>
            </w:r>
          </w:p>
        </w:tc>
        <w:tc>
          <w:tcPr>
            <w:tcW w:w="1623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4904,0</w:t>
            </w:r>
          </w:p>
        </w:tc>
        <w:tc>
          <w:tcPr>
            <w:tcW w:w="20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6634,4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2023</w:t>
            </w:r>
          </w:p>
        </w:tc>
        <w:tc>
          <w:tcPr>
            <w:tcW w:w="16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 w:rsidRPr="00B800B5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3461,1</w:t>
            </w:r>
          </w:p>
        </w:tc>
        <w:tc>
          <w:tcPr>
            <w:tcW w:w="20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3461,1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3362,9</w:t>
            </w:r>
          </w:p>
        </w:tc>
        <w:tc>
          <w:tcPr>
            <w:tcW w:w="2019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3362,9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Pr="00B800B5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97068B" w:rsidRDefault="0097068B" w:rsidP="007C03D6">
            <w:pPr>
              <w:jc w:val="center"/>
            </w:pPr>
            <w:r w:rsidRPr="00A87764">
              <w:rPr>
                <w:sz w:val="22"/>
                <w:szCs w:val="22"/>
              </w:rPr>
              <w:t>3831,8</w:t>
            </w:r>
          </w:p>
        </w:tc>
        <w:tc>
          <w:tcPr>
            <w:tcW w:w="2019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Default="0097068B" w:rsidP="007C03D6">
            <w:pPr>
              <w:jc w:val="center"/>
            </w:pPr>
            <w:r w:rsidRPr="00A87764">
              <w:rPr>
                <w:sz w:val="22"/>
                <w:szCs w:val="22"/>
              </w:rPr>
              <w:t>3831,8</w:t>
            </w:r>
          </w:p>
        </w:tc>
      </w:tr>
      <w:tr w:rsidR="0097068B" w:rsidRPr="00CD5409" w:rsidTr="007C03D6">
        <w:tc>
          <w:tcPr>
            <w:tcW w:w="1607" w:type="dxa"/>
            <w:shd w:val="clear" w:color="auto" w:fill="auto"/>
            <w:vAlign w:val="center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19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1730,4</w:t>
            </w:r>
          </w:p>
        </w:tc>
        <w:tc>
          <w:tcPr>
            <w:tcW w:w="1623" w:type="dxa"/>
            <w:shd w:val="clear" w:color="auto" w:fill="auto"/>
          </w:tcPr>
          <w:p w:rsidR="0097068B" w:rsidRPr="00A87764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15559,8</w:t>
            </w:r>
          </w:p>
        </w:tc>
        <w:tc>
          <w:tcPr>
            <w:tcW w:w="2019" w:type="dxa"/>
            <w:shd w:val="clear" w:color="auto" w:fill="auto"/>
          </w:tcPr>
          <w:p w:rsidR="0097068B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auto"/>
          </w:tcPr>
          <w:p w:rsidR="0097068B" w:rsidRPr="00A87764" w:rsidRDefault="0097068B" w:rsidP="007C03D6">
            <w:pPr>
              <w:jc w:val="center"/>
            </w:pPr>
            <w:r>
              <w:rPr>
                <w:sz w:val="22"/>
                <w:szCs w:val="22"/>
              </w:rPr>
              <w:t>17290,2</w:t>
            </w:r>
          </w:p>
        </w:tc>
      </w:tr>
    </w:tbl>
    <w:p w:rsidR="0097068B" w:rsidRDefault="0097068B" w:rsidP="0097068B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97068B" w:rsidRDefault="0097068B" w:rsidP="0097068B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раздел « Мероприятия программы»</w:t>
      </w:r>
    </w:p>
    <w:p w:rsidR="0097068B" w:rsidRDefault="0097068B" w:rsidP="0097068B">
      <w:pPr>
        <w:autoSpaceDN w:val="0"/>
        <w:adjustRightInd w:val="0"/>
        <w:ind w:firstLine="567"/>
        <w:jc w:val="both"/>
        <w:rPr>
          <w:sz w:val="28"/>
          <w:szCs w:val="28"/>
        </w:rPr>
        <w:sectPr w:rsidR="0097068B" w:rsidSect="001F48C1">
          <w:headerReference w:type="default" r:id="rId25"/>
          <w:type w:val="continuous"/>
          <w:pgSz w:w="16838" w:h="11906" w:orient="landscape"/>
          <w:pgMar w:top="1134" w:right="567" w:bottom="567" w:left="567" w:header="567" w:footer="567" w:gutter="0"/>
          <w:cols w:space="720"/>
          <w:titlePg/>
          <w:docGrid w:linePitch="360"/>
        </w:sectPr>
      </w:pPr>
    </w:p>
    <w:p w:rsidR="0097068B" w:rsidRDefault="0097068B" w:rsidP="0097068B">
      <w:pPr>
        <w:jc w:val="center"/>
        <w:rPr>
          <w:sz w:val="28"/>
          <w:szCs w:val="28"/>
        </w:rPr>
      </w:pPr>
    </w:p>
    <w:p w:rsidR="0097068B" w:rsidRPr="004B1589" w:rsidRDefault="0097068B" w:rsidP="0097068B">
      <w:pPr>
        <w:jc w:val="center"/>
        <w:rPr>
          <w:b/>
          <w:sz w:val="28"/>
          <w:szCs w:val="28"/>
          <w:lang w:eastAsia="en-US"/>
        </w:rPr>
      </w:pPr>
      <w:r w:rsidRPr="004B1589">
        <w:rPr>
          <w:rFonts w:eastAsia="Calibri"/>
          <w:b/>
          <w:sz w:val="28"/>
          <w:szCs w:val="28"/>
          <w:lang w:eastAsia="en-US"/>
        </w:rPr>
        <w:t>Мероприятия</w:t>
      </w:r>
      <w:r w:rsidRPr="004B1589"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97068B" w:rsidRPr="00405BD1" w:rsidRDefault="0097068B" w:rsidP="0097068B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55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2411"/>
        <w:gridCol w:w="1134"/>
        <w:gridCol w:w="1134"/>
        <w:gridCol w:w="1134"/>
        <w:gridCol w:w="142"/>
        <w:gridCol w:w="1134"/>
        <w:gridCol w:w="1842"/>
        <w:gridCol w:w="993"/>
        <w:gridCol w:w="1275"/>
        <w:gridCol w:w="839"/>
        <w:gridCol w:w="1004"/>
        <w:gridCol w:w="1843"/>
      </w:tblGrid>
      <w:tr w:rsidR="0097068B" w:rsidRPr="00405BD1" w:rsidTr="007C03D6">
        <w:trPr>
          <w:trHeight w:val="640"/>
        </w:trPr>
        <w:tc>
          <w:tcPr>
            <w:tcW w:w="708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 xml:space="preserve">№ </w:t>
            </w:r>
            <w:r w:rsidRPr="00405BD1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Наименование   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 xml:space="preserve">Срок </w:t>
            </w:r>
            <w:r w:rsidRPr="00405BD1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Источник</w:t>
            </w:r>
            <w:r w:rsidRPr="00405BD1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796" w:type="dxa"/>
            <w:gridSpan w:val="6"/>
            <w:shd w:val="clear" w:color="auto" w:fill="auto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Объем финансирования</w:t>
            </w:r>
            <w:r w:rsidRPr="00405BD1">
              <w:rPr>
                <w:sz w:val="20"/>
                <w:szCs w:val="20"/>
              </w:rPr>
              <w:br/>
              <w:t>по годам (тыс. руб.):</w:t>
            </w:r>
          </w:p>
        </w:tc>
      </w:tr>
      <w:tr w:rsidR="0097068B" w:rsidRPr="00405BD1" w:rsidTr="007C03D6">
        <w:trPr>
          <w:trHeight w:val="480"/>
        </w:trPr>
        <w:tc>
          <w:tcPr>
            <w:tcW w:w="708" w:type="dxa"/>
            <w:vMerge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7068B" w:rsidRPr="00405BD1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 </w:t>
            </w:r>
          </w:p>
        </w:tc>
        <w:tc>
          <w:tcPr>
            <w:tcW w:w="2268" w:type="dxa"/>
            <w:gridSpan w:val="2"/>
          </w:tcPr>
          <w:p w:rsidR="0097068B" w:rsidRPr="00405BD1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7068B" w:rsidRPr="00405BD1" w:rsidTr="007C03D6"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7068B" w:rsidRPr="00405BD1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2268" w:type="dxa"/>
            <w:gridSpan w:val="2"/>
          </w:tcPr>
          <w:p w:rsidR="0097068B" w:rsidRPr="00405BD1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7068B" w:rsidRPr="00405BD1" w:rsidTr="007C03D6"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85" w:type="dxa"/>
            <w:gridSpan w:val="12"/>
            <w:shd w:val="clear" w:color="auto" w:fill="auto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 xml:space="preserve"> Создание условий для организации досуга и обеспечения жителей Залучского сельского поселения услугами организаций культуры</w:t>
            </w:r>
          </w:p>
        </w:tc>
      </w:tr>
      <w:tr w:rsidR="0097068B" w:rsidRPr="00405BD1" w:rsidTr="007C03D6"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1.</w:t>
            </w:r>
          </w:p>
        </w:tc>
        <w:tc>
          <w:tcPr>
            <w:tcW w:w="14885" w:type="dxa"/>
            <w:gridSpan w:val="12"/>
            <w:shd w:val="clear" w:color="auto" w:fill="auto"/>
          </w:tcPr>
          <w:p w:rsidR="0097068B" w:rsidRPr="00405BD1" w:rsidRDefault="0097068B" w:rsidP="007C03D6">
            <w:pPr>
              <w:jc w:val="both"/>
              <w:rPr>
                <w:sz w:val="20"/>
                <w:szCs w:val="20"/>
                <w:lang w:bidi="ru-RU"/>
              </w:rPr>
            </w:pPr>
            <w:r w:rsidRPr="00405BD1">
              <w:rPr>
                <w:sz w:val="20"/>
                <w:szCs w:val="20"/>
                <w:lang w:bidi="ru-RU"/>
              </w:rPr>
              <w:t>Проведение культурно-массовых мероприятий согласно</w:t>
            </w:r>
            <w:r>
              <w:rPr>
                <w:sz w:val="20"/>
                <w:szCs w:val="20"/>
                <w:lang w:bidi="ru-RU"/>
              </w:rPr>
              <w:t xml:space="preserve"> </w:t>
            </w:r>
            <w:r w:rsidRPr="00405BD1">
              <w:rPr>
                <w:sz w:val="20"/>
                <w:szCs w:val="20"/>
                <w:lang w:bidi="ru-RU"/>
              </w:rPr>
              <w:t>плана</w:t>
            </w:r>
            <w:r w:rsidRPr="00405BD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068B" w:rsidRPr="00405BD1" w:rsidTr="007C03D6"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1.1</w:t>
            </w:r>
          </w:p>
        </w:tc>
        <w:tc>
          <w:tcPr>
            <w:tcW w:w="2411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 xml:space="preserve"> Проведение культурно-</w:t>
            </w:r>
            <w:r w:rsidRPr="00405BD1">
              <w:rPr>
                <w:sz w:val="20"/>
                <w:szCs w:val="20"/>
              </w:rPr>
              <w:lastRenderedPageBreak/>
              <w:t>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lastRenderedPageBreak/>
              <w:t>Администр</w:t>
            </w:r>
            <w:r w:rsidRPr="00405BD1">
              <w:rPr>
                <w:sz w:val="20"/>
                <w:szCs w:val="20"/>
              </w:rPr>
              <w:lastRenderedPageBreak/>
              <w:t>ация поселения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22</w:t>
            </w:r>
            <w:r w:rsidRPr="00405BD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405BD1">
              <w:rPr>
                <w:sz w:val="20"/>
                <w:szCs w:val="20"/>
              </w:rPr>
              <w:t xml:space="preserve"> </w:t>
            </w:r>
            <w:r w:rsidRPr="00405BD1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405BD1">
              <w:rPr>
                <w:sz w:val="20"/>
                <w:szCs w:val="20"/>
              </w:rPr>
              <w:t>.1.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 xml:space="preserve">Бюджет </w:t>
            </w:r>
            <w:r w:rsidRPr="00405BD1">
              <w:rPr>
                <w:sz w:val="20"/>
                <w:szCs w:val="20"/>
              </w:rPr>
              <w:lastRenderedPageBreak/>
              <w:t>Залучского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97068B" w:rsidRPr="00405BD1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2268" w:type="dxa"/>
            <w:gridSpan w:val="2"/>
          </w:tcPr>
          <w:p w:rsidR="0097068B" w:rsidRPr="00405BD1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405BD1" w:rsidTr="007C03D6"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885" w:type="dxa"/>
            <w:gridSpan w:val="12"/>
            <w:shd w:val="clear" w:color="auto" w:fill="auto"/>
          </w:tcPr>
          <w:p w:rsidR="0097068B" w:rsidRPr="00422666" w:rsidRDefault="0097068B" w:rsidP="007C03D6">
            <w:r w:rsidRPr="00422666">
              <w:t>Задача 2: Обеспечение деятельности муниципального автономного учреждения культуры</w:t>
            </w:r>
          </w:p>
        </w:tc>
      </w:tr>
      <w:tr w:rsidR="0097068B" w:rsidRPr="00405BD1" w:rsidTr="007C03D6">
        <w:trPr>
          <w:trHeight w:val="1292"/>
        </w:trPr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411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  <w:lang w:bidi="ru-RU"/>
              </w:rPr>
              <w:t>Ресурсное обеспечение деятельности учреждений культуры по реализации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405BD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405BD1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5BD1">
              <w:rPr>
                <w:sz w:val="20"/>
                <w:szCs w:val="20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4650,0</w:t>
            </w:r>
          </w:p>
        </w:tc>
        <w:tc>
          <w:tcPr>
            <w:tcW w:w="2268" w:type="dxa"/>
            <w:gridSpan w:val="2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3461,1</w:t>
            </w:r>
          </w:p>
        </w:tc>
        <w:tc>
          <w:tcPr>
            <w:tcW w:w="1843" w:type="dxa"/>
            <w:gridSpan w:val="2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3362,9</w:t>
            </w:r>
          </w:p>
        </w:tc>
        <w:tc>
          <w:tcPr>
            <w:tcW w:w="1843" w:type="dxa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3831,8</w:t>
            </w:r>
          </w:p>
        </w:tc>
      </w:tr>
      <w:tr w:rsidR="0097068B" w:rsidRPr="00405BD1" w:rsidTr="007C03D6"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411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405BD1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405BD1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1030,4</w:t>
            </w:r>
          </w:p>
        </w:tc>
        <w:tc>
          <w:tcPr>
            <w:tcW w:w="2268" w:type="dxa"/>
            <w:gridSpan w:val="2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7068B" w:rsidRPr="00405BD1" w:rsidTr="007C03D6">
        <w:tc>
          <w:tcPr>
            <w:tcW w:w="708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укрепление материально технической базы муниципальных учреждений,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«Культура Новгородской области»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202-2025 годы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Бюджет Залучского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2268" w:type="dxa"/>
            <w:gridSpan w:val="2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405BD1" w:rsidTr="007C03D6">
        <w:tc>
          <w:tcPr>
            <w:tcW w:w="708" w:type="dxa"/>
            <w:vMerge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7068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2268" w:type="dxa"/>
            <w:gridSpan w:val="2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405BD1" w:rsidTr="007C03D6">
        <w:trPr>
          <w:trHeight w:val="2422"/>
        </w:trPr>
        <w:tc>
          <w:tcPr>
            <w:tcW w:w="708" w:type="dxa"/>
            <w:vMerge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7068B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2268" w:type="dxa"/>
            <w:gridSpan w:val="2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405BD1" w:rsidTr="007C03D6">
        <w:tc>
          <w:tcPr>
            <w:tcW w:w="708" w:type="dxa"/>
            <w:vMerge w:val="restart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97068B" w:rsidRPr="00E66080" w:rsidRDefault="0097068B" w:rsidP="007C03D6">
            <w:pPr>
              <w:rPr>
                <w:sz w:val="20"/>
                <w:szCs w:val="20"/>
                <w:lang w:bidi="ru-RU"/>
              </w:rPr>
            </w:pPr>
            <w:r w:rsidRPr="00E66080">
              <w:rPr>
                <w:sz w:val="20"/>
                <w:szCs w:val="20"/>
                <w:lang w:bidi="ru-RU"/>
              </w:rPr>
              <w:t>Реализация программы  поддержки местных инициатив.</w:t>
            </w:r>
            <w:r>
              <w:rPr>
                <w:sz w:val="20"/>
                <w:szCs w:val="20"/>
                <w:lang w:bidi="ru-RU"/>
              </w:rPr>
              <w:t>(ППМИ)</w:t>
            </w:r>
          </w:p>
          <w:p w:rsidR="0097068B" w:rsidRDefault="0097068B" w:rsidP="007C03D6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Ремонт здания СДК д. Коровитчино</w:t>
            </w:r>
          </w:p>
          <w:p w:rsidR="0097068B" w:rsidRDefault="0097068B" w:rsidP="007C03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Субсидиия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Администрация поселения</w:t>
            </w:r>
          </w:p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shd w:val="clear" w:color="auto" w:fill="auto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268" w:type="dxa"/>
            <w:gridSpan w:val="2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7068B" w:rsidRPr="00405BD1" w:rsidTr="007C03D6">
        <w:trPr>
          <w:trHeight w:val="1610"/>
        </w:trPr>
        <w:tc>
          <w:tcPr>
            <w:tcW w:w="708" w:type="dxa"/>
            <w:vMerge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97068B" w:rsidRPr="00E66080" w:rsidRDefault="0097068B" w:rsidP="007C03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</w:t>
            </w:r>
            <w:r w:rsidRPr="00E66080">
              <w:rPr>
                <w:sz w:val="20"/>
                <w:szCs w:val="20"/>
                <w:lang w:bidi="ru-RU"/>
              </w:rPr>
              <w:t>Реализация программы  поддержки местных инициатив.</w:t>
            </w:r>
            <w:r>
              <w:rPr>
                <w:sz w:val="20"/>
                <w:szCs w:val="20"/>
                <w:lang w:bidi="ru-RU"/>
              </w:rPr>
              <w:t>(ППМИ)</w:t>
            </w:r>
          </w:p>
          <w:p w:rsidR="0097068B" w:rsidRDefault="0097068B" w:rsidP="007C03D6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Ремонт здания СДК д. Коровитчино</w:t>
            </w:r>
          </w:p>
          <w:p w:rsidR="0097068B" w:rsidRDefault="0097068B" w:rsidP="007C03D6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Софинансирование   </w:t>
            </w:r>
          </w:p>
          <w:p w:rsidR="0097068B" w:rsidRDefault="0097068B" w:rsidP="007C03D6">
            <w:pPr>
              <w:snapToGrid w:val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  </w:t>
            </w:r>
          </w:p>
        </w:tc>
        <w:tc>
          <w:tcPr>
            <w:tcW w:w="1134" w:type="dxa"/>
            <w:vMerge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97068B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Бюджет Залучского сельского поселения</w:t>
            </w:r>
          </w:p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7068B" w:rsidRDefault="0097068B" w:rsidP="007C0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7068B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7068B" w:rsidRPr="00405BD1" w:rsidTr="007C03D6">
        <w:tc>
          <w:tcPr>
            <w:tcW w:w="708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both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068B" w:rsidRPr="00405BD1" w:rsidRDefault="0097068B" w:rsidP="007C03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6334,4</w:t>
            </w:r>
          </w:p>
        </w:tc>
        <w:tc>
          <w:tcPr>
            <w:tcW w:w="2268" w:type="dxa"/>
            <w:gridSpan w:val="2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3461,1</w:t>
            </w:r>
          </w:p>
        </w:tc>
        <w:tc>
          <w:tcPr>
            <w:tcW w:w="1843" w:type="dxa"/>
            <w:gridSpan w:val="2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3362,9</w:t>
            </w:r>
          </w:p>
        </w:tc>
        <w:tc>
          <w:tcPr>
            <w:tcW w:w="1843" w:type="dxa"/>
          </w:tcPr>
          <w:p w:rsidR="0097068B" w:rsidRPr="00405BD1" w:rsidRDefault="0097068B" w:rsidP="007C0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3831,8</w:t>
            </w:r>
          </w:p>
        </w:tc>
      </w:tr>
      <w:tr w:rsidR="0097068B" w:rsidRPr="006B112F" w:rsidTr="007C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9"/>
          <w:gridAfter w:val="2"/>
          <w:wBefore w:w="10632" w:type="dxa"/>
          <w:wAfter w:w="2847" w:type="dxa"/>
        </w:trPr>
        <w:tc>
          <w:tcPr>
            <w:tcW w:w="2114" w:type="dxa"/>
            <w:gridSpan w:val="2"/>
            <w:shd w:val="clear" w:color="auto" w:fill="auto"/>
          </w:tcPr>
          <w:p w:rsidR="0097068B" w:rsidRPr="006B112F" w:rsidRDefault="0097068B" w:rsidP="007C03D6">
            <w:pPr>
              <w:jc w:val="both"/>
              <w:rPr>
                <w:sz w:val="28"/>
                <w:szCs w:val="28"/>
              </w:rPr>
            </w:pPr>
          </w:p>
        </w:tc>
      </w:tr>
    </w:tbl>
    <w:p w:rsidR="0097068B" w:rsidRPr="00D340B1" w:rsidRDefault="0097068B" w:rsidP="0097068B">
      <w:pPr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  2. Контроль за выполнением постановления оставляю за собой.</w:t>
      </w:r>
    </w:p>
    <w:p w:rsidR="0097068B" w:rsidRPr="00D340B1" w:rsidRDefault="0097068B" w:rsidP="0097068B">
      <w:pPr>
        <w:jc w:val="both"/>
        <w:rPr>
          <w:sz w:val="22"/>
          <w:szCs w:val="22"/>
        </w:rPr>
      </w:pPr>
      <w:r w:rsidRPr="00D340B1">
        <w:rPr>
          <w:sz w:val="22"/>
          <w:szCs w:val="22"/>
        </w:rPr>
        <w:t xml:space="preserve">   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97068B" w:rsidRPr="00D340B1" w:rsidRDefault="0097068B" w:rsidP="0097068B">
      <w:pPr>
        <w:rPr>
          <w:b/>
          <w:sz w:val="22"/>
          <w:szCs w:val="22"/>
        </w:rPr>
      </w:pPr>
      <w:r w:rsidRPr="00D340B1">
        <w:rPr>
          <w:b/>
          <w:sz w:val="22"/>
          <w:szCs w:val="22"/>
        </w:rPr>
        <w:t>Глава Администрации Залучского сельского поселения                                                           Е.Н.Пятина</w:t>
      </w:r>
    </w:p>
    <w:tbl>
      <w:tblPr>
        <w:tblW w:w="2114" w:type="dxa"/>
        <w:tblInd w:w="10740" w:type="dxa"/>
        <w:tblLook w:val="04A0"/>
      </w:tblPr>
      <w:tblGrid>
        <w:gridCol w:w="2114"/>
      </w:tblGrid>
      <w:tr w:rsidR="0097068B" w:rsidRPr="006B112F" w:rsidTr="007C03D6">
        <w:tc>
          <w:tcPr>
            <w:tcW w:w="2114" w:type="dxa"/>
            <w:shd w:val="clear" w:color="auto" w:fill="auto"/>
          </w:tcPr>
          <w:p w:rsidR="0097068B" w:rsidRPr="006B112F" w:rsidRDefault="0097068B" w:rsidP="007C03D6">
            <w:pPr>
              <w:jc w:val="both"/>
              <w:rPr>
                <w:sz w:val="28"/>
                <w:szCs w:val="28"/>
              </w:rPr>
            </w:pPr>
          </w:p>
        </w:tc>
      </w:tr>
    </w:tbl>
    <w:p w:rsidR="0097068B" w:rsidRDefault="0097068B" w:rsidP="0097068B">
      <w:r>
        <w:rPr>
          <w:b/>
          <w:sz w:val="28"/>
          <w:szCs w:val="28"/>
        </w:rPr>
        <w:t xml:space="preserve"> </w:t>
      </w: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97068B" w:rsidRDefault="0097068B" w:rsidP="0097068B">
      <w:pPr>
        <w:tabs>
          <w:tab w:val="left" w:pos="7380"/>
        </w:tabs>
        <w:ind w:right="-2"/>
        <w:jc w:val="center"/>
      </w:pPr>
    </w:p>
    <w:p w:rsidR="00847D3E" w:rsidRDefault="00847D3E" w:rsidP="00847D3E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47D3E" w:rsidRDefault="00847D3E" w:rsidP="00847D3E"/>
    <w:p w:rsidR="00883C8B" w:rsidRPr="00F41846" w:rsidRDefault="00883C8B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012275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5377C">
              <w:rPr>
                <w:b/>
                <w:sz w:val="20"/>
                <w:szCs w:val="20"/>
              </w:rPr>
              <w:t>0</w:t>
            </w:r>
            <w:r w:rsidR="009D5E8C">
              <w:rPr>
                <w:b/>
                <w:sz w:val="20"/>
                <w:szCs w:val="20"/>
              </w:rPr>
              <w:t>.</w:t>
            </w:r>
            <w:r w:rsidR="0010078B">
              <w:rPr>
                <w:b/>
                <w:sz w:val="20"/>
                <w:szCs w:val="20"/>
              </w:rPr>
              <w:t>1</w:t>
            </w:r>
            <w:r w:rsidR="0097068B">
              <w:rPr>
                <w:b/>
                <w:sz w:val="20"/>
                <w:szCs w:val="20"/>
              </w:rPr>
              <w:t>2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9869BD">
      <w:headerReference w:type="default" r:id="rId26"/>
      <w:type w:val="continuous"/>
      <w:pgSz w:w="16838" w:h="11906" w:orient="landscape"/>
      <w:pgMar w:top="709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8B" w:rsidRDefault="0081738B">
      <w:r>
        <w:separator/>
      </w:r>
    </w:p>
  </w:endnote>
  <w:endnote w:type="continuationSeparator" w:id="1">
    <w:p w:rsidR="0081738B" w:rsidRDefault="0081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B" w:rsidRDefault="009706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B" w:rsidRDefault="009706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8B" w:rsidRDefault="0081738B">
      <w:r>
        <w:separator/>
      </w:r>
    </w:p>
  </w:footnote>
  <w:footnote w:type="continuationSeparator" w:id="1">
    <w:p w:rsidR="0081738B" w:rsidRDefault="0081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B" w:rsidRDefault="008724C4" w:rsidP="004D437E">
    <w:pPr>
      <w:pStyle w:val="af3"/>
      <w:framePr w:wrap="around" w:vAnchor="text" w:hAnchor="margin" w:xAlign="center" w:y="1"/>
      <w:rPr>
        <w:rStyle w:val="ab"/>
        <w:rFonts w:eastAsia="Arial"/>
      </w:rPr>
    </w:pPr>
    <w:r>
      <w:rPr>
        <w:rStyle w:val="ab"/>
        <w:rFonts w:eastAsia="Arial"/>
      </w:rPr>
      <w:fldChar w:fldCharType="begin"/>
    </w:r>
    <w:r w:rsidR="0097068B">
      <w:rPr>
        <w:rStyle w:val="ab"/>
        <w:rFonts w:eastAsia="Arial"/>
      </w:rPr>
      <w:instrText xml:space="preserve">PAGE  </w:instrText>
    </w:r>
    <w:r>
      <w:rPr>
        <w:rStyle w:val="ab"/>
        <w:rFonts w:eastAsia="Arial"/>
      </w:rPr>
      <w:fldChar w:fldCharType="separate"/>
    </w:r>
    <w:r w:rsidR="0097068B">
      <w:rPr>
        <w:rStyle w:val="ab"/>
        <w:rFonts w:eastAsia="Arial"/>
        <w:noProof/>
      </w:rPr>
      <w:t>3</w:t>
    </w:r>
    <w:r>
      <w:rPr>
        <w:rStyle w:val="ab"/>
        <w:rFonts w:eastAsia="Arial"/>
      </w:rPr>
      <w:fldChar w:fldCharType="end"/>
    </w:r>
  </w:p>
  <w:p w:rsidR="0097068B" w:rsidRDefault="0097068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B" w:rsidRPr="00F16C6A" w:rsidRDefault="008724C4">
    <w:pPr>
      <w:pStyle w:val="af3"/>
      <w:jc w:val="center"/>
    </w:pPr>
    <w:fldSimple w:instr="PAGE   \* MERGEFORMAT">
      <w:r w:rsidR="0075377C" w:rsidRPr="0075377C">
        <w:rPr>
          <w:noProof/>
          <w:sz w:val="20"/>
          <w:szCs w:val="20"/>
        </w:rPr>
        <w:t>47</w:t>
      </w:r>
    </w:fldSimple>
  </w:p>
  <w:p w:rsidR="0097068B" w:rsidRDefault="0097068B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B" w:rsidRDefault="008724C4" w:rsidP="0057693F">
    <w:pPr>
      <w:pStyle w:val="af3"/>
      <w:framePr w:wrap="around" w:vAnchor="text" w:hAnchor="margin" w:xAlign="center" w:y="1"/>
      <w:rPr>
        <w:rStyle w:val="ab"/>
        <w:rFonts w:eastAsia="Arial"/>
      </w:rPr>
    </w:pPr>
    <w:r>
      <w:rPr>
        <w:rStyle w:val="ab"/>
        <w:rFonts w:eastAsia="Arial"/>
      </w:rPr>
      <w:fldChar w:fldCharType="begin"/>
    </w:r>
    <w:r w:rsidR="0097068B">
      <w:rPr>
        <w:rStyle w:val="ab"/>
        <w:rFonts w:eastAsia="Arial"/>
      </w:rPr>
      <w:instrText xml:space="preserve">PAGE  </w:instrText>
    </w:r>
    <w:r>
      <w:rPr>
        <w:rStyle w:val="ab"/>
        <w:rFonts w:eastAsia="Arial"/>
      </w:rPr>
      <w:fldChar w:fldCharType="end"/>
    </w:r>
  </w:p>
  <w:p w:rsidR="0097068B" w:rsidRDefault="0097068B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B" w:rsidRPr="00E901DA" w:rsidRDefault="0097068B" w:rsidP="0031221B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8B" w:rsidRDefault="008724C4">
    <w:pPr>
      <w:pStyle w:val="af3"/>
      <w:jc w:val="center"/>
    </w:pPr>
    <w:fldSimple w:instr="PAGE   \* MERGEFORMAT">
      <w:r w:rsidR="0075377C">
        <w:rPr>
          <w:noProof/>
        </w:rPr>
        <w:t>65</w:t>
      </w:r>
    </w:fldSimple>
  </w:p>
  <w:p w:rsidR="0097068B" w:rsidRPr="00E901DA" w:rsidRDefault="0097068B" w:rsidP="00ED03E7">
    <w:pPr>
      <w:pStyle w:val="af3"/>
      <w:tabs>
        <w:tab w:val="clear" w:pos="4677"/>
        <w:tab w:val="left" w:pos="9355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54" w:rsidRDefault="00634654">
    <w:pPr>
      <w:pStyle w:val="af3"/>
    </w:pPr>
  </w:p>
  <w:p w:rsidR="00634654" w:rsidRDefault="0063465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0B903A7C"/>
    <w:multiLevelType w:val="hybridMultilevel"/>
    <w:tmpl w:val="1FD0E85E"/>
    <w:lvl w:ilvl="0" w:tplc="7646E170">
      <w:start w:val="1"/>
      <w:numFmt w:val="decimal"/>
      <w:lvlText w:val="%1."/>
      <w:lvlJc w:val="left"/>
      <w:pPr>
        <w:ind w:left="1602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C7FC8"/>
    <w:multiLevelType w:val="hybridMultilevel"/>
    <w:tmpl w:val="E122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361F1"/>
    <w:multiLevelType w:val="multilevel"/>
    <w:tmpl w:val="53D22B68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1" w:hanging="2160"/>
      </w:pPr>
      <w:rPr>
        <w:rFonts w:hint="default"/>
      </w:rPr>
    </w:lvl>
  </w:abstractNum>
  <w:abstractNum w:abstractNumId="13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32A0ED9"/>
    <w:multiLevelType w:val="hybridMultilevel"/>
    <w:tmpl w:val="5B5C53D0"/>
    <w:lvl w:ilvl="0" w:tplc="75AA94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8093339"/>
    <w:multiLevelType w:val="hybridMultilevel"/>
    <w:tmpl w:val="1E1E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25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DD81C25"/>
    <w:multiLevelType w:val="multilevel"/>
    <w:tmpl w:val="6394983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29"/>
  </w:num>
  <w:num w:numId="4">
    <w:abstractNumId w:val="14"/>
  </w:num>
  <w:num w:numId="5">
    <w:abstractNumId w:val="24"/>
  </w:num>
  <w:num w:numId="6">
    <w:abstractNumId w:val="10"/>
  </w:num>
  <w:num w:numId="7">
    <w:abstractNumId w:val="2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21"/>
  </w:num>
  <w:num w:numId="14">
    <w:abstractNumId w:val="27"/>
  </w:num>
  <w:num w:numId="15">
    <w:abstractNumId w:val="13"/>
  </w:num>
  <w:num w:numId="16">
    <w:abstractNumId w:val="30"/>
  </w:num>
  <w:num w:numId="17">
    <w:abstractNumId w:val="8"/>
  </w:num>
  <w:num w:numId="18">
    <w:abstractNumId w:val="5"/>
  </w:num>
  <w:num w:numId="19">
    <w:abstractNumId w:val="32"/>
  </w:num>
  <w:num w:numId="20">
    <w:abstractNumId w:val="37"/>
  </w:num>
  <w:num w:numId="21">
    <w:abstractNumId w:val="35"/>
  </w:num>
  <w:num w:numId="22">
    <w:abstractNumId w:val="34"/>
  </w:num>
  <w:num w:numId="23">
    <w:abstractNumId w:val="17"/>
  </w:num>
  <w:num w:numId="24">
    <w:abstractNumId w:val="16"/>
  </w:num>
  <w:num w:numId="25">
    <w:abstractNumId w:val="36"/>
  </w:num>
  <w:num w:numId="26">
    <w:abstractNumId w:val="28"/>
  </w:num>
  <w:num w:numId="27">
    <w:abstractNumId w:val="26"/>
  </w:num>
  <w:num w:numId="28">
    <w:abstractNumId w:val="33"/>
  </w:num>
  <w:num w:numId="29">
    <w:abstractNumId w:val="6"/>
  </w:num>
  <w:num w:numId="30">
    <w:abstractNumId w:val="15"/>
  </w:num>
  <w:num w:numId="31">
    <w:abstractNumId w:val="9"/>
  </w:num>
  <w:num w:numId="32">
    <w:abstractNumId w:val="11"/>
  </w:num>
  <w:num w:numId="33">
    <w:abstractNumId w:val="22"/>
  </w:num>
  <w:num w:numId="34">
    <w:abstractNumId w:val="12"/>
  </w:num>
  <w:num w:numId="35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36">
    <w:abstractNumId w:val="0"/>
  </w:num>
  <w:num w:numId="3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8"/>
  </w:num>
  <w:num w:numId="42">
    <w:abstractNumId w:val="3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07ECF"/>
    <w:rsid w:val="0001091D"/>
    <w:rsid w:val="00010A1A"/>
    <w:rsid w:val="00010DD0"/>
    <w:rsid w:val="00010E8E"/>
    <w:rsid w:val="0001190F"/>
    <w:rsid w:val="000121C5"/>
    <w:rsid w:val="000121D4"/>
    <w:rsid w:val="00012275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DE8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78B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5B8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0DEE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3D5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7779A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8C1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517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7BD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48C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4E97"/>
    <w:rsid w:val="003A5454"/>
    <w:rsid w:val="003A54C3"/>
    <w:rsid w:val="003A5ED4"/>
    <w:rsid w:val="003A6940"/>
    <w:rsid w:val="003A6BF3"/>
    <w:rsid w:val="003A7445"/>
    <w:rsid w:val="003A7513"/>
    <w:rsid w:val="003A7AF8"/>
    <w:rsid w:val="003B0383"/>
    <w:rsid w:val="003B0CA0"/>
    <w:rsid w:val="003B108B"/>
    <w:rsid w:val="003B1609"/>
    <w:rsid w:val="003B17C7"/>
    <w:rsid w:val="003B1E93"/>
    <w:rsid w:val="003B21A9"/>
    <w:rsid w:val="003B26AE"/>
    <w:rsid w:val="003B2A3F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0FB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6C99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58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04A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6C7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2F9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57CE9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658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4654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0DCE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2B0A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7C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5D9A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DDA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0A7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C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38B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47D3E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24C4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2D9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500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068B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69BD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E2B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47A4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03B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1B6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3A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0A9"/>
    <w:rsid w:val="00B573EC"/>
    <w:rsid w:val="00B57508"/>
    <w:rsid w:val="00B57662"/>
    <w:rsid w:val="00B6000D"/>
    <w:rsid w:val="00B60CD3"/>
    <w:rsid w:val="00B610C8"/>
    <w:rsid w:val="00B610CA"/>
    <w:rsid w:val="00B61597"/>
    <w:rsid w:val="00B6197D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7B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771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6B30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C2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A96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36C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30C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621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0B1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2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97F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9F5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348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846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C76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6A06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qFormat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qFormat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5a">
    <w:name w:val="Абзац списка5"/>
    <w:basedOn w:val="a"/>
    <w:rsid w:val="009869BD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docdata">
    <w:name w:val="docdata"/>
    <w:aliases w:val="docy,v5,44924,bqiaagaaeyqcaaagiaiaaan5pwaabyenaaaaaaaaaaaaaaaaaaaaaaaaaaaaaaaaaaaaaaaaaaaaaaaaaaaaaaaaaaaaaaaaaaaaaaaaaaaaaaaaaaaaaaaaaaaaaaaaaaaaaaaaaaaaaaaaaaaaaaaaaaaaaaaaaaaaaaaaaaaaaaaaaaaaaaaaaaaaaaaaaaaaaaaaaaaaaaaaaaaaaaaaaaaaaaaaaaaaaaa"/>
    <w:basedOn w:val="a"/>
    <w:rsid w:val="009869BD"/>
    <w:pPr>
      <w:spacing w:before="100" w:beforeAutospacing="1" w:after="100" w:afterAutospacing="1"/>
    </w:pPr>
  </w:style>
  <w:style w:type="paragraph" w:customStyle="1" w:styleId="280">
    <w:name w:val="Основной текст 28"/>
    <w:basedOn w:val="a"/>
    <w:rsid w:val="00BD07BC"/>
    <w:pPr>
      <w:ind w:left="284"/>
      <w:jc w:val="both"/>
    </w:pPr>
    <w:rPr>
      <w:szCs w:val="20"/>
    </w:rPr>
  </w:style>
  <w:style w:type="character" w:customStyle="1" w:styleId="affffffa">
    <w:name w:val="Знак Знак"/>
    <w:rsid w:val="0097068B"/>
    <w:rPr>
      <w:sz w:val="24"/>
      <w:szCs w:val="24"/>
      <w:lang w:val="ru-RU" w:eastAsia="ru-RU" w:bidi="ar-SA"/>
    </w:rPr>
  </w:style>
  <w:style w:type="paragraph" w:customStyle="1" w:styleId="p3">
    <w:name w:val="p3"/>
    <w:basedOn w:val="a"/>
    <w:qFormat/>
    <w:rsid w:val="0097068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97068B"/>
    <w:pPr>
      <w:spacing w:before="100" w:beforeAutospacing="1" w:after="100" w:afterAutospacing="1"/>
    </w:pPr>
  </w:style>
  <w:style w:type="paragraph" w:customStyle="1" w:styleId="64">
    <w:name w:val="Абзац списка6"/>
    <w:basedOn w:val="a"/>
    <w:rsid w:val="0097068B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A928E748411F0D6268B80B429ACB07FE1A9775D535F0DCA20D3AC6BDS3KCM" TargetMode="Externa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596BD9F876969B665BA928E748411F0D6268B80B429ACB07FE1A9775D535F0DCA20D3AC6BDS3KCM" TargetMode="External"/><Relationship Id="rId24" Type="http://schemas.openxmlformats.org/officeDocument/2006/relationships/hyperlink" Target="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B596BD9F876969B665BA928E748411F0D6268B80B429ACB07FE1A9775D535F0DCA20D38C6BD315BS7KFM" TargetMode="External"/><Relationship Id="rId19" Type="http://schemas.openxmlformats.org/officeDocument/2006/relationships/hyperlink" Target="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96BD9F876969B665BA928E748411F0D6268B80B429ACB07FE1A9775D535F0DCA20D38C6B432S5K5M" TargetMode="External"/><Relationship Id="rId14" Type="http://schemas.openxmlformats.org/officeDocument/2006/relationships/hyperlink" Target="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B5F7-ACC8-4B48-ABE8-8AF02F56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68</Pages>
  <Words>21430</Words>
  <Characters>122154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2022-12-30T09:20:00Z</cp:lastPrinted>
  <dcterms:created xsi:type="dcterms:W3CDTF">2019-06-13T07:15:00Z</dcterms:created>
  <dcterms:modified xsi:type="dcterms:W3CDTF">2023-01-09T06:51:00Z</dcterms:modified>
</cp:coreProperties>
</file>