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3"/>
        <w:tblW w:w="153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40"/>
        <w:gridCol w:w="39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1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color w:val="0000FF"/>
                <w:sz w:val="72"/>
                <w:szCs w:val="72"/>
              </w:rPr>
            </w:pPr>
            <w:r>
              <w:rPr>
                <w:color w:val="0000FF"/>
                <w:sz w:val="72"/>
                <w:szCs w:val="72"/>
              </w:rPr>
              <w:t>Муниципальная газета</w:t>
            </w:r>
          </w:p>
          <w:p>
            <w:pPr>
              <w:rPr>
                <w:sz w:val="72"/>
                <w:szCs w:val="72"/>
              </w:rPr>
            </w:pPr>
            <w:r>
              <w:rPr>
                <w:color w:val="0000FF"/>
                <w:sz w:val="72"/>
                <w:szCs w:val="72"/>
              </w:rPr>
              <w:t>«Залучский вестник»</w:t>
            </w:r>
          </w:p>
        </w:tc>
        <w:tc>
          <w:tcPr>
            <w:tcW w:w="3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№1 от  16 января 2023 г.</w:t>
            </w: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Учредитель газеты:</w:t>
            </w:r>
          </w:p>
          <w:p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Совет депутатов Залучского</w:t>
            </w:r>
          </w:p>
          <w:p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сельского поселения</w:t>
            </w:r>
          </w:p>
        </w:tc>
      </w:tr>
    </w:tbl>
    <w:p/>
    <w:p>
      <w:pPr>
        <w:jc w:val="center"/>
        <w:rPr>
          <w:b/>
        </w:rPr>
      </w:pPr>
      <w:r>
        <w:rPr>
          <w:b/>
        </w:rPr>
        <w:t>Информация о противопожарной обстановке</w:t>
      </w:r>
    </w:p>
    <w:p>
      <w:pPr>
        <w:jc w:val="center"/>
      </w:pPr>
      <w:r>
        <w:t>в  Старорусском муниципальном районе за 12 месяцев 2022 года</w:t>
      </w:r>
    </w:p>
    <w:p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Противопожарная обстановка в Старорусском муниципальном районе ухудшилась. Так, количество пожаров уменьшилось на 27,5 % (218 пожаров в 2021г., из них 70 подучетных объектов, 148 – возгораний травы, мусора, бесхозных объектов и пр., и 158 пожаров в 2022г., из них 77 подучетных объектов, 81 – возгорание  травы, мусора, бесхозных объектов и пр.), гибель людей на пожарах увеличилась на 100 % (5 человек в 2021г. и 10 человек в 2022г.), травмирование людей увеличилось на 75 % (4 человека в 2021г. и 7 человек в 2022 г.).</w:t>
      </w:r>
    </w:p>
    <w:p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На территории Старорусского муниципального района лесных пожаров не происходило.</w:t>
      </w:r>
    </w:p>
    <w:p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Основными причинами пожаров являются: неисправность и нарушение правил пожарной безопасности при эксплуатации печного отопления – 13 случаев, нарушение правил эксплуатации, неисправность и недостатки конструкции электрооборудования и бытовых электроприборов – 22 случая, неосторожное обращение с огнем – 19 случаев, детская шалость – 6 случаев, неисправность узлов, систем и  механизмов транспортного средства – 4 случая, поджог – 10 случаев, нарушение правил пожарной безопасности при проведении сварочных и огневых работ – 2 случая, прочие причины – 1 случай.</w:t>
      </w:r>
    </w:p>
    <w:p>
      <w:pPr>
        <w:jc w:val="both"/>
        <w:rPr>
          <w:sz w:val="22"/>
          <w:szCs w:val="22"/>
        </w:rPr>
      </w:pPr>
    </w:p>
    <w:tbl>
      <w:tblPr>
        <w:tblStyle w:val="13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"/>
        <w:gridCol w:w="3719"/>
        <w:gridCol w:w="477"/>
        <w:gridCol w:w="11"/>
        <w:gridCol w:w="56"/>
        <w:gridCol w:w="686"/>
        <w:gridCol w:w="1065"/>
        <w:gridCol w:w="892"/>
        <w:gridCol w:w="283"/>
        <w:gridCol w:w="779"/>
        <w:gridCol w:w="1067"/>
        <w:gridCol w:w="893"/>
        <w:gridCol w:w="273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3820" w:type="dxa"/>
            <w:gridSpan w:val="2"/>
            <w:vMerge w:val="restart"/>
            <w:shd w:val="clear" w:color="auto" w:fill="auto"/>
          </w:tcPr>
          <w:p>
            <w:pPr>
              <w:snapToGrid w:val="0"/>
              <w:jc w:val="both"/>
              <w:rPr>
                <w:b/>
              </w:rPr>
            </w:pPr>
          </w:p>
        </w:tc>
        <w:tc>
          <w:tcPr>
            <w:tcW w:w="3187" w:type="dxa"/>
            <w:gridSpan w:val="6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за 12 месяцев 2021г.</w:t>
            </w:r>
          </w:p>
        </w:tc>
        <w:tc>
          <w:tcPr>
            <w:tcW w:w="3022" w:type="dxa"/>
            <w:gridSpan w:val="4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за 12 месяцев 2022г.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 w:hRule="atLeast"/>
        </w:trPr>
        <w:tc>
          <w:tcPr>
            <w:tcW w:w="3820" w:type="dxa"/>
            <w:gridSpan w:val="2"/>
            <w:vMerge w:val="continue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  <w:tc>
          <w:tcPr>
            <w:tcW w:w="1230" w:type="dxa"/>
            <w:gridSpan w:val="4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район</w:t>
            </w:r>
          </w:p>
        </w:tc>
        <w:tc>
          <w:tcPr>
            <w:tcW w:w="1065" w:type="dxa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город</w:t>
            </w:r>
          </w:p>
        </w:tc>
        <w:tc>
          <w:tcPr>
            <w:tcW w:w="892" w:type="dxa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062" w:type="dxa"/>
            <w:gridSpan w:val="2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район</w:t>
            </w:r>
          </w:p>
        </w:tc>
        <w:tc>
          <w:tcPr>
            <w:tcW w:w="1067" w:type="dxa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город</w:t>
            </w:r>
          </w:p>
        </w:tc>
        <w:tc>
          <w:tcPr>
            <w:tcW w:w="893" w:type="dxa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3820" w:type="dxa"/>
            <w:gridSpan w:val="2"/>
            <w:shd w:val="clear" w:color="auto" w:fill="auto"/>
          </w:tcPr>
          <w:p>
            <w:pPr>
              <w:jc w:val="both"/>
            </w:pPr>
            <w:r>
              <w:rPr>
                <w:b/>
                <w:sz w:val="22"/>
                <w:szCs w:val="22"/>
              </w:rPr>
              <w:t xml:space="preserve">Количество пожаров              </w:t>
            </w:r>
          </w:p>
        </w:tc>
        <w:tc>
          <w:tcPr>
            <w:tcW w:w="1230" w:type="dxa"/>
            <w:gridSpan w:val="4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1065" w:type="dxa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892" w:type="dxa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1062" w:type="dxa"/>
            <w:gridSpan w:val="2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35</w:t>
            </w:r>
          </w:p>
        </w:tc>
        <w:tc>
          <w:tcPr>
            <w:tcW w:w="1067" w:type="dxa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42</w:t>
            </w:r>
          </w:p>
        </w:tc>
        <w:tc>
          <w:tcPr>
            <w:tcW w:w="893" w:type="dxa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77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3820" w:type="dxa"/>
            <w:gridSpan w:val="2"/>
            <w:shd w:val="clear" w:color="auto" w:fill="auto"/>
          </w:tcPr>
          <w:p>
            <w:pPr>
              <w:jc w:val="both"/>
            </w:pPr>
            <w:r>
              <w:rPr>
                <w:b/>
                <w:sz w:val="22"/>
                <w:szCs w:val="22"/>
              </w:rPr>
              <w:t>Погибло людей</w:t>
            </w:r>
          </w:p>
        </w:tc>
        <w:tc>
          <w:tcPr>
            <w:tcW w:w="1230" w:type="dxa"/>
            <w:gridSpan w:val="4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65" w:type="dxa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92" w:type="dxa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62" w:type="dxa"/>
            <w:gridSpan w:val="2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67" w:type="dxa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93" w:type="dxa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" w:hRule="atLeast"/>
        </w:trPr>
        <w:tc>
          <w:tcPr>
            <w:tcW w:w="3820" w:type="dxa"/>
            <w:gridSpan w:val="2"/>
            <w:shd w:val="clear" w:color="auto" w:fill="auto"/>
          </w:tcPr>
          <w:p>
            <w:pPr>
              <w:jc w:val="both"/>
            </w:pPr>
            <w:r>
              <w:rPr>
                <w:b/>
                <w:sz w:val="22"/>
                <w:szCs w:val="22"/>
              </w:rPr>
              <w:t>Материальный ущерб, руб</w:t>
            </w:r>
          </w:p>
        </w:tc>
        <w:tc>
          <w:tcPr>
            <w:tcW w:w="3187" w:type="dxa"/>
            <w:gridSpan w:val="6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 xml:space="preserve">13 990 277 </w:t>
            </w:r>
          </w:p>
        </w:tc>
        <w:tc>
          <w:tcPr>
            <w:tcW w:w="3022" w:type="dxa"/>
            <w:gridSpan w:val="4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 xml:space="preserve">15 902 000 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3820" w:type="dxa"/>
            <w:gridSpan w:val="2"/>
            <w:shd w:val="clear" w:color="auto" w:fill="auto"/>
          </w:tcPr>
          <w:p>
            <w:pPr>
              <w:jc w:val="both"/>
            </w:pPr>
            <w:r>
              <w:rPr>
                <w:b/>
                <w:sz w:val="22"/>
                <w:szCs w:val="22"/>
              </w:rPr>
              <w:t>Спасено материальных ценностей, руб</w:t>
            </w:r>
          </w:p>
        </w:tc>
        <w:tc>
          <w:tcPr>
            <w:tcW w:w="3187" w:type="dxa"/>
            <w:gridSpan w:val="6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1 450 000</w:t>
            </w:r>
          </w:p>
        </w:tc>
        <w:tc>
          <w:tcPr>
            <w:tcW w:w="3022" w:type="dxa"/>
            <w:gridSpan w:val="4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 xml:space="preserve">2 000 000 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3820" w:type="dxa"/>
            <w:gridSpan w:val="2"/>
            <w:shd w:val="clear" w:color="auto" w:fill="auto"/>
          </w:tcPr>
          <w:p>
            <w:pPr>
              <w:jc w:val="both"/>
            </w:pPr>
            <w:r>
              <w:rPr>
                <w:b/>
                <w:sz w:val="22"/>
                <w:szCs w:val="22"/>
              </w:rPr>
              <w:t>Спасено людей</w:t>
            </w:r>
          </w:p>
        </w:tc>
        <w:tc>
          <w:tcPr>
            <w:tcW w:w="1230" w:type="dxa"/>
            <w:gridSpan w:val="4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65" w:type="dxa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92" w:type="dxa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62" w:type="dxa"/>
            <w:gridSpan w:val="2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67" w:type="dxa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93" w:type="dxa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01" w:type="dxa"/>
            <w:shd w:val="clear" w:color="auto" w:fill="auto"/>
          </w:tcPr>
          <w:p>
            <w:pPr>
              <w:pStyle w:val="143"/>
              <w:rPr>
                <w:sz w:val="22"/>
                <w:szCs w:val="22"/>
              </w:rPr>
            </w:pPr>
          </w:p>
        </w:tc>
        <w:tc>
          <w:tcPr>
            <w:tcW w:w="9928" w:type="dxa"/>
            <w:gridSpan w:val="11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П Р И Ч И Н Ы         П О Ж А Р О В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01" w:type="dxa"/>
            <w:shd w:val="clear" w:color="auto" w:fill="auto"/>
          </w:tcPr>
          <w:p>
            <w:pPr>
              <w:pStyle w:val="143"/>
              <w:rPr>
                <w:sz w:val="22"/>
                <w:szCs w:val="22"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>
            <w:pPr>
              <w:snapToGrid w:val="0"/>
              <w:jc w:val="both"/>
              <w:rPr>
                <w:b/>
              </w:rPr>
            </w:pPr>
          </w:p>
        </w:tc>
        <w:tc>
          <w:tcPr>
            <w:tcW w:w="2926" w:type="dxa"/>
            <w:gridSpan w:val="4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2021 год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2022 год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101" w:type="dxa"/>
            <w:shd w:val="clear" w:color="auto" w:fill="auto"/>
          </w:tcPr>
          <w:p>
            <w:pPr>
              <w:pStyle w:val="143"/>
              <w:rPr>
                <w:sz w:val="22"/>
                <w:szCs w:val="22"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>
            <w:pPr>
              <w:jc w:val="both"/>
            </w:pPr>
            <w:r>
              <w:rPr>
                <w:b/>
                <w:sz w:val="22"/>
                <w:szCs w:val="22"/>
              </w:rPr>
              <w:t>НЕОСТОРОЖНОЕ ОБРАЩЕНИЕ</w:t>
            </w:r>
          </w:p>
          <w:p>
            <w:pPr>
              <w:jc w:val="both"/>
            </w:pPr>
            <w:r>
              <w:rPr>
                <w:b/>
                <w:sz w:val="22"/>
                <w:szCs w:val="22"/>
              </w:rPr>
              <w:t xml:space="preserve">С ОГНЕМ </w:t>
            </w:r>
          </w:p>
        </w:tc>
        <w:tc>
          <w:tcPr>
            <w:tcW w:w="2926" w:type="dxa"/>
            <w:gridSpan w:val="4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739" w:type="dxa"/>
            <w:gridSpan w:val="3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101" w:type="dxa"/>
            <w:shd w:val="clear" w:color="auto" w:fill="auto"/>
          </w:tcPr>
          <w:p>
            <w:pPr>
              <w:pStyle w:val="143"/>
              <w:rPr>
                <w:sz w:val="22"/>
                <w:szCs w:val="22"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>
            <w:pPr>
              <w:jc w:val="both"/>
            </w:pPr>
            <w:r>
              <w:rPr>
                <w:b/>
                <w:sz w:val="22"/>
                <w:szCs w:val="22"/>
              </w:rPr>
              <w:t>НППБ ПРИ УСТРОЙСТВЕ И</w:t>
            </w:r>
          </w:p>
          <w:p>
            <w:pPr>
              <w:jc w:val="both"/>
            </w:pPr>
            <w:r>
              <w:rPr>
                <w:b/>
                <w:sz w:val="22"/>
                <w:szCs w:val="22"/>
              </w:rPr>
              <w:t xml:space="preserve">ЭКСПЛУАТАЦИИ ПЕЧИ                                        </w:t>
            </w:r>
          </w:p>
        </w:tc>
        <w:tc>
          <w:tcPr>
            <w:tcW w:w="2926" w:type="dxa"/>
            <w:gridSpan w:val="4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2739" w:type="dxa"/>
            <w:gridSpan w:val="3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101" w:type="dxa"/>
            <w:shd w:val="clear" w:color="auto" w:fill="auto"/>
          </w:tcPr>
          <w:p>
            <w:pPr>
              <w:pStyle w:val="143"/>
              <w:rPr>
                <w:sz w:val="22"/>
                <w:szCs w:val="22"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>
            <w:pPr>
              <w:jc w:val="both"/>
            </w:pPr>
            <w:r>
              <w:rPr>
                <w:b/>
                <w:sz w:val="22"/>
                <w:szCs w:val="22"/>
              </w:rPr>
              <w:t xml:space="preserve">НАРУШЕНИЕ ПРАВИЛ </w:t>
            </w:r>
          </w:p>
          <w:p>
            <w:pPr>
              <w:jc w:val="both"/>
            </w:pPr>
            <w:r>
              <w:rPr>
                <w:b/>
                <w:sz w:val="22"/>
                <w:szCs w:val="22"/>
              </w:rPr>
              <w:t>УСТРОЙСТВАИ ЭКСПЛУАТАЦИИ</w:t>
            </w:r>
          </w:p>
          <w:p>
            <w:pPr>
              <w:jc w:val="both"/>
            </w:pPr>
            <w:r>
              <w:rPr>
                <w:b/>
                <w:sz w:val="22"/>
                <w:szCs w:val="22"/>
              </w:rPr>
              <w:t xml:space="preserve">ЭЛЕКТРООБОРУДОВАНИЯ                                    </w:t>
            </w:r>
          </w:p>
        </w:tc>
        <w:tc>
          <w:tcPr>
            <w:tcW w:w="2926" w:type="dxa"/>
            <w:gridSpan w:val="4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2739" w:type="dxa"/>
            <w:gridSpan w:val="3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01" w:type="dxa"/>
            <w:shd w:val="clear" w:color="auto" w:fill="auto"/>
          </w:tcPr>
          <w:p>
            <w:pPr>
              <w:pStyle w:val="143"/>
              <w:rPr>
                <w:sz w:val="22"/>
                <w:szCs w:val="22"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>
            <w:pPr>
              <w:jc w:val="both"/>
            </w:pPr>
            <w:r>
              <w:rPr>
                <w:b/>
                <w:sz w:val="22"/>
                <w:szCs w:val="22"/>
              </w:rPr>
              <w:t>ДЕТСКАЯ ШАЛОСТЬ</w:t>
            </w:r>
          </w:p>
        </w:tc>
        <w:tc>
          <w:tcPr>
            <w:tcW w:w="2926" w:type="dxa"/>
            <w:gridSpan w:val="4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39" w:type="dxa"/>
            <w:gridSpan w:val="3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101" w:type="dxa"/>
            <w:shd w:val="clear" w:color="auto" w:fill="auto"/>
          </w:tcPr>
          <w:p>
            <w:pPr>
              <w:pStyle w:val="143"/>
              <w:rPr>
                <w:sz w:val="22"/>
                <w:szCs w:val="22"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>
            <w:pPr>
              <w:jc w:val="both"/>
            </w:pPr>
            <w:r>
              <w:rPr>
                <w:b/>
                <w:sz w:val="22"/>
                <w:szCs w:val="22"/>
              </w:rPr>
              <w:t xml:space="preserve">ПОДЖОГ   </w:t>
            </w:r>
          </w:p>
        </w:tc>
        <w:tc>
          <w:tcPr>
            <w:tcW w:w="2926" w:type="dxa"/>
            <w:gridSpan w:val="4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39" w:type="dxa"/>
            <w:gridSpan w:val="3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01" w:type="dxa"/>
            <w:shd w:val="clear" w:color="auto" w:fill="auto"/>
          </w:tcPr>
          <w:p>
            <w:pPr>
              <w:pStyle w:val="143"/>
              <w:rPr>
                <w:sz w:val="22"/>
                <w:szCs w:val="22"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>
            <w:r>
              <w:rPr>
                <w:b/>
                <w:sz w:val="22"/>
                <w:szCs w:val="22"/>
              </w:rPr>
              <w:t xml:space="preserve">НППБ ПРИ ЭКСПЛУАТАЦИИ                     </w:t>
            </w:r>
          </w:p>
          <w:p>
            <w:pPr>
              <w:jc w:val="both"/>
            </w:pPr>
            <w:r>
              <w:rPr>
                <w:b/>
                <w:sz w:val="22"/>
                <w:szCs w:val="22"/>
              </w:rPr>
              <w:t xml:space="preserve">ГАЗОВЫХ ПРИБОРОВ                                              </w:t>
            </w:r>
          </w:p>
        </w:tc>
        <w:tc>
          <w:tcPr>
            <w:tcW w:w="2926" w:type="dxa"/>
            <w:gridSpan w:val="4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101" w:type="dxa"/>
            <w:shd w:val="clear" w:color="auto" w:fill="auto"/>
          </w:tcPr>
          <w:p>
            <w:pPr>
              <w:pStyle w:val="143"/>
              <w:rPr>
                <w:sz w:val="22"/>
                <w:szCs w:val="22"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>
            <w:pPr>
              <w:jc w:val="both"/>
            </w:pPr>
            <w:r>
              <w:rPr>
                <w:b/>
                <w:sz w:val="22"/>
                <w:szCs w:val="22"/>
              </w:rPr>
              <w:t>ПРОЧИЕ ПРИЧИНЫ</w:t>
            </w:r>
          </w:p>
        </w:tc>
        <w:tc>
          <w:tcPr>
            <w:tcW w:w="2926" w:type="dxa"/>
            <w:gridSpan w:val="4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2739" w:type="dxa"/>
            <w:gridSpan w:val="3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01" w:type="dxa"/>
            <w:shd w:val="clear" w:color="auto" w:fill="auto"/>
          </w:tcPr>
          <w:p>
            <w:pPr>
              <w:pStyle w:val="143"/>
              <w:rPr>
                <w:sz w:val="22"/>
                <w:szCs w:val="22"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>
            <w:r>
              <w:rPr>
                <w:b/>
                <w:sz w:val="22"/>
                <w:szCs w:val="22"/>
              </w:rPr>
              <w:t>НППБ ПРИ ПРОВЕДЕНИИ</w:t>
            </w:r>
          </w:p>
          <w:p>
            <w:pPr>
              <w:jc w:val="both"/>
            </w:pPr>
            <w:r>
              <w:rPr>
                <w:b/>
                <w:sz w:val="22"/>
                <w:szCs w:val="22"/>
              </w:rPr>
              <w:t xml:space="preserve">СВАРОЧНЫХ и ОГНЕВЫХ РАБОТ                   </w:t>
            </w:r>
          </w:p>
        </w:tc>
        <w:tc>
          <w:tcPr>
            <w:tcW w:w="2926" w:type="dxa"/>
            <w:gridSpan w:val="4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01" w:type="dxa"/>
            <w:shd w:val="clear" w:color="auto" w:fill="auto"/>
          </w:tcPr>
          <w:p>
            <w:pPr>
              <w:pStyle w:val="143"/>
              <w:rPr>
                <w:sz w:val="22"/>
                <w:szCs w:val="22"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>
            <w:r>
              <w:rPr>
                <w:b/>
                <w:sz w:val="22"/>
                <w:szCs w:val="22"/>
              </w:rPr>
              <w:t>Неисправность узлов, систем и  механизмов транспортного средства</w:t>
            </w:r>
          </w:p>
        </w:tc>
        <w:tc>
          <w:tcPr>
            <w:tcW w:w="2926" w:type="dxa"/>
            <w:gridSpan w:val="4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39" w:type="dxa"/>
            <w:gridSpan w:val="3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1" w:type="dxa"/>
            <w:shd w:val="clear" w:color="auto" w:fill="auto"/>
          </w:tcPr>
          <w:p>
            <w:pPr>
              <w:pStyle w:val="143"/>
              <w:rPr>
                <w:sz w:val="22"/>
                <w:szCs w:val="22"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>
            <w:pPr>
              <w:jc w:val="both"/>
            </w:pPr>
            <w:r>
              <w:rPr>
                <w:b/>
                <w:sz w:val="22"/>
                <w:szCs w:val="22"/>
              </w:rPr>
              <w:t xml:space="preserve">ИТОГО            </w:t>
            </w:r>
          </w:p>
        </w:tc>
        <w:tc>
          <w:tcPr>
            <w:tcW w:w="2926" w:type="dxa"/>
            <w:gridSpan w:val="4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77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29" w:type="dxa"/>
            <w:gridSpan w:val="12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О Б Ъ Е К Т Ы   П О Ж А Р О В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08" w:type="dxa"/>
            <w:gridSpan w:val="4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2021 год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2022 год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08" w:type="dxa"/>
            <w:gridSpan w:val="4"/>
            <w:shd w:val="clear" w:color="auto" w:fill="auto"/>
          </w:tcPr>
          <w:p>
            <w:r>
              <w:rPr>
                <w:b/>
                <w:sz w:val="22"/>
                <w:szCs w:val="22"/>
              </w:rPr>
              <w:t>1. ЖИЛЫЕ ДОМА И КВАРТИРЫ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24/5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22/6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c>
          <w:tcPr>
            <w:tcW w:w="4308" w:type="dxa"/>
            <w:gridSpan w:val="4"/>
            <w:shd w:val="clear" w:color="auto" w:fill="auto"/>
          </w:tcPr>
          <w:p>
            <w:r>
              <w:rPr>
                <w:b/>
                <w:sz w:val="22"/>
                <w:szCs w:val="22"/>
              </w:rPr>
              <w:t>2. ДАЧИ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08" w:type="dxa"/>
            <w:gridSpan w:val="4"/>
            <w:shd w:val="clear" w:color="auto" w:fill="auto"/>
          </w:tcPr>
          <w:p>
            <w:r>
              <w:rPr>
                <w:b/>
                <w:sz w:val="22"/>
                <w:szCs w:val="22"/>
              </w:rPr>
              <w:t>3. БАНИ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c>
          <w:tcPr>
            <w:tcW w:w="4308" w:type="dxa"/>
            <w:gridSpan w:val="4"/>
            <w:shd w:val="clear" w:color="auto" w:fill="auto"/>
          </w:tcPr>
          <w:p>
            <w:r>
              <w:rPr>
                <w:b/>
                <w:sz w:val="22"/>
                <w:szCs w:val="22"/>
              </w:rPr>
              <w:t>4. ХОЗЯЙСТВЕННЫЕ ПОСТРОЙКИ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c>
          <w:tcPr>
            <w:tcW w:w="4308" w:type="dxa"/>
            <w:gridSpan w:val="4"/>
            <w:shd w:val="clear" w:color="auto" w:fill="auto"/>
          </w:tcPr>
          <w:p>
            <w:r>
              <w:rPr>
                <w:b/>
                <w:sz w:val="22"/>
                <w:szCs w:val="22"/>
              </w:rPr>
              <w:t xml:space="preserve">5. ПОДВАЛЫ И ТЕХПОДПОЛЬЯ 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08" w:type="dxa"/>
            <w:gridSpan w:val="4"/>
            <w:shd w:val="clear" w:color="auto" w:fill="auto"/>
          </w:tcPr>
          <w:p>
            <w:r>
              <w:rPr>
                <w:b/>
                <w:sz w:val="22"/>
                <w:szCs w:val="22"/>
              </w:rPr>
              <w:t>В  ЖИЛЫХ ДОМАХ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08" w:type="dxa"/>
            <w:gridSpan w:val="4"/>
            <w:shd w:val="clear" w:color="auto" w:fill="auto"/>
          </w:tcPr>
          <w:p>
            <w:r>
              <w:rPr>
                <w:b/>
                <w:sz w:val="22"/>
                <w:szCs w:val="22"/>
              </w:rPr>
              <w:t>6. НЕЖИЛЫЕ ДОМА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08" w:type="dxa"/>
            <w:gridSpan w:val="4"/>
            <w:shd w:val="clear" w:color="auto" w:fill="auto"/>
          </w:tcPr>
          <w:p>
            <w:r>
              <w:rPr>
                <w:b/>
                <w:sz w:val="22"/>
                <w:szCs w:val="22"/>
              </w:rPr>
              <w:t>7. АВТОМАШИНЫ /МОТОЦИКЛЫ/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08" w:type="dxa"/>
            <w:gridSpan w:val="4"/>
            <w:shd w:val="clear" w:color="auto" w:fill="auto"/>
          </w:tcPr>
          <w:p>
            <w:r>
              <w:rPr>
                <w:b/>
                <w:sz w:val="22"/>
                <w:szCs w:val="22"/>
              </w:rPr>
              <w:t>8. ПРОЧИЕ (СЕНО и т.д.)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08" w:type="dxa"/>
            <w:gridSpan w:val="4"/>
            <w:shd w:val="clear" w:color="auto" w:fill="auto"/>
          </w:tcPr>
          <w:p>
            <w:r>
              <w:rPr>
                <w:b/>
                <w:sz w:val="22"/>
                <w:szCs w:val="22"/>
              </w:rPr>
              <w:t>9. ОЖОГИ ЛЮДЕЙ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08" w:type="dxa"/>
            <w:gridSpan w:val="4"/>
            <w:shd w:val="clear" w:color="auto" w:fill="auto"/>
          </w:tcPr>
          <w:p>
            <w:r>
              <w:rPr>
                <w:b/>
                <w:sz w:val="22"/>
                <w:szCs w:val="22"/>
              </w:rPr>
              <w:t>10. ПРОИЗВОДСТВЕННЫЕ ОБЪЕКТЫ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08" w:type="dxa"/>
            <w:gridSpan w:val="4"/>
            <w:shd w:val="clear" w:color="auto" w:fill="auto"/>
          </w:tcPr>
          <w:p>
            <w:r>
              <w:rPr>
                <w:b/>
                <w:sz w:val="22"/>
                <w:szCs w:val="22"/>
              </w:rPr>
              <w:t xml:space="preserve">11. ОБЪЕКТЫ С МАССОВЫМ 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08" w:type="dxa"/>
            <w:gridSpan w:val="4"/>
            <w:shd w:val="clear" w:color="auto" w:fill="auto"/>
          </w:tcPr>
          <w:p>
            <w:r>
              <w:rPr>
                <w:b/>
                <w:sz w:val="22"/>
                <w:szCs w:val="22"/>
              </w:rPr>
              <w:t>ПРЕБЫВАНИЕМ ЛЮДЕЙ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08" w:type="dxa"/>
            <w:gridSpan w:val="4"/>
            <w:shd w:val="clear" w:color="auto" w:fill="auto"/>
          </w:tcPr>
          <w:p>
            <w:r>
              <w:rPr>
                <w:b/>
                <w:sz w:val="22"/>
                <w:szCs w:val="22"/>
              </w:rPr>
              <w:t xml:space="preserve">12. ОБЪЕКТЫ СЕЛЬХОЗПРОИЗВОДСТВА     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08" w:type="dxa"/>
            <w:gridSpan w:val="4"/>
            <w:shd w:val="clear" w:color="auto" w:fill="auto"/>
          </w:tcPr>
          <w:p>
            <w:r>
              <w:rPr>
                <w:b/>
                <w:sz w:val="22"/>
                <w:szCs w:val="22"/>
              </w:rPr>
              <w:t>13. ОБЪЕКТЫ ТОРГОВЛИ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4308" w:type="dxa"/>
            <w:gridSpan w:val="4"/>
            <w:shd w:val="clear" w:color="auto" w:fill="auto"/>
          </w:tcPr>
          <w:p>
            <w:r>
              <w:rPr>
                <w:b/>
                <w:sz w:val="22"/>
                <w:szCs w:val="22"/>
              </w:rPr>
              <w:t>14. ПРОЧИЕ ОБЪЕКТЫ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08" w:type="dxa"/>
            <w:gridSpan w:val="4"/>
            <w:shd w:val="clear" w:color="auto" w:fill="auto"/>
          </w:tcPr>
          <w:p>
            <w:r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77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029" w:type="dxa"/>
            <w:gridSpan w:val="12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УНИЧТОЖЕНО ПОЖАРАМИ</w:t>
            </w:r>
          </w:p>
        </w:tc>
        <w:tc>
          <w:tcPr>
            <w:tcW w:w="2739" w:type="dxa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08" w:type="dxa"/>
            <w:gridSpan w:val="4"/>
            <w:shd w:val="clear" w:color="auto" w:fill="auto"/>
          </w:tcPr>
          <w:p>
            <w:pPr>
              <w:numPr>
                <w:ilvl w:val="0"/>
                <w:numId w:val="1"/>
              </w:numPr>
              <w:tabs>
                <w:tab w:val="left" w:pos="283"/>
                <w:tab w:val="clear" w:pos="0"/>
              </w:tabs>
              <w:suppressAutoHyphens/>
              <w:ind w:left="0" w:firstLine="0"/>
            </w:pPr>
            <w:r>
              <w:rPr>
                <w:b/>
                <w:sz w:val="22"/>
                <w:szCs w:val="22"/>
              </w:rPr>
              <w:t>ЖИЛЫХ ДОМОВ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08" w:type="dxa"/>
            <w:gridSpan w:val="4"/>
            <w:shd w:val="clear" w:color="auto" w:fill="auto"/>
          </w:tcPr>
          <w:p>
            <w:pPr>
              <w:numPr>
                <w:ilvl w:val="0"/>
                <w:numId w:val="1"/>
              </w:numPr>
              <w:tabs>
                <w:tab w:val="left" w:pos="283"/>
                <w:tab w:val="clear" w:pos="0"/>
              </w:tabs>
              <w:suppressAutoHyphens/>
              <w:ind w:left="0" w:firstLine="0"/>
            </w:pPr>
            <w:r>
              <w:rPr>
                <w:b/>
                <w:sz w:val="22"/>
                <w:szCs w:val="22"/>
              </w:rPr>
              <w:t>СТРОЕНИЙ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08" w:type="dxa"/>
            <w:gridSpan w:val="4"/>
            <w:shd w:val="clear" w:color="auto" w:fill="auto"/>
          </w:tcPr>
          <w:p>
            <w:pPr>
              <w:numPr>
                <w:ilvl w:val="0"/>
                <w:numId w:val="1"/>
              </w:numPr>
              <w:tabs>
                <w:tab w:val="left" w:pos="283"/>
                <w:tab w:val="clear" w:pos="0"/>
              </w:tabs>
              <w:suppressAutoHyphens/>
              <w:ind w:left="0" w:firstLine="0"/>
            </w:pPr>
            <w:r>
              <w:rPr>
                <w:b/>
                <w:sz w:val="22"/>
                <w:szCs w:val="22"/>
              </w:rPr>
              <w:t>АВТОТЕХНИКИ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08" w:type="dxa"/>
            <w:gridSpan w:val="4"/>
            <w:shd w:val="clear" w:color="auto" w:fill="auto"/>
          </w:tcPr>
          <w:p>
            <w:pPr>
              <w:numPr>
                <w:ilvl w:val="0"/>
                <w:numId w:val="1"/>
              </w:numPr>
              <w:tabs>
                <w:tab w:val="left" w:pos="283"/>
                <w:tab w:val="clear" w:pos="0"/>
              </w:tabs>
              <w:suppressAutoHyphens/>
              <w:ind w:left="0" w:firstLine="0"/>
            </w:pPr>
            <w:r>
              <w:rPr>
                <w:b/>
                <w:sz w:val="22"/>
                <w:szCs w:val="22"/>
              </w:rPr>
              <w:t>КОРМОВ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29" w:type="dxa"/>
            <w:gridSpan w:val="12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ПОВРЕЖДЕНО ОГНЕМ</w:t>
            </w:r>
          </w:p>
        </w:tc>
        <w:tc>
          <w:tcPr>
            <w:tcW w:w="2739" w:type="dxa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4308" w:type="dxa"/>
            <w:gridSpan w:val="4"/>
            <w:shd w:val="clear" w:color="auto" w:fill="auto"/>
          </w:tcPr>
          <w:p>
            <w:pPr>
              <w:numPr>
                <w:ilvl w:val="0"/>
                <w:numId w:val="1"/>
              </w:numPr>
              <w:tabs>
                <w:tab w:val="left" w:pos="283"/>
                <w:tab w:val="clear" w:pos="0"/>
              </w:tabs>
              <w:suppressAutoHyphens/>
              <w:ind w:left="0" w:firstLine="0"/>
            </w:pPr>
            <w:r>
              <w:rPr>
                <w:b/>
                <w:sz w:val="22"/>
                <w:szCs w:val="22"/>
              </w:rPr>
              <w:t>ЖИЛЫХ ДОМОВ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08" w:type="dxa"/>
            <w:gridSpan w:val="4"/>
            <w:shd w:val="clear" w:color="auto" w:fill="auto"/>
          </w:tcPr>
          <w:p>
            <w:pPr>
              <w:numPr>
                <w:ilvl w:val="0"/>
                <w:numId w:val="1"/>
              </w:numPr>
              <w:tabs>
                <w:tab w:val="left" w:pos="283"/>
                <w:tab w:val="clear" w:pos="0"/>
              </w:tabs>
              <w:suppressAutoHyphens/>
              <w:ind w:left="0" w:firstLine="0"/>
            </w:pPr>
            <w:r>
              <w:rPr>
                <w:b/>
                <w:sz w:val="22"/>
                <w:szCs w:val="22"/>
              </w:rPr>
              <w:t>АВТОТЕХНИКИ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08" w:type="dxa"/>
            <w:gridSpan w:val="4"/>
            <w:shd w:val="clear" w:color="auto" w:fill="auto"/>
          </w:tcPr>
          <w:p>
            <w:pPr>
              <w:numPr>
                <w:ilvl w:val="0"/>
                <w:numId w:val="1"/>
              </w:numPr>
              <w:tabs>
                <w:tab w:val="left" w:pos="283"/>
                <w:tab w:val="clear" w:pos="0"/>
              </w:tabs>
              <w:suppressAutoHyphens/>
              <w:ind w:left="0" w:firstLine="0"/>
            </w:pPr>
            <w:r>
              <w:rPr>
                <w:b/>
                <w:sz w:val="22"/>
                <w:szCs w:val="22"/>
              </w:rPr>
              <w:t>КВАРТИР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4</w:t>
            </w:r>
          </w:p>
          <w:p>
            <w:pPr>
              <w:jc w:val="center"/>
              <w:rPr>
                <w:b/>
              </w:rPr>
            </w:pP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08" w:type="dxa"/>
            <w:gridSpan w:val="4"/>
            <w:shd w:val="clear" w:color="auto" w:fill="auto"/>
          </w:tcPr>
          <w:p>
            <w:pPr>
              <w:numPr>
                <w:ilvl w:val="0"/>
                <w:numId w:val="1"/>
              </w:numPr>
              <w:tabs>
                <w:tab w:val="left" w:pos="283"/>
                <w:tab w:val="clear" w:pos="0"/>
              </w:tabs>
              <w:suppressAutoHyphens/>
              <w:ind w:left="0" w:firstLine="0"/>
            </w:pPr>
            <w:r>
              <w:rPr>
                <w:b/>
                <w:sz w:val="22"/>
                <w:szCs w:val="22"/>
              </w:rPr>
              <w:t>СТРОЕНИЙ</w:t>
            </w:r>
          </w:p>
        </w:tc>
        <w:tc>
          <w:tcPr>
            <w:tcW w:w="2982" w:type="dxa"/>
            <w:gridSpan w:val="5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29" w:type="dxa"/>
            <w:gridSpan w:val="12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ПРИ ТУШЕНИИ ПОЖАРОВ СПАСЕНО:</w:t>
            </w:r>
          </w:p>
        </w:tc>
        <w:tc>
          <w:tcPr>
            <w:tcW w:w="2739" w:type="dxa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4297" w:type="dxa"/>
            <w:gridSpan w:val="3"/>
            <w:shd w:val="clear" w:color="auto" w:fill="auto"/>
          </w:tcPr>
          <w:p>
            <w:pPr>
              <w:numPr>
                <w:ilvl w:val="0"/>
                <w:numId w:val="1"/>
              </w:numPr>
              <w:tabs>
                <w:tab w:val="left" w:pos="283"/>
                <w:tab w:val="clear" w:pos="0"/>
              </w:tabs>
              <w:suppressAutoHyphens/>
              <w:ind w:left="0" w:firstLine="0"/>
            </w:pPr>
            <w:r>
              <w:rPr>
                <w:b/>
                <w:sz w:val="22"/>
                <w:szCs w:val="22"/>
              </w:rPr>
              <w:t>ЛЮДЕЙ</w:t>
            </w:r>
          </w:p>
        </w:tc>
        <w:tc>
          <w:tcPr>
            <w:tcW w:w="2993" w:type="dxa"/>
            <w:gridSpan w:val="6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97" w:type="dxa"/>
            <w:gridSpan w:val="3"/>
            <w:shd w:val="clear" w:color="auto" w:fill="auto"/>
          </w:tcPr>
          <w:p>
            <w:pPr>
              <w:numPr>
                <w:ilvl w:val="0"/>
                <w:numId w:val="1"/>
              </w:numPr>
              <w:tabs>
                <w:tab w:val="left" w:pos="283"/>
                <w:tab w:val="clear" w:pos="0"/>
              </w:tabs>
              <w:suppressAutoHyphens/>
              <w:ind w:left="0" w:firstLine="0"/>
            </w:pPr>
            <w:r>
              <w:rPr>
                <w:b/>
                <w:sz w:val="22"/>
                <w:szCs w:val="22"/>
              </w:rPr>
              <w:t>ЖИЛЫХ ДОМОВ</w:t>
            </w:r>
          </w:p>
        </w:tc>
        <w:tc>
          <w:tcPr>
            <w:tcW w:w="2993" w:type="dxa"/>
            <w:gridSpan w:val="6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97" w:type="dxa"/>
            <w:gridSpan w:val="3"/>
            <w:shd w:val="clear" w:color="auto" w:fill="auto"/>
          </w:tcPr>
          <w:p>
            <w:pPr>
              <w:numPr>
                <w:ilvl w:val="0"/>
                <w:numId w:val="1"/>
              </w:numPr>
              <w:tabs>
                <w:tab w:val="left" w:pos="283"/>
                <w:tab w:val="clear" w:pos="0"/>
              </w:tabs>
              <w:suppressAutoHyphens/>
              <w:ind w:left="0" w:firstLine="0"/>
            </w:pPr>
            <w:r>
              <w:rPr>
                <w:b/>
                <w:sz w:val="22"/>
                <w:szCs w:val="22"/>
              </w:rPr>
              <w:t>СТРОЕНИЙ</w:t>
            </w:r>
          </w:p>
        </w:tc>
        <w:tc>
          <w:tcPr>
            <w:tcW w:w="2993" w:type="dxa"/>
            <w:gridSpan w:val="6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97" w:type="dxa"/>
            <w:gridSpan w:val="3"/>
            <w:shd w:val="clear" w:color="auto" w:fill="auto"/>
          </w:tcPr>
          <w:p>
            <w:pPr>
              <w:numPr>
                <w:ilvl w:val="0"/>
                <w:numId w:val="1"/>
              </w:numPr>
              <w:tabs>
                <w:tab w:val="left" w:pos="283"/>
                <w:tab w:val="clear" w:pos="0"/>
              </w:tabs>
              <w:suppressAutoHyphens/>
              <w:ind w:left="0" w:firstLine="0"/>
            </w:pPr>
            <w:r>
              <w:rPr>
                <w:b/>
                <w:sz w:val="22"/>
                <w:szCs w:val="22"/>
              </w:rPr>
              <w:t>АВТОТЕХНИКИ</w:t>
            </w:r>
          </w:p>
        </w:tc>
        <w:tc>
          <w:tcPr>
            <w:tcW w:w="2993" w:type="dxa"/>
            <w:gridSpan w:val="6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97" w:type="dxa"/>
            <w:gridSpan w:val="3"/>
            <w:shd w:val="clear" w:color="auto" w:fill="auto"/>
          </w:tcPr>
          <w:p>
            <w:pPr>
              <w:numPr>
                <w:ilvl w:val="0"/>
                <w:numId w:val="1"/>
              </w:numPr>
              <w:tabs>
                <w:tab w:val="left" w:pos="283"/>
                <w:tab w:val="clear" w:pos="0"/>
              </w:tabs>
              <w:suppressAutoHyphens/>
              <w:ind w:left="0" w:firstLine="0"/>
            </w:pPr>
            <w:r>
              <w:rPr>
                <w:b/>
                <w:sz w:val="22"/>
                <w:szCs w:val="22"/>
              </w:rPr>
              <w:t>КВАРТИР</w:t>
            </w:r>
          </w:p>
        </w:tc>
        <w:tc>
          <w:tcPr>
            <w:tcW w:w="2993" w:type="dxa"/>
            <w:gridSpan w:val="6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97" w:type="dxa"/>
            <w:gridSpan w:val="3"/>
            <w:shd w:val="clear" w:color="auto" w:fill="auto"/>
          </w:tcPr>
          <w:p>
            <w:pPr>
              <w:numPr>
                <w:ilvl w:val="0"/>
                <w:numId w:val="1"/>
              </w:numPr>
              <w:tabs>
                <w:tab w:val="left" w:pos="283"/>
                <w:tab w:val="clear" w:pos="0"/>
              </w:tabs>
              <w:suppressAutoHyphens/>
              <w:ind w:left="0" w:firstLine="0"/>
            </w:pPr>
            <w:r>
              <w:rPr>
                <w:b/>
                <w:sz w:val="22"/>
                <w:szCs w:val="22"/>
              </w:rPr>
              <w:t>КОРМОВ</w:t>
            </w:r>
          </w:p>
        </w:tc>
        <w:tc>
          <w:tcPr>
            <w:tcW w:w="2993" w:type="dxa"/>
            <w:gridSpan w:val="6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</w:tr>
    </w:tbl>
    <w:p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Рост количества подучетных пожаров был зарегистрирован на территории Взвадского, Залучского, Наговского сельских поселений, г. Старая Русса и дач. Рост количества возгораний травы, мусора, бесхозных объектов и пр. зарегистрирован на территории дач.</w:t>
      </w:r>
    </w:p>
    <w:tbl>
      <w:tblPr>
        <w:tblStyle w:val="13"/>
        <w:tblW w:w="0" w:type="auto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4758"/>
        <w:gridCol w:w="1274"/>
        <w:gridCol w:w="1274"/>
        <w:gridCol w:w="19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0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  <w:tc>
          <w:tcPr>
            <w:tcW w:w="25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Количество пожаров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-, + 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b/>
              </w:rPr>
            </w:pP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 xml:space="preserve">Поселения Старорусского района 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2021год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2022год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b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Великосельское сельское поселение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7 / 23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3 / 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-57,1 / -91,3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Взвадское сельское поселение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 / 1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 / 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+100 / 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Залучское сельское поселение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4 / 12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5 / 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+25 / -66,7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Медниковское сельское поселение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4 / 7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3 / 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 xml:space="preserve">-25 / -14,3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Наговское сельское поселение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11 / 20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16/ 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+45,5 / -85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Новосельское сельское поселение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r>
              <w:rPr>
                <w:b/>
                <w:sz w:val="22"/>
                <w:szCs w:val="22"/>
              </w:rPr>
              <w:t xml:space="preserve">      5 / 6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 / 6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-80 / 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Ивановское сельское поселение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5 / 6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 / 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-60 / -66,7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г. Старая Русса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33 / 72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40 / 55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+21,1</w:t>
            </w:r>
            <w:r>
              <w:rPr>
                <w:sz w:val="22"/>
                <w:szCs w:val="22"/>
              </w:rPr>
              <w:t xml:space="preserve"> / </w:t>
            </w:r>
            <w:r>
              <w:rPr>
                <w:b/>
                <w:sz w:val="22"/>
                <w:szCs w:val="22"/>
              </w:rPr>
              <w:t>-23,6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4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Дачи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 / 1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6 / 2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+500 / +100</w:t>
            </w:r>
          </w:p>
        </w:tc>
      </w:tr>
    </w:tbl>
    <w:p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Рост числа погибших (обнаруженных на местах пожаров) зарегистрирован на территории Великосельского, Наговского, Медниковского сельских поселений, г. Старая Русса и дач. </w:t>
      </w:r>
    </w:p>
    <w:tbl>
      <w:tblPr>
        <w:tblStyle w:val="13"/>
        <w:tblW w:w="0" w:type="auto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4900"/>
        <w:gridCol w:w="1274"/>
        <w:gridCol w:w="1274"/>
        <w:gridCol w:w="19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0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  <w:tc>
          <w:tcPr>
            <w:tcW w:w="4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rPr>
                <w:b/>
              </w:rPr>
            </w:pPr>
          </w:p>
        </w:tc>
        <w:tc>
          <w:tcPr>
            <w:tcW w:w="25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Количество погибших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-, + 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b/>
              </w:rPr>
            </w:pPr>
          </w:p>
        </w:tc>
        <w:tc>
          <w:tcPr>
            <w:tcW w:w="4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 xml:space="preserve">Поселения Старорусского района 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2021год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2022год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b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Великосельское сельское поселение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+100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Взвадское сельское поселение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 xml:space="preserve">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Залучское сельское поселение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-100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4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Медниковское сельское поселение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 xml:space="preserve">+100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4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Наговское сельское поселение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+100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Новосельское сельское поселение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 xml:space="preserve">-100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Ивановское сельское поселение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 xml:space="preserve">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г. Старая Русса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+50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4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Дачи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b/>
                <w:sz w:val="22"/>
                <w:szCs w:val="22"/>
              </w:rPr>
              <w:t xml:space="preserve">+100 </w:t>
            </w:r>
          </w:p>
        </w:tc>
      </w:tr>
    </w:tbl>
    <w:p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Учитывая вышеизложенное, в целях стабилизации обстановки с пожарами, снижения гибели и травмирования людей на них, предлагаю: </w:t>
      </w:r>
    </w:p>
    <w:p>
      <w:pPr>
        <w:autoSpaceDE w:val="0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- продолжить работу по выпуску и распространению наглядной агитации на противопожарную тематику и оформлению уголков пожарной безопасности в социально значимых местах (отделения почтовой связи, учреждения социальной защиты, жилищные организации, образовательные учреждения и др.);</w:t>
      </w:r>
    </w:p>
    <w:p>
      <w:pPr>
        <w:pStyle w:val="729"/>
        <w:ind w:left="0" w:firstLine="708"/>
        <w:rPr>
          <w:sz w:val="22"/>
          <w:szCs w:val="22"/>
        </w:rPr>
      </w:pPr>
      <w:r>
        <w:rPr>
          <w:sz w:val="22"/>
          <w:szCs w:val="22"/>
        </w:rPr>
        <w:t>- продолжить проведение рейдов по неблагополучным категориям граждан, с целью проведения разъяснительных бесед о правильной эксплуатации электрооборудования, печного отопления, правилах пользования газовым оборудованием и профилактике неосторожного обращения с огнем;</w:t>
      </w:r>
    </w:p>
    <w:p>
      <w:pPr>
        <w:autoSpaceDE w:val="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разработать целевые программы, предусматривающие оказание адресной помощи неблагополучным категориям граждан по ремонту печного отопления, электротехнических устройств, монтажу автономных дымовых извещателей со встроенным звуковым оповещением о пожаре, а также заготовки топлива для отопительных систем;</w:t>
      </w:r>
    </w:p>
    <w:p>
      <w:pPr>
        <w:pStyle w:val="729"/>
        <w:ind w:left="0" w:firstLine="708"/>
        <w:rPr>
          <w:sz w:val="22"/>
          <w:szCs w:val="22"/>
        </w:rPr>
      </w:pPr>
      <w:r>
        <w:rPr>
          <w:sz w:val="22"/>
          <w:szCs w:val="22"/>
        </w:rPr>
        <w:t>- продолжить работу по дополнительному информированию населения через средства массовой информации (телевидение, радио, газеты) по обеспечению пожарной безопасности в период зимнего пожароопасного сезона;</w:t>
      </w:r>
    </w:p>
    <w:p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- продолжить проведение рейдов по проверке бесхозных строений, в которых возможно проживание лиц без определенного места жительства;</w:t>
      </w:r>
    </w:p>
    <w:p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организовать проведение с населением профилактических мероприятий и инструктажей о мерах пожарной безопасности в жилом фонде по месту жительства, уделив особое внимание зданиям с низкой устойчивостью при пожаре. В ходе профилактической работы обращать внимание на состояние электропроводки, печного отопления, внутридомового газового хозяйства, эксплуатацию бытового электрооборудования, наличие первичных средств пожаротушения, знание порядка вызова пожарной охраны и действий до ее прибытия. Работу организовать с привлечением добровольных пожарных, старост деревень, органов местного самоуправления, использовать возможности СМИ;</w:t>
      </w:r>
    </w:p>
    <w:p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задействовать средства массовой информации в разъяснении роли автономных пожарных извещателей, пиростикеров и иных современных технических средств оповещения о пожарах и их тушения на начальной стадии;</w:t>
      </w:r>
    </w:p>
    <w:p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разместить и актуализировать на официальных сайтах муниципальных образований информацию о мерах пожарной безопасности, а также мерах по предупреждению гибели людей (детей) на пожарах;</w:t>
      </w:r>
    </w:p>
    <w:p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организовать работу по очистке территорий частных домовладений, территорий объектов и учреждений всех форм собственности от мусора и других горючих отходов, а также подвальных, чердачных помещений жилых, в том числе многоквартирных домов, от бытовых, горючих и других материалов;</w:t>
      </w:r>
    </w:p>
    <w:p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организовать размещение в местах массового пребывания людей (администрации муниципальных образований, подведомственные: медицинские учреждения, учреждения социального обслуживания населения, учебные учреждения и учреждения дополнительного образования, торговые организации, дома культуры, ТСЖ, УК, ж/д и автовокзалы, общественный транспорт, дачные общества, базы отдыха, лесничества) памяток-листовок по тематике предупреждения гибели людей при пожарах и пожарной безопасности в жилье;</w:t>
      </w:r>
    </w:p>
    <w:p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обеспечить исправность, своевременное обслуживание и ремонт источников наружного противопожарного водоснабжения с целью создания условий для забора воды в любое время года;</w:t>
      </w:r>
    </w:p>
    <w:p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организовать бесперебойное функционирование системы оповещения населения о чрезвычайных ситуациях, в том числе системы экстренного оповещения населения об угрозе возникновения или возникновении чрезвычайных ситуаций.</w:t>
      </w:r>
    </w:p>
    <w:p>
      <w:pPr>
        <w:ind w:firstLine="709"/>
        <w:jc w:val="both"/>
        <w:rPr>
          <w:sz w:val="22"/>
          <w:szCs w:val="22"/>
        </w:rPr>
      </w:pPr>
    </w:p>
    <w:p>
      <w:pPr>
        <w:jc w:val="center"/>
        <w:rPr>
          <w:b/>
        </w:rPr>
      </w:pPr>
      <w:r>
        <w:rPr>
          <w:sz w:val="16"/>
          <w:szCs w:val="16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7991475</wp:posOffset>
            </wp:positionH>
            <wp:positionV relativeFrom="paragraph">
              <wp:posOffset>19050</wp:posOffset>
            </wp:positionV>
            <wp:extent cx="2211705" cy="2211705"/>
            <wp:effectExtent l="0" t="0" r="17145" b="17145"/>
            <wp:wrapSquare wrapText="bothSides"/>
            <wp:docPr id="1" name="Рисунок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IMG_25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>Финансовая грамотность</w:t>
      </w:r>
    </w:p>
    <w:p>
      <w:pPr>
        <w:rPr>
          <w:sz w:val="16"/>
          <w:szCs w:val="16"/>
        </w:rPr>
      </w:pPr>
    </w:p>
    <w:p>
      <w:pPr>
        <w:rPr>
          <w:rFonts w:eastAsia="sans-serif"/>
          <w:sz w:val="22"/>
          <w:szCs w:val="22"/>
          <w:shd w:val="clear" w:color="auto" w:fill="FFFFFF"/>
        </w:rPr>
      </w:pPr>
      <w:r>
        <w:fldChar w:fldCharType="begin"/>
      </w:r>
      <w:r>
        <w:instrText xml:space="preserve"> HYPERLINK "https://vk.com/feed?section=search&amp;q=%23%D0%BC%D0%B8%D0%BD%D1%84%D0%B8%D0%BD53" </w:instrText>
      </w:r>
      <w:r>
        <w:fldChar w:fldCharType="separate"/>
      </w:r>
      <w:r>
        <w:rPr>
          <w:rStyle w:val="19"/>
          <w:rFonts w:eastAsia="sans-serif"/>
          <w:sz w:val="22"/>
          <w:szCs w:val="22"/>
          <w:shd w:val="clear" w:color="auto" w:fill="FFFFFF"/>
        </w:rPr>
        <w:t>#минфин53</w:t>
      </w:r>
      <w:r>
        <w:rPr>
          <w:rStyle w:val="19"/>
          <w:rFonts w:eastAsia="sans-serif"/>
          <w:sz w:val="22"/>
          <w:szCs w:val="22"/>
          <w:shd w:val="clear" w:color="auto" w:fill="FFFFFF"/>
        </w:rPr>
        <w:fldChar w:fldCharType="end"/>
      </w:r>
      <w:r>
        <w:rPr>
          <w:rFonts w:eastAsia="sans-serif"/>
          <w:color w:val="000000"/>
          <w:sz w:val="22"/>
          <w:szCs w:val="22"/>
          <w:shd w:val="clear" w:color="auto" w:fill="FFFFFF"/>
        </w:rPr>
        <w:br w:type="textWrapping"/>
      </w:r>
      <w:r>
        <w:rPr>
          <w:rFonts w:eastAsia="sans-serif"/>
          <w:color w:val="000000"/>
          <w:sz w:val="22"/>
          <w:szCs w:val="22"/>
          <w:shd w:val="clear" w:color="auto" w:fill="FFFFFF"/>
        </w:rPr>
        <w:t>В 2023 году повысят размер МРОТ и прожиточного минимума, ПФР и ФСС объединят в Социальный фонд России, появится новое единое пособие для семей с детьми от рождения и до 17 лет. Какие ещё новые законы вступают в силу в 2023 году, в дайджесте на портале </w:t>
      </w:r>
      <w:r>
        <w:fldChar w:fldCharType="begin"/>
      </w:r>
      <w:r>
        <w:instrText xml:space="preserve"> HYPERLINK "https://vk.com/away.php?to=http://%EC%EE%E8%F4%E8%ED%E0%ED%F1%FB.%F0%F4&amp;post=-172134726_4909&amp;cc_key=" \t "https://vk.com/_blank" </w:instrText>
      </w:r>
      <w:r>
        <w:fldChar w:fldCharType="separate"/>
      </w:r>
      <w:r>
        <w:rPr>
          <w:rStyle w:val="19"/>
          <w:rFonts w:eastAsia="sans-serif"/>
          <w:sz w:val="22"/>
          <w:szCs w:val="22"/>
          <w:shd w:val="clear" w:color="auto" w:fill="FFFFFF"/>
        </w:rPr>
        <w:t>моифинансы.рф</w:t>
      </w:r>
      <w:r>
        <w:rPr>
          <w:rStyle w:val="19"/>
          <w:rFonts w:eastAsia="sans-serif"/>
          <w:sz w:val="22"/>
          <w:szCs w:val="22"/>
          <w:shd w:val="clear" w:color="auto" w:fill="FFFFFF"/>
        </w:rPr>
        <w:fldChar w:fldCharType="end"/>
      </w:r>
      <w:r>
        <w:rPr>
          <w:rFonts w:eastAsia="sans-serif"/>
          <w:color w:val="000000"/>
          <w:sz w:val="22"/>
          <w:szCs w:val="22"/>
          <w:shd w:val="clear" w:color="auto" w:fill="FFFFFF"/>
        </w:rPr>
        <w:t>.</w:t>
      </w:r>
      <w:r>
        <w:rPr>
          <w:rFonts w:eastAsia="sans-serif"/>
          <w:color w:val="000000"/>
          <w:sz w:val="22"/>
          <w:szCs w:val="22"/>
          <w:shd w:val="clear" w:color="auto" w:fill="FFFFFF"/>
        </w:rPr>
        <w:br w:type="textWrapping"/>
      </w:r>
      <w:r>
        <w:rPr>
          <w:rFonts w:eastAsia="sans-serif"/>
          <w:color w:val="000000"/>
          <w:sz w:val="22"/>
          <w:szCs w:val="22"/>
          <w:shd w:val="clear" w:color="auto" w:fill="FFFFFF"/>
        </w:rPr>
        <w:t>Минимальный размер оплаты труда в новом году составит 16 242 рубля в месяц. Сумма выплаты вырастет на 6,3% с момента последнего повышения. Вместе с МРОТ увеличится и прожиточный минимум. С нового года его размер составит:</w:t>
      </w:r>
      <w:r>
        <w:rPr>
          <w:rFonts w:eastAsia="sans-serif"/>
          <w:color w:val="000000"/>
          <w:sz w:val="22"/>
          <w:szCs w:val="22"/>
          <w:shd w:val="clear" w:color="auto" w:fill="FFFFFF"/>
        </w:rPr>
        <w:br w:type="textWrapping"/>
      </w:r>
      <w:r>
        <w:rPr>
          <w:rFonts w:eastAsia="sans-serif"/>
          <w:color w:val="000000"/>
          <w:sz w:val="22"/>
          <w:szCs w:val="22"/>
          <w:shd w:val="clear" w:color="auto" w:fill="FFFFFF"/>
        </w:rPr>
        <w:t>• на душу населения – 14 375 рублей,</w:t>
      </w:r>
      <w:r>
        <w:rPr>
          <w:rFonts w:eastAsia="sans-serif"/>
          <w:color w:val="000000"/>
          <w:sz w:val="22"/>
          <w:szCs w:val="22"/>
          <w:shd w:val="clear" w:color="auto" w:fill="FFFFFF"/>
        </w:rPr>
        <w:br w:type="textWrapping"/>
      </w:r>
      <w:r>
        <w:rPr>
          <w:rFonts w:eastAsia="sans-serif"/>
          <w:color w:val="000000"/>
          <w:sz w:val="22"/>
          <w:szCs w:val="22"/>
          <w:shd w:val="clear" w:color="auto" w:fill="FFFFFF"/>
        </w:rPr>
        <w:t>• для трудоспособных россиян – 15 669 рублей,</w:t>
      </w:r>
      <w:r>
        <w:rPr>
          <w:rFonts w:eastAsia="sans-serif"/>
          <w:color w:val="000000"/>
          <w:sz w:val="22"/>
          <w:szCs w:val="22"/>
          <w:shd w:val="clear" w:color="auto" w:fill="FFFFFF"/>
        </w:rPr>
        <w:br w:type="textWrapping"/>
      </w:r>
      <w:r>
        <w:rPr>
          <w:rFonts w:eastAsia="sans-serif"/>
          <w:color w:val="000000"/>
          <w:sz w:val="22"/>
          <w:szCs w:val="22"/>
          <w:shd w:val="clear" w:color="auto" w:fill="FFFFFF"/>
        </w:rPr>
        <w:t>• для пенсионеров – 12 363 рубля,</w:t>
      </w:r>
      <w:r>
        <w:rPr>
          <w:rFonts w:eastAsia="sans-serif"/>
          <w:color w:val="000000"/>
          <w:sz w:val="22"/>
          <w:szCs w:val="22"/>
          <w:shd w:val="clear" w:color="auto" w:fill="FFFFFF"/>
        </w:rPr>
        <w:br w:type="textWrapping"/>
      </w:r>
      <w:r>
        <w:rPr>
          <w:rFonts w:eastAsia="sans-serif"/>
          <w:color w:val="000000"/>
          <w:sz w:val="22"/>
          <w:szCs w:val="22"/>
          <w:shd w:val="clear" w:color="auto" w:fill="FFFFFF"/>
        </w:rPr>
        <w:t>• для детей – 13 944 рубля.</w:t>
      </w:r>
      <w:r>
        <w:rPr>
          <w:rFonts w:eastAsia="sans-serif"/>
          <w:color w:val="000000"/>
          <w:sz w:val="22"/>
          <w:szCs w:val="22"/>
          <w:shd w:val="clear" w:color="auto" w:fill="FFFFFF"/>
        </w:rPr>
        <w:br w:type="textWrapping"/>
      </w:r>
      <w:r>
        <w:rPr>
          <w:rFonts w:eastAsia="sans-serif"/>
          <w:color w:val="000000"/>
          <w:sz w:val="22"/>
          <w:szCs w:val="22"/>
          <w:shd w:val="clear" w:color="auto" w:fill="FFFFFF"/>
        </w:rPr>
        <w:t>Выплаты неработающим пенсионерам проиндексируют на 4,8%. В результате страховая пенсия неработающих пенсионеров вырастет в среднем на 1000 рублей, среднегодовой размер пенсии к концу 2023 года составит 21 682 рубля. Об этом свидетельствует бюджет Социального фонда России.</w:t>
      </w:r>
      <w:r>
        <w:rPr>
          <w:rFonts w:eastAsia="sans-serif"/>
          <w:color w:val="000000"/>
          <w:sz w:val="22"/>
          <w:szCs w:val="22"/>
          <w:shd w:val="clear" w:color="auto" w:fill="FFFFFF"/>
        </w:rPr>
        <w:br w:type="textWrapping"/>
      </w:r>
      <w:r>
        <w:rPr>
          <w:rFonts w:eastAsia="sans-serif"/>
          <w:color w:val="000000"/>
          <w:sz w:val="22"/>
          <w:szCs w:val="22"/>
          <w:shd w:val="clear" w:color="auto" w:fill="FFFFFF"/>
        </w:rPr>
        <w:t>Подробнее об изменениях в оформлении социальных пособий, льготах и выплатах, изменении порядка уплаты большинства обязательных налоговых платежей, снижении размера пошлины за регистрацию правок в ЕГРН при аренде недвижимости, а также налоговых льготах для компаний, оказывающих материальную поддержку образовательным учреждениям читайте в материале на портале </w:t>
      </w:r>
      <w:r>
        <w:fldChar w:fldCharType="begin"/>
      </w:r>
      <w:r>
        <w:instrText xml:space="preserve"> HYPERLINK "https://vk.com/away.php?to=http://%EC%EE%E8%F4%E8%ED%E0%ED%F1%FB.%F0%F4&amp;post=-172134726_4909&amp;cc_key=" \t "https://vk.com/_blank" </w:instrText>
      </w:r>
      <w:r>
        <w:fldChar w:fldCharType="separate"/>
      </w:r>
      <w:r>
        <w:rPr>
          <w:rStyle w:val="19"/>
          <w:rFonts w:eastAsia="sans-serif"/>
          <w:sz w:val="22"/>
          <w:szCs w:val="22"/>
          <w:shd w:val="clear" w:color="auto" w:fill="FFFFFF"/>
        </w:rPr>
        <w:t>моифинансы.рф</w:t>
      </w:r>
      <w:r>
        <w:rPr>
          <w:rStyle w:val="19"/>
          <w:rFonts w:eastAsia="sans-serif"/>
          <w:sz w:val="22"/>
          <w:szCs w:val="22"/>
          <w:shd w:val="clear" w:color="auto" w:fill="FFFFFF"/>
        </w:rPr>
        <w:fldChar w:fldCharType="end"/>
      </w:r>
      <w:r>
        <w:rPr>
          <w:rFonts w:eastAsia="sans-serif"/>
          <w:color w:val="000000"/>
          <w:sz w:val="22"/>
          <w:szCs w:val="22"/>
          <w:shd w:val="clear" w:color="auto" w:fill="FFFFFF"/>
        </w:rPr>
        <w:t>: </w:t>
      </w:r>
      <w:r>
        <w:fldChar w:fldCharType="begin"/>
      </w:r>
      <w:r>
        <w:instrText xml:space="preserve"> HYPERLINK "https://vk.com/away.php?to=https://xn--80apaohbc3aw9e.xn--p1ai/article/novyj-god---novye-pravila-kakie-zakony-vstupayut-v-silu-v-yanvare/&amp;post=-172134726_4909&amp;cc_key=" \t "https://vk.com/_blank" \o "https://моифинансы.рф/article/novyj-god---novye-pravila-kakie-zakony-vstupayut-v-silu-v-yanvare/" </w:instrText>
      </w:r>
      <w:r>
        <w:fldChar w:fldCharType="separate"/>
      </w:r>
      <w:r>
        <w:rPr>
          <w:rStyle w:val="19"/>
          <w:rFonts w:eastAsia="sans-serif"/>
          <w:sz w:val="22"/>
          <w:szCs w:val="22"/>
          <w:shd w:val="clear" w:color="auto" w:fill="FFFFFF"/>
        </w:rPr>
        <w:t>https://моифинансы.рф/article/novyj-god---novye-pravi..</w:t>
      </w:r>
      <w:r>
        <w:rPr>
          <w:rStyle w:val="19"/>
          <w:rFonts w:eastAsia="sans-serif"/>
          <w:sz w:val="22"/>
          <w:szCs w:val="22"/>
          <w:shd w:val="clear" w:color="auto" w:fill="FFFFFF"/>
        </w:rPr>
        <w:fldChar w:fldCharType="end"/>
      </w:r>
    </w:p>
    <w:p>
      <w:pPr>
        <w:jc w:val="center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</w:p>
    <w:p>
      <w:pPr>
        <w:jc w:val="center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«В НАШЕМ ПОСЕЛЕНИИ ЖИЗНЬ БЬЁТ КЛЮЧЁМ!</w:t>
      </w:r>
    </w:p>
    <w:p>
      <w:pP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ТОСовцы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у нас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крутые,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Заводные все такие.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Дурака уж не валяют,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С праздниками всех поздравляют.</w:t>
      </w:r>
    </w:p>
    <w:p>
      <w:pP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573020" cy="2797810"/>
            <wp:effectExtent l="0" t="0" r="17780" b="2540"/>
            <wp:docPr id="3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4173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583305" cy="2343785"/>
            <wp:effectExtent l="0" t="0" r="17145" b="18415"/>
            <wp:docPr id="4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</w:t>
      </w:r>
      <w:bookmarkStart w:id="0" w:name="_GoBack"/>
      <w:bookmarkEnd w:id="0"/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417445" cy="2824480"/>
            <wp:effectExtent l="0" t="0" r="1905" b="13970"/>
            <wp:docPr id="5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t="12376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2"/>
          <w:szCs w:val="22"/>
        </w:rPr>
      </w:pPr>
    </w:p>
    <w:tbl>
      <w:tblPr>
        <w:tblStyle w:val="13"/>
        <w:tblpPr w:leftFromText="180" w:rightFromText="180" w:vertAnchor="text" w:horzAnchor="margin" w:tblpY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7"/>
        <w:gridCol w:w="6258"/>
        <w:gridCol w:w="38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5" w:hRule="atLeast"/>
        </w:trPr>
        <w:tc>
          <w:tcPr>
            <w:tcW w:w="4727" w:type="dxa"/>
            <w:tcBorders>
              <w:top w:val="thinThickSmallGap" w:color="auto" w:sz="24" w:space="0"/>
              <w:left w:val="thinThickSmallGap" w:color="auto" w:sz="24" w:space="0"/>
              <w:bottom w:val="thinThickSmallGap" w:color="auto" w:sz="24" w:space="0"/>
              <w:right w:val="thinThickSmallGap" w:color="auto" w:sz="24" w:space="0"/>
            </w:tcBorders>
          </w:tcPr>
          <w:p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>
            <w:pPr>
              <w:jc w:val="center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>Муниципальная газета</w:t>
            </w:r>
          </w:p>
          <w:p>
            <w:pPr>
              <w:jc w:val="center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>«Залучский вестник»</w:t>
            </w:r>
          </w:p>
          <w:p>
            <w:pPr>
              <w:rPr>
                <w:sz w:val="20"/>
                <w:szCs w:val="20"/>
              </w:rPr>
            </w:pPr>
          </w:p>
        </w:tc>
        <w:tc>
          <w:tcPr>
            <w:tcW w:w="6258" w:type="dxa"/>
            <w:tcBorders>
              <w:top w:val="thinThickSmallGap" w:color="auto" w:sz="24" w:space="0"/>
              <w:left w:val="thinThickSmallGap" w:color="auto" w:sz="24" w:space="0"/>
              <w:bottom w:val="thinThickSmallGap" w:color="auto" w:sz="24" w:space="0"/>
              <w:right w:val="thinThickSmallGap" w:color="auto" w:sz="24" w:space="0"/>
            </w:tcBorders>
          </w:tcPr>
          <w:p>
            <w:pPr>
              <w:rPr>
                <w:b/>
                <w:sz w:val="20"/>
                <w:szCs w:val="20"/>
                <w:lang w:eastAsia="ar-SA"/>
              </w:rPr>
            </w:pPr>
            <w:r>
              <w:rPr>
                <w:b/>
                <w:sz w:val="20"/>
                <w:szCs w:val="20"/>
              </w:rPr>
              <w:t>Адрес редакции-издателя: 175224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Новгородская область, Старорусский район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с. Залучье, ул. Рендакова, д. 12 </w:t>
            </w:r>
          </w:p>
          <w:p>
            <w:pPr>
              <w:rPr>
                <w:rFonts w:hint="default"/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 xml:space="preserve">E-mail: </w:t>
            </w:r>
            <w:r>
              <w:rPr>
                <w:b/>
                <w:sz w:val="20"/>
                <w:szCs w:val="20"/>
                <w:lang w:val="en-US"/>
              </w:rPr>
              <w:t>zaadmi</w:t>
            </w:r>
            <w:r>
              <w:rPr>
                <w:b/>
                <w:sz w:val="20"/>
                <w:szCs w:val="20"/>
              </w:rPr>
              <w:t>@</w:t>
            </w:r>
            <w:r>
              <w:rPr>
                <w:rFonts w:hint="default"/>
                <w:b/>
                <w:sz w:val="20"/>
                <w:szCs w:val="20"/>
                <w:lang w:val="en-US"/>
              </w:rPr>
              <w:t>yandex.ru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Главный редактор:  Е.Н.Пятина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Телефон: 74-225</w:t>
            </w:r>
          </w:p>
          <w:p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Факс: 74-291</w:t>
            </w:r>
          </w:p>
        </w:tc>
        <w:tc>
          <w:tcPr>
            <w:tcW w:w="3801" w:type="dxa"/>
            <w:tcBorders>
              <w:top w:val="thinThickSmallGap" w:color="auto" w:sz="24" w:space="0"/>
              <w:left w:val="thinThickSmallGap" w:color="auto" w:sz="24" w:space="0"/>
              <w:bottom w:val="thinThickSmallGap" w:color="auto" w:sz="24" w:space="0"/>
              <w:right w:val="thinThickSmallGap" w:color="auto" w:sz="2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Номер газеты подписан к печати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16.01.2023</w:t>
            </w:r>
            <w:r>
              <w:rPr>
                <w:rFonts w:hint="default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</w:rPr>
              <w:t>г.в</w:t>
            </w:r>
            <w:r>
              <w:rPr>
                <w:rFonts w:hint="default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</w:rPr>
              <w:t>16.00 часов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Тираж  </w:t>
            </w:r>
            <w:r>
              <w:rPr>
                <w:rFonts w:hint="default"/>
                <w:b/>
                <w:sz w:val="20"/>
                <w:szCs w:val="20"/>
                <w:lang w:val="ru-RU"/>
              </w:rPr>
              <w:t>2</w:t>
            </w:r>
            <w:r>
              <w:rPr>
                <w:b/>
                <w:sz w:val="20"/>
                <w:szCs w:val="20"/>
              </w:rPr>
              <w:t>5 экземпляров</w:t>
            </w:r>
          </w:p>
          <w:p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Материалы этого выпуска публикуются бесплатно</w:t>
            </w:r>
          </w:p>
        </w:tc>
      </w:tr>
    </w:tbl>
    <w:p>
      <w:pPr>
        <w:rPr>
          <w:sz w:val="20"/>
          <w:szCs w:val="20"/>
        </w:rPr>
      </w:pPr>
    </w:p>
    <w:p>
      <w:pPr>
        <w:rPr>
          <w:sz w:val="20"/>
          <w:szCs w:val="20"/>
        </w:rPr>
      </w:pPr>
    </w:p>
    <w:sectPr>
      <w:pgSz w:w="16838" w:h="11906" w:orient="landscape"/>
      <w:pgMar w:top="501" w:right="340" w:bottom="709" w:left="34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8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Microsoft Sans Serif">
    <w:panose1 w:val="020B0604020202020204"/>
    <w:charset w:val="CC"/>
    <w:family w:val="swiss"/>
    <w:pitch w:val="default"/>
    <w:sig w:usb0="E5002EFF" w:usb1="C000605B" w:usb2="00000029" w:usb3="00000000" w:csb0="200101FF" w:csb1="20280000"/>
  </w:font>
  <w:font w:name="PragmaticaC">
    <w:altName w:val="Courier New"/>
    <w:panose1 w:val="00000000000000000000"/>
    <w:charset w:val="00"/>
    <w:family w:val="decorative"/>
    <w:pitch w:val="default"/>
    <w:sig w:usb0="00000000" w:usb1="00000000" w:usb2="00000000" w:usb3="00000000" w:csb0="00000005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Mangal">
    <w:altName w:val="Segoe Print"/>
    <w:panose1 w:val="02040503050203030202"/>
    <w:charset w:val="00"/>
    <w:family w:val="roman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OpenSymbol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font77">
    <w:altName w:val="Yu Gothic"/>
    <w:panose1 w:val="00000000000000000000"/>
    <w:charset w:val="80"/>
    <w:family w:val="roman"/>
    <w:pitch w:val="default"/>
    <w:sig w:usb0="00000000" w:usb1="00000000" w:usb2="00000000" w:usb3="00000000" w:csb0="00000000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font237">
    <w:altName w:val="Yu Gothic"/>
    <w:panose1 w:val="00000000000000000000"/>
    <w:charset w:val="8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font74">
    <w:altName w:val="Yu Gothic"/>
    <w:panose1 w:val="00000000000000000000"/>
    <w:charset w:val="80"/>
    <w:family w:val="roman"/>
    <w:pitch w:val="default"/>
    <w:sig w:usb0="00000000" w:usb1="00000000" w:usb2="00000000" w:usb3="00000000" w:csb0="00000000" w:csb1="00000000"/>
  </w:font>
  <w:font w:name="Bookman Old Style">
    <w:altName w:val="Segoe Print"/>
    <w:panose1 w:val="02050604050505020204"/>
    <w:charset w:val="CC"/>
    <w:family w:val="roman"/>
    <w:pitch w:val="default"/>
    <w:sig w:usb0="00000000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2"/>
    <w:multiLevelType w:val="multilevel"/>
    <w:tmpl w:val="00000002"/>
    <w:lvl w:ilvl="0" w:tentative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</w:lvl>
    <w:lvl w:ilvl="1" w:tentative="0">
      <w:start w:val="1"/>
      <w:numFmt w:val="decimal"/>
      <w:lvlText w:val="%1.%2."/>
      <w:lvlJc w:val="left"/>
      <w:pPr>
        <w:tabs>
          <w:tab w:val="left" w:pos="0"/>
        </w:tabs>
        <w:ind w:left="792" w:hanging="432"/>
      </w:pPr>
    </w:lvl>
    <w:lvl w:ilvl="2" w:tentative="0">
      <w:start w:val="1"/>
      <w:numFmt w:val="decimal"/>
      <w:lvlText w:val="%1.%2.%3."/>
      <w:lvlJc w:val="left"/>
      <w:pPr>
        <w:tabs>
          <w:tab w:val="left" w:pos="0"/>
        </w:tabs>
        <w:ind w:left="1224" w:hanging="504"/>
      </w:pPr>
    </w:lvl>
    <w:lvl w:ilvl="3" w:tentative="0">
      <w:start w:val="1"/>
      <w:numFmt w:val="decimal"/>
      <w:lvlText w:val="%1.%2.%3.%4."/>
      <w:lvlJc w:val="left"/>
      <w:pPr>
        <w:tabs>
          <w:tab w:val="left" w:pos="0"/>
        </w:tabs>
        <w:ind w:left="1728" w:hanging="648"/>
      </w:pPr>
    </w:lvl>
    <w:lvl w:ilvl="4" w:tentative="0">
      <w:start w:val="1"/>
      <w:numFmt w:val="decimal"/>
      <w:lvlText w:val="%1.%2.%3.%4.%5."/>
      <w:lvlJc w:val="left"/>
      <w:pPr>
        <w:tabs>
          <w:tab w:val="left" w:pos="0"/>
        </w:tabs>
        <w:ind w:left="2232" w:hanging="792"/>
      </w:pPr>
    </w:lvl>
    <w:lvl w:ilvl="5" w:tentative="0">
      <w:start w:val="1"/>
      <w:numFmt w:val="decimal"/>
      <w:lvlText w:val="%1.%2.%3.%4.%5.%6."/>
      <w:lvlJc w:val="left"/>
      <w:pPr>
        <w:tabs>
          <w:tab w:val="left" w:pos="0"/>
        </w:tabs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tabs>
          <w:tab w:val="left" w:pos="0"/>
        </w:tabs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0"/>
        </w:tabs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0"/>
        </w:tabs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rawingGridHorizontalSpacing w:val="1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A82"/>
    <w:rsid w:val="00000042"/>
    <w:rsid w:val="00000876"/>
    <w:rsid w:val="00000A33"/>
    <w:rsid w:val="00000DC6"/>
    <w:rsid w:val="00001B36"/>
    <w:rsid w:val="00002198"/>
    <w:rsid w:val="00002B0C"/>
    <w:rsid w:val="0000312F"/>
    <w:rsid w:val="0000360D"/>
    <w:rsid w:val="00003A16"/>
    <w:rsid w:val="00003D81"/>
    <w:rsid w:val="00003DF5"/>
    <w:rsid w:val="00004A17"/>
    <w:rsid w:val="00005340"/>
    <w:rsid w:val="00005695"/>
    <w:rsid w:val="0000632B"/>
    <w:rsid w:val="00006A27"/>
    <w:rsid w:val="00006C06"/>
    <w:rsid w:val="00006C4B"/>
    <w:rsid w:val="00006C6E"/>
    <w:rsid w:val="00006EA4"/>
    <w:rsid w:val="00007388"/>
    <w:rsid w:val="00007564"/>
    <w:rsid w:val="000075C6"/>
    <w:rsid w:val="0001091D"/>
    <w:rsid w:val="00010A1A"/>
    <w:rsid w:val="00010DD0"/>
    <w:rsid w:val="00010E8E"/>
    <w:rsid w:val="0001190F"/>
    <w:rsid w:val="000121D4"/>
    <w:rsid w:val="00013432"/>
    <w:rsid w:val="00013AC1"/>
    <w:rsid w:val="00013D85"/>
    <w:rsid w:val="00013E7A"/>
    <w:rsid w:val="00013F30"/>
    <w:rsid w:val="00013FC5"/>
    <w:rsid w:val="00014708"/>
    <w:rsid w:val="00014949"/>
    <w:rsid w:val="00014A46"/>
    <w:rsid w:val="00014DD6"/>
    <w:rsid w:val="00014F1A"/>
    <w:rsid w:val="000151FB"/>
    <w:rsid w:val="00015466"/>
    <w:rsid w:val="0001555C"/>
    <w:rsid w:val="00015DBC"/>
    <w:rsid w:val="00016A9E"/>
    <w:rsid w:val="000171B7"/>
    <w:rsid w:val="0001749E"/>
    <w:rsid w:val="000174F3"/>
    <w:rsid w:val="0001792A"/>
    <w:rsid w:val="000179AB"/>
    <w:rsid w:val="000179FA"/>
    <w:rsid w:val="00017FBD"/>
    <w:rsid w:val="00020100"/>
    <w:rsid w:val="00020389"/>
    <w:rsid w:val="0002068D"/>
    <w:rsid w:val="000207D1"/>
    <w:rsid w:val="000210AD"/>
    <w:rsid w:val="0002174A"/>
    <w:rsid w:val="00021A1A"/>
    <w:rsid w:val="0002213E"/>
    <w:rsid w:val="00022565"/>
    <w:rsid w:val="000229AF"/>
    <w:rsid w:val="00022B72"/>
    <w:rsid w:val="000231B3"/>
    <w:rsid w:val="000231BA"/>
    <w:rsid w:val="0002329A"/>
    <w:rsid w:val="000235D7"/>
    <w:rsid w:val="00023813"/>
    <w:rsid w:val="00023AE7"/>
    <w:rsid w:val="00023FF0"/>
    <w:rsid w:val="000249E4"/>
    <w:rsid w:val="00024CF8"/>
    <w:rsid w:val="000255E5"/>
    <w:rsid w:val="00025D81"/>
    <w:rsid w:val="00025F91"/>
    <w:rsid w:val="0002630A"/>
    <w:rsid w:val="00026771"/>
    <w:rsid w:val="00026984"/>
    <w:rsid w:val="00026EEC"/>
    <w:rsid w:val="000302D1"/>
    <w:rsid w:val="00030947"/>
    <w:rsid w:val="00030D13"/>
    <w:rsid w:val="00030F90"/>
    <w:rsid w:val="000312A1"/>
    <w:rsid w:val="000315A6"/>
    <w:rsid w:val="000320C9"/>
    <w:rsid w:val="000321FA"/>
    <w:rsid w:val="0003284B"/>
    <w:rsid w:val="00032DB9"/>
    <w:rsid w:val="00032E47"/>
    <w:rsid w:val="0003300F"/>
    <w:rsid w:val="000330F9"/>
    <w:rsid w:val="00033247"/>
    <w:rsid w:val="00033B6E"/>
    <w:rsid w:val="0003520C"/>
    <w:rsid w:val="0003556D"/>
    <w:rsid w:val="00035A1E"/>
    <w:rsid w:val="000363F2"/>
    <w:rsid w:val="0003684C"/>
    <w:rsid w:val="00037093"/>
    <w:rsid w:val="00037E49"/>
    <w:rsid w:val="000403FE"/>
    <w:rsid w:val="00040477"/>
    <w:rsid w:val="0004071C"/>
    <w:rsid w:val="000409D9"/>
    <w:rsid w:val="00041276"/>
    <w:rsid w:val="000416BC"/>
    <w:rsid w:val="00041A81"/>
    <w:rsid w:val="00042233"/>
    <w:rsid w:val="000422B2"/>
    <w:rsid w:val="00042F77"/>
    <w:rsid w:val="00042F96"/>
    <w:rsid w:val="000433F5"/>
    <w:rsid w:val="00043C4D"/>
    <w:rsid w:val="000444A8"/>
    <w:rsid w:val="00044703"/>
    <w:rsid w:val="00044BD3"/>
    <w:rsid w:val="00045358"/>
    <w:rsid w:val="0004545C"/>
    <w:rsid w:val="00045A77"/>
    <w:rsid w:val="00045BAC"/>
    <w:rsid w:val="0004713A"/>
    <w:rsid w:val="00047193"/>
    <w:rsid w:val="00047544"/>
    <w:rsid w:val="00047A0B"/>
    <w:rsid w:val="000508D6"/>
    <w:rsid w:val="00050B2F"/>
    <w:rsid w:val="00050F08"/>
    <w:rsid w:val="0005188D"/>
    <w:rsid w:val="00051BC8"/>
    <w:rsid w:val="00051E4F"/>
    <w:rsid w:val="00051FD5"/>
    <w:rsid w:val="00052B4F"/>
    <w:rsid w:val="000533A0"/>
    <w:rsid w:val="0005342D"/>
    <w:rsid w:val="000537D3"/>
    <w:rsid w:val="00053E8F"/>
    <w:rsid w:val="00053F13"/>
    <w:rsid w:val="00054194"/>
    <w:rsid w:val="0005455B"/>
    <w:rsid w:val="000547DD"/>
    <w:rsid w:val="000550C9"/>
    <w:rsid w:val="0005526B"/>
    <w:rsid w:val="00055CF7"/>
    <w:rsid w:val="00055E2A"/>
    <w:rsid w:val="00056224"/>
    <w:rsid w:val="0005623B"/>
    <w:rsid w:val="00056BF1"/>
    <w:rsid w:val="00057284"/>
    <w:rsid w:val="00057883"/>
    <w:rsid w:val="00057942"/>
    <w:rsid w:val="00057B5D"/>
    <w:rsid w:val="00057BA0"/>
    <w:rsid w:val="000612FD"/>
    <w:rsid w:val="00061AD7"/>
    <w:rsid w:val="000622A9"/>
    <w:rsid w:val="00062580"/>
    <w:rsid w:val="000625C0"/>
    <w:rsid w:val="0006264F"/>
    <w:rsid w:val="00062924"/>
    <w:rsid w:val="00062CBF"/>
    <w:rsid w:val="00062EAF"/>
    <w:rsid w:val="00062F6C"/>
    <w:rsid w:val="000632FD"/>
    <w:rsid w:val="00063392"/>
    <w:rsid w:val="00063612"/>
    <w:rsid w:val="000637F6"/>
    <w:rsid w:val="00063C7D"/>
    <w:rsid w:val="00064098"/>
    <w:rsid w:val="000640E2"/>
    <w:rsid w:val="00064168"/>
    <w:rsid w:val="0006436C"/>
    <w:rsid w:val="00064D07"/>
    <w:rsid w:val="00065A55"/>
    <w:rsid w:val="00065AA3"/>
    <w:rsid w:val="00065C68"/>
    <w:rsid w:val="00066422"/>
    <w:rsid w:val="0006673C"/>
    <w:rsid w:val="000668FA"/>
    <w:rsid w:val="0006695B"/>
    <w:rsid w:val="00066C06"/>
    <w:rsid w:val="00066C08"/>
    <w:rsid w:val="00066F78"/>
    <w:rsid w:val="000670D0"/>
    <w:rsid w:val="000672A4"/>
    <w:rsid w:val="000675DE"/>
    <w:rsid w:val="0006767F"/>
    <w:rsid w:val="00067681"/>
    <w:rsid w:val="00067C9E"/>
    <w:rsid w:val="00070AC4"/>
    <w:rsid w:val="00071BCB"/>
    <w:rsid w:val="00071F03"/>
    <w:rsid w:val="00072247"/>
    <w:rsid w:val="0007240C"/>
    <w:rsid w:val="00072927"/>
    <w:rsid w:val="00072F67"/>
    <w:rsid w:val="00073154"/>
    <w:rsid w:val="000732D3"/>
    <w:rsid w:val="00073931"/>
    <w:rsid w:val="000742A7"/>
    <w:rsid w:val="00074889"/>
    <w:rsid w:val="00074F71"/>
    <w:rsid w:val="00075ED5"/>
    <w:rsid w:val="00076589"/>
    <w:rsid w:val="0007664F"/>
    <w:rsid w:val="0007727B"/>
    <w:rsid w:val="000773AD"/>
    <w:rsid w:val="00077601"/>
    <w:rsid w:val="0007762A"/>
    <w:rsid w:val="000778F7"/>
    <w:rsid w:val="0007796B"/>
    <w:rsid w:val="00077D6F"/>
    <w:rsid w:val="00077E6F"/>
    <w:rsid w:val="00077F3E"/>
    <w:rsid w:val="0008023F"/>
    <w:rsid w:val="0008046A"/>
    <w:rsid w:val="00080912"/>
    <w:rsid w:val="00080A04"/>
    <w:rsid w:val="000810D5"/>
    <w:rsid w:val="00081167"/>
    <w:rsid w:val="000813B8"/>
    <w:rsid w:val="0008155A"/>
    <w:rsid w:val="00081885"/>
    <w:rsid w:val="00081934"/>
    <w:rsid w:val="00081CDB"/>
    <w:rsid w:val="00081E76"/>
    <w:rsid w:val="00081EA8"/>
    <w:rsid w:val="00082688"/>
    <w:rsid w:val="00082864"/>
    <w:rsid w:val="00082AFA"/>
    <w:rsid w:val="0008340E"/>
    <w:rsid w:val="00083AFC"/>
    <w:rsid w:val="00083EF7"/>
    <w:rsid w:val="00084B42"/>
    <w:rsid w:val="00084E16"/>
    <w:rsid w:val="000850C1"/>
    <w:rsid w:val="000850D9"/>
    <w:rsid w:val="00085107"/>
    <w:rsid w:val="0008524C"/>
    <w:rsid w:val="000852D9"/>
    <w:rsid w:val="00085C18"/>
    <w:rsid w:val="00086729"/>
    <w:rsid w:val="00086BDA"/>
    <w:rsid w:val="000900E0"/>
    <w:rsid w:val="0009037F"/>
    <w:rsid w:val="00090558"/>
    <w:rsid w:val="0009099C"/>
    <w:rsid w:val="00090ADF"/>
    <w:rsid w:val="00092254"/>
    <w:rsid w:val="0009273E"/>
    <w:rsid w:val="00092853"/>
    <w:rsid w:val="00092BDB"/>
    <w:rsid w:val="00093131"/>
    <w:rsid w:val="000933D2"/>
    <w:rsid w:val="00093413"/>
    <w:rsid w:val="000934CB"/>
    <w:rsid w:val="00093D8E"/>
    <w:rsid w:val="00094280"/>
    <w:rsid w:val="0009475A"/>
    <w:rsid w:val="00094DC1"/>
    <w:rsid w:val="0009576B"/>
    <w:rsid w:val="00095F5D"/>
    <w:rsid w:val="000962B7"/>
    <w:rsid w:val="0009699B"/>
    <w:rsid w:val="00096A11"/>
    <w:rsid w:val="00097A6F"/>
    <w:rsid w:val="000A037B"/>
    <w:rsid w:val="000A0544"/>
    <w:rsid w:val="000A0562"/>
    <w:rsid w:val="000A08D8"/>
    <w:rsid w:val="000A0AB2"/>
    <w:rsid w:val="000A0ABF"/>
    <w:rsid w:val="000A0BB5"/>
    <w:rsid w:val="000A18FD"/>
    <w:rsid w:val="000A20C3"/>
    <w:rsid w:val="000A311E"/>
    <w:rsid w:val="000A3C5E"/>
    <w:rsid w:val="000A3D90"/>
    <w:rsid w:val="000A44C0"/>
    <w:rsid w:val="000A4531"/>
    <w:rsid w:val="000A480C"/>
    <w:rsid w:val="000A4836"/>
    <w:rsid w:val="000A5284"/>
    <w:rsid w:val="000A6A3C"/>
    <w:rsid w:val="000A6CC4"/>
    <w:rsid w:val="000A6CDB"/>
    <w:rsid w:val="000A7750"/>
    <w:rsid w:val="000A7F61"/>
    <w:rsid w:val="000A7FA6"/>
    <w:rsid w:val="000B0175"/>
    <w:rsid w:val="000B041D"/>
    <w:rsid w:val="000B04FE"/>
    <w:rsid w:val="000B0DC4"/>
    <w:rsid w:val="000B2606"/>
    <w:rsid w:val="000B2AFE"/>
    <w:rsid w:val="000B2F6F"/>
    <w:rsid w:val="000B313B"/>
    <w:rsid w:val="000B366D"/>
    <w:rsid w:val="000B399A"/>
    <w:rsid w:val="000B3D5A"/>
    <w:rsid w:val="000B40AC"/>
    <w:rsid w:val="000B4558"/>
    <w:rsid w:val="000B48C2"/>
    <w:rsid w:val="000B4C8B"/>
    <w:rsid w:val="000B5335"/>
    <w:rsid w:val="000B5469"/>
    <w:rsid w:val="000B548A"/>
    <w:rsid w:val="000B5A74"/>
    <w:rsid w:val="000B5AF0"/>
    <w:rsid w:val="000B6F72"/>
    <w:rsid w:val="000B704A"/>
    <w:rsid w:val="000B71E5"/>
    <w:rsid w:val="000B7420"/>
    <w:rsid w:val="000B7F85"/>
    <w:rsid w:val="000C0053"/>
    <w:rsid w:val="000C042D"/>
    <w:rsid w:val="000C064E"/>
    <w:rsid w:val="000C06E2"/>
    <w:rsid w:val="000C0CCC"/>
    <w:rsid w:val="000C10F0"/>
    <w:rsid w:val="000C1528"/>
    <w:rsid w:val="000C1B99"/>
    <w:rsid w:val="000C1CC6"/>
    <w:rsid w:val="000C1F22"/>
    <w:rsid w:val="000C2B61"/>
    <w:rsid w:val="000C32FE"/>
    <w:rsid w:val="000C45D5"/>
    <w:rsid w:val="000C52A7"/>
    <w:rsid w:val="000C532F"/>
    <w:rsid w:val="000C53D0"/>
    <w:rsid w:val="000C5793"/>
    <w:rsid w:val="000C5C59"/>
    <w:rsid w:val="000C5E7A"/>
    <w:rsid w:val="000C5EA0"/>
    <w:rsid w:val="000C5F14"/>
    <w:rsid w:val="000C6775"/>
    <w:rsid w:val="000C67C4"/>
    <w:rsid w:val="000C6E5D"/>
    <w:rsid w:val="000D0CDD"/>
    <w:rsid w:val="000D1731"/>
    <w:rsid w:val="000D178E"/>
    <w:rsid w:val="000D2FBB"/>
    <w:rsid w:val="000D309B"/>
    <w:rsid w:val="000D398C"/>
    <w:rsid w:val="000D3A2A"/>
    <w:rsid w:val="000D4445"/>
    <w:rsid w:val="000D56CB"/>
    <w:rsid w:val="000D6714"/>
    <w:rsid w:val="000D69DD"/>
    <w:rsid w:val="000D6A13"/>
    <w:rsid w:val="000D6E71"/>
    <w:rsid w:val="000D7199"/>
    <w:rsid w:val="000E13A7"/>
    <w:rsid w:val="000E1CC3"/>
    <w:rsid w:val="000E2063"/>
    <w:rsid w:val="000E2250"/>
    <w:rsid w:val="000E2992"/>
    <w:rsid w:val="000E2B97"/>
    <w:rsid w:val="000E31F8"/>
    <w:rsid w:val="000E329A"/>
    <w:rsid w:val="000E3A0C"/>
    <w:rsid w:val="000E4313"/>
    <w:rsid w:val="000E475D"/>
    <w:rsid w:val="000E4B51"/>
    <w:rsid w:val="000E50C7"/>
    <w:rsid w:val="000E554E"/>
    <w:rsid w:val="000E5BFD"/>
    <w:rsid w:val="000E6B1F"/>
    <w:rsid w:val="000E6F32"/>
    <w:rsid w:val="000E704F"/>
    <w:rsid w:val="000E72A5"/>
    <w:rsid w:val="000E7380"/>
    <w:rsid w:val="000F0222"/>
    <w:rsid w:val="000F0521"/>
    <w:rsid w:val="000F0BFF"/>
    <w:rsid w:val="000F1100"/>
    <w:rsid w:val="000F14A8"/>
    <w:rsid w:val="000F15ED"/>
    <w:rsid w:val="000F2385"/>
    <w:rsid w:val="000F24DF"/>
    <w:rsid w:val="000F2BFC"/>
    <w:rsid w:val="000F39E2"/>
    <w:rsid w:val="000F4531"/>
    <w:rsid w:val="000F45AA"/>
    <w:rsid w:val="000F488B"/>
    <w:rsid w:val="000F4C1B"/>
    <w:rsid w:val="000F4D20"/>
    <w:rsid w:val="000F5A18"/>
    <w:rsid w:val="000F5EB1"/>
    <w:rsid w:val="000F5EC7"/>
    <w:rsid w:val="000F653D"/>
    <w:rsid w:val="000F69B2"/>
    <w:rsid w:val="000F6FA1"/>
    <w:rsid w:val="000F7133"/>
    <w:rsid w:val="000F737E"/>
    <w:rsid w:val="000F7400"/>
    <w:rsid w:val="000F7B0D"/>
    <w:rsid w:val="00100452"/>
    <w:rsid w:val="00100AA2"/>
    <w:rsid w:val="00100C33"/>
    <w:rsid w:val="001010D9"/>
    <w:rsid w:val="0010113D"/>
    <w:rsid w:val="001013B5"/>
    <w:rsid w:val="001019B8"/>
    <w:rsid w:val="001022E2"/>
    <w:rsid w:val="00102F13"/>
    <w:rsid w:val="0010328D"/>
    <w:rsid w:val="00103D71"/>
    <w:rsid w:val="00103D86"/>
    <w:rsid w:val="0010404A"/>
    <w:rsid w:val="00104528"/>
    <w:rsid w:val="00105007"/>
    <w:rsid w:val="0010559F"/>
    <w:rsid w:val="001055B8"/>
    <w:rsid w:val="00105AF4"/>
    <w:rsid w:val="00105E59"/>
    <w:rsid w:val="001062F1"/>
    <w:rsid w:val="0010638D"/>
    <w:rsid w:val="00106687"/>
    <w:rsid w:val="00106F6F"/>
    <w:rsid w:val="001070FA"/>
    <w:rsid w:val="001072AC"/>
    <w:rsid w:val="00107369"/>
    <w:rsid w:val="0010768C"/>
    <w:rsid w:val="0011011A"/>
    <w:rsid w:val="00110A8B"/>
    <w:rsid w:val="00110D56"/>
    <w:rsid w:val="00110DEE"/>
    <w:rsid w:val="001112CF"/>
    <w:rsid w:val="0011144D"/>
    <w:rsid w:val="0011146D"/>
    <w:rsid w:val="0011173C"/>
    <w:rsid w:val="00111D56"/>
    <w:rsid w:val="001121BD"/>
    <w:rsid w:val="001122BA"/>
    <w:rsid w:val="00112695"/>
    <w:rsid w:val="001127F1"/>
    <w:rsid w:val="00112CFD"/>
    <w:rsid w:val="00113548"/>
    <w:rsid w:val="00113764"/>
    <w:rsid w:val="001137ED"/>
    <w:rsid w:val="00114086"/>
    <w:rsid w:val="00114307"/>
    <w:rsid w:val="001144AE"/>
    <w:rsid w:val="00114619"/>
    <w:rsid w:val="0011467C"/>
    <w:rsid w:val="001149E1"/>
    <w:rsid w:val="00114BEE"/>
    <w:rsid w:val="00114DEF"/>
    <w:rsid w:val="0011517D"/>
    <w:rsid w:val="0011631B"/>
    <w:rsid w:val="00116A31"/>
    <w:rsid w:val="00116B2A"/>
    <w:rsid w:val="0011732F"/>
    <w:rsid w:val="0011756D"/>
    <w:rsid w:val="00117C5B"/>
    <w:rsid w:val="00117C6F"/>
    <w:rsid w:val="00120690"/>
    <w:rsid w:val="00120990"/>
    <w:rsid w:val="001216B4"/>
    <w:rsid w:val="00121E22"/>
    <w:rsid w:val="00121FA9"/>
    <w:rsid w:val="0012200D"/>
    <w:rsid w:val="00122762"/>
    <w:rsid w:val="001228CF"/>
    <w:rsid w:val="00122991"/>
    <w:rsid w:val="00122A5B"/>
    <w:rsid w:val="0012322A"/>
    <w:rsid w:val="001232A7"/>
    <w:rsid w:val="00123499"/>
    <w:rsid w:val="00123D4B"/>
    <w:rsid w:val="00123DC0"/>
    <w:rsid w:val="00124162"/>
    <w:rsid w:val="001251BD"/>
    <w:rsid w:val="001256F0"/>
    <w:rsid w:val="0012621F"/>
    <w:rsid w:val="00126440"/>
    <w:rsid w:val="001267C4"/>
    <w:rsid w:val="00126869"/>
    <w:rsid w:val="00126A08"/>
    <w:rsid w:val="0012706E"/>
    <w:rsid w:val="001279B4"/>
    <w:rsid w:val="00130319"/>
    <w:rsid w:val="00130840"/>
    <w:rsid w:val="00130B21"/>
    <w:rsid w:val="00131CFB"/>
    <w:rsid w:val="00131DB1"/>
    <w:rsid w:val="0013232D"/>
    <w:rsid w:val="001335FB"/>
    <w:rsid w:val="00133688"/>
    <w:rsid w:val="00133A64"/>
    <w:rsid w:val="00135055"/>
    <w:rsid w:val="00135680"/>
    <w:rsid w:val="00135AC9"/>
    <w:rsid w:val="00135F65"/>
    <w:rsid w:val="001364B8"/>
    <w:rsid w:val="001364D1"/>
    <w:rsid w:val="001367A1"/>
    <w:rsid w:val="00136BB6"/>
    <w:rsid w:val="00136C3B"/>
    <w:rsid w:val="00137245"/>
    <w:rsid w:val="001377E6"/>
    <w:rsid w:val="001379EF"/>
    <w:rsid w:val="00137D0A"/>
    <w:rsid w:val="001401B5"/>
    <w:rsid w:val="001402FC"/>
    <w:rsid w:val="001406FB"/>
    <w:rsid w:val="00140D2F"/>
    <w:rsid w:val="00141055"/>
    <w:rsid w:val="00141B67"/>
    <w:rsid w:val="0014278F"/>
    <w:rsid w:val="00143231"/>
    <w:rsid w:val="00143785"/>
    <w:rsid w:val="00144551"/>
    <w:rsid w:val="0014460B"/>
    <w:rsid w:val="00145B98"/>
    <w:rsid w:val="00146361"/>
    <w:rsid w:val="00146394"/>
    <w:rsid w:val="00146A70"/>
    <w:rsid w:val="001472AF"/>
    <w:rsid w:val="0014758C"/>
    <w:rsid w:val="00147860"/>
    <w:rsid w:val="001508D1"/>
    <w:rsid w:val="00151030"/>
    <w:rsid w:val="00151364"/>
    <w:rsid w:val="001516B1"/>
    <w:rsid w:val="00151740"/>
    <w:rsid w:val="00151789"/>
    <w:rsid w:val="00151EC2"/>
    <w:rsid w:val="00152505"/>
    <w:rsid w:val="00152C4C"/>
    <w:rsid w:val="00153944"/>
    <w:rsid w:val="001543D5"/>
    <w:rsid w:val="001548CE"/>
    <w:rsid w:val="001548D4"/>
    <w:rsid w:val="00154C53"/>
    <w:rsid w:val="00154CFD"/>
    <w:rsid w:val="00155BB1"/>
    <w:rsid w:val="00156552"/>
    <w:rsid w:val="00156577"/>
    <w:rsid w:val="001566E9"/>
    <w:rsid w:val="00156925"/>
    <w:rsid w:val="00157AA1"/>
    <w:rsid w:val="00160465"/>
    <w:rsid w:val="00160CBE"/>
    <w:rsid w:val="00160DE2"/>
    <w:rsid w:val="00161024"/>
    <w:rsid w:val="00161462"/>
    <w:rsid w:val="0016188A"/>
    <w:rsid w:val="00161DD5"/>
    <w:rsid w:val="00162C50"/>
    <w:rsid w:val="00162D2C"/>
    <w:rsid w:val="00162E14"/>
    <w:rsid w:val="00162EB9"/>
    <w:rsid w:val="00162F08"/>
    <w:rsid w:val="00163D09"/>
    <w:rsid w:val="00164C8B"/>
    <w:rsid w:val="001654BE"/>
    <w:rsid w:val="00165504"/>
    <w:rsid w:val="001658CE"/>
    <w:rsid w:val="00166009"/>
    <w:rsid w:val="00166077"/>
    <w:rsid w:val="001660E0"/>
    <w:rsid w:val="00166159"/>
    <w:rsid w:val="00166FA3"/>
    <w:rsid w:val="00167D18"/>
    <w:rsid w:val="00170C32"/>
    <w:rsid w:val="001718B6"/>
    <w:rsid w:val="00171D15"/>
    <w:rsid w:val="00171D1C"/>
    <w:rsid w:val="001725DB"/>
    <w:rsid w:val="00172B22"/>
    <w:rsid w:val="00172DAB"/>
    <w:rsid w:val="0017332F"/>
    <w:rsid w:val="0017397B"/>
    <w:rsid w:val="00173DA7"/>
    <w:rsid w:val="00173F2A"/>
    <w:rsid w:val="00174708"/>
    <w:rsid w:val="001748D1"/>
    <w:rsid w:val="001753C6"/>
    <w:rsid w:val="00176052"/>
    <w:rsid w:val="00176A17"/>
    <w:rsid w:val="00177598"/>
    <w:rsid w:val="00180654"/>
    <w:rsid w:val="00180BB2"/>
    <w:rsid w:val="0018162A"/>
    <w:rsid w:val="001816B2"/>
    <w:rsid w:val="00181E28"/>
    <w:rsid w:val="00182741"/>
    <w:rsid w:val="00182879"/>
    <w:rsid w:val="00182992"/>
    <w:rsid w:val="001831DF"/>
    <w:rsid w:val="001832E6"/>
    <w:rsid w:val="00183505"/>
    <w:rsid w:val="00183A89"/>
    <w:rsid w:val="00183CF1"/>
    <w:rsid w:val="00184230"/>
    <w:rsid w:val="00184CA6"/>
    <w:rsid w:val="001855EA"/>
    <w:rsid w:val="0018576F"/>
    <w:rsid w:val="001857DB"/>
    <w:rsid w:val="00185B1F"/>
    <w:rsid w:val="001863D4"/>
    <w:rsid w:val="00186920"/>
    <w:rsid w:val="00186E75"/>
    <w:rsid w:val="00187E5D"/>
    <w:rsid w:val="00187EE4"/>
    <w:rsid w:val="00190AF4"/>
    <w:rsid w:val="00190B61"/>
    <w:rsid w:val="00191799"/>
    <w:rsid w:val="00192EB0"/>
    <w:rsid w:val="00193042"/>
    <w:rsid w:val="00193B7B"/>
    <w:rsid w:val="00194629"/>
    <w:rsid w:val="001947E6"/>
    <w:rsid w:val="00194E15"/>
    <w:rsid w:val="001962F0"/>
    <w:rsid w:val="001970ED"/>
    <w:rsid w:val="001973CB"/>
    <w:rsid w:val="001978FF"/>
    <w:rsid w:val="00197C87"/>
    <w:rsid w:val="00197E3A"/>
    <w:rsid w:val="001A0E6C"/>
    <w:rsid w:val="001A1D19"/>
    <w:rsid w:val="001A1EA8"/>
    <w:rsid w:val="001A28E7"/>
    <w:rsid w:val="001A2901"/>
    <w:rsid w:val="001A3395"/>
    <w:rsid w:val="001A42EF"/>
    <w:rsid w:val="001A4331"/>
    <w:rsid w:val="001A43B1"/>
    <w:rsid w:val="001A4A7F"/>
    <w:rsid w:val="001A4EFA"/>
    <w:rsid w:val="001A4FCC"/>
    <w:rsid w:val="001A5265"/>
    <w:rsid w:val="001A56E2"/>
    <w:rsid w:val="001A6389"/>
    <w:rsid w:val="001A670E"/>
    <w:rsid w:val="001A6CC2"/>
    <w:rsid w:val="001A6E9B"/>
    <w:rsid w:val="001A6FCC"/>
    <w:rsid w:val="001A7C35"/>
    <w:rsid w:val="001B0057"/>
    <w:rsid w:val="001B0951"/>
    <w:rsid w:val="001B0DE7"/>
    <w:rsid w:val="001B14C1"/>
    <w:rsid w:val="001B16EB"/>
    <w:rsid w:val="001B17C5"/>
    <w:rsid w:val="001B1E75"/>
    <w:rsid w:val="001B3784"/>
    <w:rsid w:val="001B43C5"/>
    <w:rsid w:val="001B446A"/>
    <w:rsid w:val="001B45AC"/>
    <w:rsid w:val="001B4C26"/>
    <w:rsid w:val="001B4F5A"/>
    <w:rsid w:val="001B60DD"/>
    <w:rsid w:val="001B688B"/>
    <w:rsid w:val="001B7BE8"/>
    <w:rsid w:val="001B7EDE"/>
    <w:rsid w:val="001C084C"/>
    <w:rsid w:val="001C2203"/>
    <w:rsid w:val="001C2340"/>
    <w:rsid w:val="001C2615"/>
    <w:rsid w:val="001C274B"/>
    <w:rsid w:val="001C29EF"/>
    <w:rsid w:val="001C3BC4"/>
    <w:rsid w:val="001C511D"/>
    <w:rsid w:val="001C5719"/>
    <w:rsid w:val="001C5E73"/>
    <w:rsid w:val="001C5FC2"/>
    <w:rsid w:val="001C6507"/>
    <w:rsid w:val="001C65BE"/>
    <w:rsid w:val="001C7335"/>
    <w:rsid w:val="001C7704"/>
    <w:rsid w:val="001C7ACE"/>
    <w:rsid w:val="001C7BA9"/>
    <w:rsid w:val="001C7BE0"/>
    <w:rsid w:val="001C7DD6"/>
    <w:rsid w:val="001D17D7"/>
    <w:rsid w:val="001D1842"/>
    <w:rsid w:val="001D1B84"/>
    <w:rsid w:val="001D2937"/>
    <w:rsid w:val="001D2BEC"/>
    <w:rsid w:val="001D3330"/>
    <w:rsid w:val="001D4100"/>
    <w:rsid w:val="001D42C1"/>
    <w:rsid w:val="001D439A"/>
    <w:rsid w:val="001D447C"/>
    <w:rsid w:val="001D485C"/>
    <w:rsid w:val="001D5046"/>
    <w:rsid w:val="001D51F2"/>
    <w:rsid w:val="001D52E0"/>
    <w:rsid w:val="001D5D49"/>
    <w:rsid w:val="001D6527"/>
    <w:rsid w:val="001D6D1D"/>
    <w:rsid w:val="001D6D2B"/>
    <w:rsid w:val="001D7829"/>
    <w:rsid w:val="001D7B95"/>
    <w:rsid w:val="001D7D06"/>
    <w:rsid w:val="001D7FE0"/>
    <w:rsid w:val="001E037B"/>
    <w:rsid w:val="001E06F9"/>
    <w:rsid w:val="001E0943"/>
    <w:rsid w:val="001E0E5D"/>
    <w:rsid w:val="001E0FDE"/>
    <w:rsid w:val="001E1415"/>
    <w:rsid w:val="001E19AD"/>
    <w:rsid w:val="001E319A"/>
    <w:rsid w:val="001E4925"/>
    <w:rsid w:val="001E5C5C"/>
    <w:rsid w:val="001E64DD"/>
    <w:rsid w:val="001E6604"/>
    <w:rsid w:val="001E6E0D"/>
    <w:rsid w:val="001E73BB"/>
    <w:rsid w:val="001E73E9"/>
    <w:rsid w:val="001E7A5B"/>
    <w:rsid w:val="001E7D81"/>
    <w:rsid w:val="001E7E24"/>
    <w:rsid w:val="001F0D9E"/>
    <w:rsid w:val="001F0E0A"/>
    <w:rsid w:val="001F1267"/>
    <w:rsid w:val="001F1CD4"/>
    <w:rsid w:val="001F1DC1"/>
    <w:rsid w:val="001F1FDC"/>
    <w:rsid w:val="001F228B"/>
    <w:rsid w:val="001F2935"/>
    <w:rsid w:val="001F359D"/>
    <w:rsid w:val="001F37EE"/>
    <w:rsid w:val="001F4214"/>
    <w:rsid w:val="001F496B"/>
    <w:rsid w:val="001F4B2B"/>
    <w:rsid w:val="001F5434"/>
    <w:rsid w:val="001F551B"/>
    <w:rsid w:val="001F67B1"/>
    <w:rsid w:val="001F6C83"/>
    <w:rsid w:val="001F6FD6"/>
    <w:rsid w:val="001F74CB"/>
    <w:rsid w:val="001F7ACA"/>
    <w:rsid w:val="001F7B53"/>
    <w:rsid w:val="001F7EC6"/>
    <w:rsid w:val="0020025C"/>
    <w:rsid w:val="00200338"/>
    <w:rsid w:val="002007A5"/>
    <w:rsid w:val="00200D54"/>
    <w:rsid w:val="0020178C"/>
    <w:rsid w:val="002019DF"/>
    <w:rsid w:val="00201E4E"/>
    <w:rsid w:val="002022CD"/>
    <w:rsid w:val="0020301B"/>
    <w:rsid w:val="0020365A"/>
    <w:rsid w:val="00203AF2"/>
    <w:rsid w:val="0020426D"/>
    <w:rsid w:val="00204620"/>
    <w:rsid w:val="002048FF"/>
    <w:rsid w:val="00204ABC"/>
    <w:rsid w:val="00204B16"/>
    <w:rsid w:val="00204B1C"/>
    <w:rsid w:val="002050A3"/>
    <w:rsid w:val="00205E27"/>
    <w:rsid w:val="0020607A"/>
    <w:rsid w:val="002062A5"/>
    <w:rsid w:val="00207078"/>
    <w:rsid w:val="002077F4"/>
    <w:rsid w:val="0021020F"/>
    <w:rsid w:val="0021051E"/>
    <w:rsid w:val="00210FA9"/>
    <w:rsid w:val="00211DC8"/>
    <w:rsid w:val="00212886"/>
    <w:rsid w:val="0021296B"/>
    <w:rsid w:val="00212C97"/>
    <w:rsid w:val="00212D38"/>
    <w:rsid w:val="00213440"/>
    <w:rsid w:val="00213F98"/>
    <w:rsid w:val="00214428"/>
    <w:rsid w:val="002144EC"/>
    <w:rsid w:val="0021485C"/>
    <w:rsid w:val="00214A90"/>
    <w:rsid w:val="00214AD9"/>
    <w:rsid w:val="00214FA1"/>
    <w:rsid w:val="00216346"/>
    <w:rsid w:val="0021636C"/>
    <w:rsid w:val="00216879"/>
    <w:rsid w:val="00216AF1"/>
    <w:rsid w:val="0021709F"/>
    <w:rsid w:val="002172D6"/>
    <w:rsid w:val="002173BA"/>
    <w:rsid w:val="00217A82"/>
    <w:rsid w:val="00217AAC"/>
    <w:rsid w:val="00217B93"/>
    <w:rsid w:val="00220253"/>
    <w:rsid w:val="002206E1"/>
    <w:rsid w:val="00220820"/>
    <w:rsid w:val="002208EA"/>
    <w:rsid w:val="002214AF"/>
    <w:rsid w:val="002217FB"/>
    <w:rsid w:val="00221AA4"/>
    <w:rsid w:val="00221E70"/>
    <w:rsid w:val="00221F77"/>
    <w:rsid w:val="002221EB"/>
    <w:rsid w:val="00222AFA"/>
    <w:rsid w:val="00222CBB"/>
    <w:rsid w:val="00223504"/>
    <w:rsid w:val="00223D42"/>
    <w:rsid w:val="00224A96"/>
    <w:rsid w:val="00224B72"/>
    <w:rsid w:val="00224CFA"/>
    <w:rsid w:val="00224DA5"/>
    <w:rsid w:val="00224F02"/>
    <w:rsid w:val="00225312"/>
    <w:rsid w:val="002260D4"/>
    <w:rsid w:val="00226354"/>
    <w:rsid w:val="002266D4"/>
    <w:rsid w:val="00226717"/>
    <w:rsid w:val="0022689E"/>
    <w:rsid w:val="002275A4"/>
    <w:rsid w:val="002276A7"/>
    <w:rsid w:val="002278D7"/>
    <w:rsid w:val="00230324"/>
    <w:rsid w:val="00230742"/>
    <w:rsid w:val="0023081B"/>
    <w:rsid w:val="00230CB6"/>
    <w:rsid w:val="00231025"/>
    <w:rsid w:val="00231A1B"/>
    <w:rsid w:val="00231C2F"/>
    <w:rsid w:val="00231CF8"/>
    <w:rsid w:val="00232B17"/>
    <w:rsid w:val="002334B4"/>
    <w:rsid w:val="00234352"/>
    <w:rsid w:val="00234807"/>
    <w:rsid w:val="002348A4"/>
    <w:rsid w:val="0023575D"/>
    <w:rsid w:val="0023599E"/>
    <w:rsid w:val="00235C25"/>
    <w:rsid w:val="002364B9"/>
    <w:rsid w:val="002369F6"/>
    <w:rsid w:val="00236C06"/>
    <w:rsid w:val="00237374"/>
    <w:rsid w:val="002407BD"/>
    <w:rsid w:val="002414EF"/>
    <w:rsid w:val="0024162E"/>
    <w:rsid w:val="002416BA"/>
    <w:rsid w:val="00241784"/>
    <w:rsid w:val="00241CCB"/>
    <w:rsid w:val="00241D89"/>
    <w:rsid w:val="00241FCF"/>
    <w:rsid w:val="00242834"/>
    <w:rsid w:val="00242DDB"/>
    <w:rsid w:val="002431CF"/>
    <w:rsid w:val="002432CF"/>
    <w:rsid w:val="002437B6"/>
    <w:rsid w:val="00244395"/>
    <w:rsid w:val="002449B8"/>
    <w:rsid w:val="00246081"/>
    <w:rsid w:val="00246834"/>
    <w:rsid w:val="00246A53"/>
    <w:rsid w:val="00246A8F"/>
    <w:rsid w:val="00246BB1"/>
    <w:rsid w:val="00246C0F"/>
    <w:rsid w:val="00246C73"/>
    <w:rsid w:val="00246E95"/>
    <w:rsid w:val="00246F30"/>
    <w:rsid w:val="00247355"/>
    <w:rsid w:val="002476B7"/>
    <w:rsid w:val="002478E8"/>
    <w:rsid w:val="00247DE8"/>
    <w:rsid w:val="00247F84"/>
    <w:rsid w:val="00250158"/>
    <w:rsid w:val="002503EB"/>
    <w:rsid w:val="00250404"/>
    <w:rsid w:val="00251D31"/>
    <w:rsid w:val="00251FF1"/>
    <w:rsid w:val="002522D8"/>
    <w:rsid w:val="0025234A"/>
    <w:rsid w:val="00253083"/>
    <w:rsid w:val="00253706"/>
    <w:rsid w:val="00253773"/>
    <w:rsid w:val="002537F9"/>
    <w:rsid w:val="00253863"/>
    <w:rsid w:val="00253A60"/>
    <w:rsid w:val="00253ADC"/>
    <w:rsid w:val="00253CD2"/>
    <w:rsid w:val="002540B2"/>
    <w:rsid w:val="0025424F"/>
    <w:rsid w:val="00254683"/>
    <w:rsid w:val="00254943"/>
    <w:rsid w:val="00255219"/>
    <w:rsid w:val="002553AA"/>
    <w:rsid w:val="00255600"/>
    <w:rsid w:val="00255635"/>
    <w:rsid w:val="00255840"/>
    <w:rsid w:val="00255BB1"/>
    <w:rsid w:val="00255FFF"/>
    <w:rsid w:val="002564B6"/>
    <w:rsid w:val="00256AE0"/>
    <w:rsid w:val="00256DB3"/>
    <w:rsid w:val="00257172"/>
    <w:rsid w:val="002576CA"/>
    <w:rsid w:val="0026013E"/>
    <w:rsid w:val="002614D0"/>
    <w:rsid w:val="00261722"/>
    <w:rsid w:val="0026186C"/>
    <w:rsid w:val="00261A19"/>
    <w:rsid w:val="0026209A"/>
    <w:rsid w:val="002620BE"/>
    <w:rsid w:val="00262B66"/>
    <w:rsid w:val="00263326"/>
    <w:rsid w:val="0026391D"/>
    <w:rsid w:val="0026454F"/>
    <w:rsid w:val="00264D17"/>
    <w:rsid w:val="00264EC5"/>
    <w:rsid w:val="002651B2"/>
    <w:rsid w:val="002656A5"/>
    <w:rsid w:val="0026587B"/>
    <w:rsid w:val="00265EE7"/>
    <w:rsid w:val="00266147"/>
    <w:rsid w:val="002663DD"/>
    <w:rsid w:val="00266588"/>
    <w:rsid w:val="00266684"/>
    <w:rsid w:val="00266929"/>
    <w:rsid w:val="00267013"/>
    <w:rsid w:val="002672C7"/>
    <w:rsid w:val="00267F38"/>
    <w:rsid w:val="00270024"/>
    <w:rsid w:val="00270E3B"/>
    <w:rsid w:val="002723CD"/>
    <w:rsid w:val="002728A6"/>
    <w:rsid w:val="00272B60"/>
    <w:rsid w:val="00272BD0"/>
    <w:rsid w:val="00272CFA"/>
    <w:rsid w:val="00273B82"/>
    <w:rsid w:val="002745D0"/>
    <w:rsid w:val="0027473F"/>
    <w:rsid w:val="00274B92"/>
    <w:rsid w:val="00275085"/>
    <w:rsid w:val="00275350"/>
    <w:rsid w:val="00275D5D"/>
    <w:rsid w:val="002766E8"/>
    <w:rsid w:val="00276A75"/>
    <w:rsid w:val="00276CD8"/>
    <w:rsid w:val="0028005D"/>
    <w:rsid w:val="002804B5"/>
    <w:rsid w:val="00280AE1"/>
    <w:rsid w:val="00281089"/>
    <w:rsid w:val="002815B6"/>
    <w:rsid w:val="0028210A"/>
    <w:rsid w:val="0028230A"/>
    <w:rsid w:val="00282AC2"/>
    <w:rsid w:val="00282C67"/>
    <w:rsid w:val="00282F5E"/>
    <w:rsid w:val="002833F2"/>
    <w:rsid w:val="00283DC8"/>
    <w:rsid w:val="00284C96"/>
    <w:rsid w:val="0028553D"/>
    <w:rsid w:val="00285B8F"/>
    <w:rsid w:val="00285F9F"/>
    <w:rsid w:val="0028659D"/>
    <w:rsid w:val="0028681B"/>
    <w:rsid w:val="00286D63"/>
    <w:rsid w:val="00287474"/>
    <w:rsid w:val="00287650"/>
    <w:rsid w:val="002876AB"/>
    <w:rsid w:val="002907CF"/>
    <w:rsid w:val="00290A79"/>
    <w:rsid w:val="00290E5D"/>
    <w:rsid w:val="00290E7D"/>
    <w:rsid w:val="00290FF8"/>
    <w:rsid w:val="00291BB7"/>
    <w:rsid w:val="00291D89"/>
    <w:rsid w:val="00292241"/>
    <w:rsid w:val="002924DD"/>
    <w:rsid w:val="002929CC"/>
    <w:rsid w:val="00292DE5"/>
    <w:rsid w:val="00293257"/>
    <w:rsid w:val="00293558"/>
    <w:rsid w:val="002944DF"/>
    <w:rsid w:val="002945B3"/>
    <w:rsid w:val="00295542"/>
    <w:rsid w:val="00295915"/>
    <w:rsid w:val="00295B68"/>
    <w:rsid w:val="00295BCB"/>
    <w:rsid w:val="002962E7"/>
    <w:rsid w:val="00296530"/>
    <w:rsid w:val="00296847"/>
    <w:rsid w:val="00296AFD"/>
    <w:rsid w:val="00296B43"/>
    <w:rsid w:val="002979F9"/>
    <w:rsid w:val="00297BEB"/>
    <w:rsid w:val="00297E7F"/>
    <w:rsid w:val="002A0623"/>
    <w:rsid w:val="002A07CE"/>
    <w:rsid w:val="002A0DFA"/>
    <w:rsid w:val="002A10F5"/>
    <w:rsid w:val="002A1B67"/>
    <w:rsid w:val="002A1B98"/>
    <w:rsid w:val="002A1F16"/>
    <w:rsid w:val="002A1F1A"/>
    <w:rsid w:val="002A26B9"/>
    <w:rsid w:val="002A2C73"/>
    <w:rsid w:val="002A336E"/>
    <w:rsid w:val="002A35EA"/>
    <w:rsid w:val="002A3DED"/>
    <w:rsid w:val="002A4D54"/>
    <w:rsid w:val="002A4FD7"/>
    <w:rsid w:val="002A5FD7"/>
    <w:rsid w:val="002A63E3"/>
    <w:rsid w:val="002A662E"/>
    <w:rsid w:val="002A6799"/>
    <w:rsid w:val="002A6C06"/>
    <w:rsid w:val="002A700B"/>
    <w:rsid w:val="002A716A"/>
    <w:rsid w:val="002A766A"/>
    <w:rsid w:val="002A7790"/>
    <w:rsid w:val="002A7C08"/>
    <w:rsid w:val="002A7FD0"/>
    <w:rsid w:val="002B0C0A"/>
    <w:rsid w:val="002B107D"/>
    <w:rsid w:val="002B173A"/>
    <w:rsid w:val="002B2209"/>
    <w:rsid w:val="002B2411"/>
    <w:rsid w:val="002B2603"/>
    <w:rsid w:val="002B2AFD"/>
    <w:rsid w:val="002B3A8C"/>
    <w:rsid w:val="002B3BC0"/>
    <w:rsid w:val="002B3F21"/>
    <w:rsid w:val="002B482D"/>
    <w:rsid w:val="002B550E"/>
    <w:rsid w:val="002B5C1E"/>
    <w:rsid w:val="002B6333"/>
    <w:rsid w:val="002B671F"/>
    <w:rsid w:val="002B696F"/>
    <w:rsid w:val="002B7FCE"/>
    <w:rsid w:val="002C027B"/>
    <w:rsid w:val="002C0791"/>
    <w:rsid w:val="002C0842"/>
    <w:rsid w:val="002C08B4"/>
    <w:rsid w:val="002C0B17"/>
    <w:rsid w:val="002C1884"/>
    <w:rsid w:val="002C18F6"/>
    <w:rsid w:val="002C1A31"/>
    <w:rsid w:val="002C1C49"/>
    <w:rsid w:val="002C2D3F"/>
    <w:rsid w:val="002C3CDE"/>
    <w:rsid w:val="002C3DC6"/>
    <w:rsid w:val="002C3F4E"/>
    <w:rsid w:val="002C4042"/>
    <w:rsid w:val="002C4165"/>
    <w:rsid w:val="002C417D"/>
    <w:rsid w:val="002C42F3"/>
    <w:rsid w:val="002C5261"/>
    <w:rsid w:val="002C52A1"/>
    <w:rsid w:val="002C5C5A"/>
    <w:rsid w:val="002C62ED"/>
    <w:rsid w:val="002C73C5"/>
    <w:rsid w:val="002C73F7"/>
    <w:rsid w:val="002C77B5"/>
    <w:rsid w:val="002C77E5"/>
    <w:rsid w:val="002C7971"/>
    <w:rsid w:val="002C7E4C"/>
    <w:rsid w:val="002D07F4"/>
    <w:rsid w:val="002D16D5"/>
    <w:rsid w:val="002D1716"/>
    <w:rsid w:val="002D186A"/>
    <w:rsid w:val="002D210F"/>
    <w:rsid w:val="002D2A27"/>
    <w:rsid w:val="002D2C09"/>
    <w:rsid w:val="002D35C3"/>
    <w:rsid w:val="002D3A99"/>
    <w:rsid w:val="002D3C0F"/>
    <w:rsid w:val="002D3C24"/>
    <w:rsid w:val="002D3EC0"/>
    <w:rsid w:val="002D434A"/>
    <w:rsid w:val="002D4954"/>
    <w:rsid w:val="002D49E1"/>
    <w:rsid w:val="002D4C2E"/>
    <w:rsid w:val="002D5892"/>
    <w:rsid w:val="002D64ED"/>
    <w:rsid w:val="002D65FA"/>
    <w:rsid w:val="002D6CDE"/>
    <w:rsid w:val="002D6DE8"/>
    <w:rsid w:val="002D7022"/>
    <w:rsid w:val="002E050A"/>
    <w:rsid w:val="002E0A13"/>
    <w:rsid w:val="002E0C16"/>
    <w:rsid w:val="002E197D"/>
    <w:rsid w:val="002E1BDF"/>
    <w:rsid w:val="002E2E0B"/>
    <w:rsid w:val="002E3509"/>
    <w:rsid w:val="002E3A3E"/>
    <w:rsid w:val="002E3BC6"/>
    <w:rsid w:val="002E40A4"/>
    <w:rsid w:val="002E492A"/>
    <w:rsid w:val="002E4B08"/>
    <w:rsid w:val="002E4B2B"/>
    <w:rsid w:val="002E4BB0"/>
    <w:rsid w:val="002E4CC1"/>
    <w:rsid w:val="002E4EED"/>
    <w:rsid w:val="002E5574"/>
    <w:rsid w:val="002E5750"/>
    <w:rsid w:val="002E5B7B"/>
    <w:rsid w:val="002E603F"/>
    <w:rsid w:val="002E6288"/>
    <w:rsid w:val="002E6765"/>
    <w:rsid w:val="002E6D2B"/>
    <w:rsid w:val="002E6DB6"/>
    <w:rsid w:val="002E7499"/>
    <w:rsid w:val="002E774D"/>
    <w:rsid w:val="002E7963"/>
    <w:rsid w:val="002E7B2D"/>
    <w:rsid w:val="002F0497"/>
    <w:rsid w:val="002F06F4"/>
    <w:rsid w:val="002F09AD"/>
    <w:rsid w:val="002F21BE"/>
    <w:rsid w:val="002F3D15"/>
    <w:rsid w:val="002F3F33"/>
    <w:rsid w:val="002F3F6A"/>
    <w:rsid w:val="002F4024"/>
    <w:rsid w:val="002F478D"/>
    <w:rsid w:val="002F48E7"/>
    <w:rsid w:val="002F4AEE"/>
    <w:rsid w:val="002F4FF4"/>
    <w:rsid w:val="002F515B"/>
    <w:rsid w:val="002F5612"/>
    <w:rsid w:val="002F6546"/>
    <w:rsid w:val="002F65A2"/>
    <w:rsid w:val="002F6890"/>
    <w:rsid w:val="002F689B"/>
    <w:rsid w:val="002F6C6E"/>
    <w:rsid w:val="002F6CC8"/>
    <w:rsid w:val="002F72DD"/>
    <w:rsid w:val="002F770C"/>
    <w:rsid w:val="003000CF"/>
    <w:rsid w:val="003016B7"/>
    <w:rsid w:val="0030180A"/>
    <w:rsid w:val="00301C8B"/>
    <w:rsid w:val="0030216F"/>
    <w:rsid w:val="003028A4"/>
    <w:rsid w:val="0030388B"/>
    <w:rsid w:val="0030396B"/>
    <w:rsid w:val="003039C6"/>
    <w:rsid w:val="00304F0D"/>
    <w:rsid w:val="0030614A"/>
    <w:rsid w:val="003061D5"/>
    <w:rsid w:val="00306404"/>
    <w:rsid w:val="003066DE"/>
    <w:rsid w:val="00306954"/>
    <w:rsid w:val="00306FE9"/>
    <w:rsid w:val="003073A7"/>
    <w:rsid w:val="003076DC"/>
    <w:rsid w:val="003079EB"/>
    <w:rsid w:val="00307DDA"/>
    <w:rsid w:val="003100D2"/>
    <w:rsid w:val="0031027D"/>
    <w:rsid w:val="00310463"/>
    <w:rsid w:val="00311596"/>
    <w:rsid w:val="0031222A"/>
    <w:rsid w:val="003122DF"/>
    <w:rsid w:val="00312591"/>
    <w:rsid w:val="00312FFA"/>
    <w:rsid w:val="003138B8"/>
    <w:rsid w:val="00313EC0"/>
    <w:rsid w:val="0031467A"/>
    <w:rsid w:val="0031469D"/>
    <w:rsid w:val="003149FB"/>
    <w:rsid w:val="00314AF4"/>
    <w:rsid w:val="00315605"/>
    <w:rsid w:val="00315DA3"/>
    <w:rsid w:val="003162E2"/>
    <w:rsid w:val="003163DE"/>
    <w:rsid w:val="003166EF"/>
    <w:rsid w:val="00316C2C"/>
    <w:rsid w:val="003170C7"/>
    <w:rsid w:val="00317CA9"/>
    <w:rsid w:val="00320619"/>
    <w:rsid w:val="00320B3A"/>
    <w:rsid w:val="00320BEC"/>
    <w:rsid w:val="00320DB2"/>
    <w:rsid w:val="0032161F"/>
    <w:rsid w:val="003217BC"/>
    <w:rsid w:val="003218E2"/>
    <w:rsid w:val="003220ED"/>
    <w:rsid w:val="00322732"/>
    <w:rsid w:val="003230CC"/>
    <w:rsid w:val="00323212"/>
    <w:rsid w:val="00323597"/>
    <w:rsid w:val="0032360E"/>
    <w:rsid w:val="00323E62"/>
    <w:rsid w:val="00323F29"/>
    <w:rsid w:val="0032418E"/>
    <w:rsid w:val="00324206"/>
    <w:rsid w:val="003245E6"/>
    <w:rsid w:val="00325699"/>
    <w:rsid w:val="00325E1E"/>
    <w:rsid w:val="00325E41"/>
    <w:rsid w:val="003260CD"/>
    <w:rsid w:val="00326143"/>
    <w:rsid w:val="003266FF"/>
    <w:rsid w:val="0032690B"/>
    <w:rsid w:val="00326B76"/>
    <w:rsid w:val="00327656"/>
    <w:rsid w:val="00327796"/>
    <w:rsid w:val="00327ACB"/>
    <w:rsid w:val="00327BAD"/>
    <w:rsid w:val="00327D2F"/>
    <w:rsid w:val="00330484"/>
    <w:rsid w:val="00330BF5"/>
    <w:rsid w:val="0033146C"/>
    <w:rsid w:val="003318D0"/>
    <w:rsid w:val="00331A33"/>
    <w:rsid w:val="00331CE8"/>
    <w:rsid w:val="00332C40"/>
    <w:rsid w:val="00333807"/>
    <w:rsid w:val="0033398E"/>
    <w:rsid w:val="00333A69"/>
    <w:rsid w:val="00333BFE"/>
    <w:rsid w:val="003342EC"/>
    <w:rsid w:val="00334AF8"/>
    <w:rsid w:val="00335468"/>
    <w:rsid w:val="00336540"/>
    <w:rsid w:val="00336A6F"/>
    <w:rsid w:val="00336A8B"/>
    <w:rsid w:val="00336AAB"/>
    <w:rsid w:val="00336AB3"/>
    <w:rsid w:val="0033708D"/>
    <w:rsid w:val="003371A9"/>
    <w:rsid w:val="00337345"/>
    <w:rsid w:val="00337AB4"/>
    <w:rsid w:val="0034008A"/>
    <w:rsid w:val="00340BE2"/>
    <w:rsid w:val="00340C81"/>
    <w:rsid w:val="00340F2D"/>
    <w:rsid w:val="003419B6"/>
    <w:rsid w:val="00341BD3"/>
    <w:rsid w:val="00342198"/>
    <w:rsid w:val="0034244C"/>
    <w:rsid w:val="00342BDC"/>
    <w:rsid w:val="00343959"/>
    <w:rsid w:val="003439B8"/>
    <w:rsid w:val="00343E8D"/>
    <w:rsid w:val="0034470C"/>
    <w:rsid w:val="003447A8"/>
    <w:rsid w:val="003448C6"/>
    <w:rsid w:val="003449B4"/>
    <w:rsid w:val="0034535D"/>
    <w:rsid w:val="0034575C"/>
    <w:rsid w:val="00345CF4"/>
    <w:rsid w:val="00346587"/>
    <w:rsid w:val="00346AC8"/>
    <w:rsid w:val="00347ED2"/>
    <w:rsid w:val="0035015D"/>
    <w:rsid w:val="0035085E"/>
    <w:rsid w:val="00352673"/>
    <w:rsid w:val="00352C01"/>
    <w:rsid w:val="003531CC"/>
    <w:rsid w:val="003531FC"/>
    <w:rsid w:val="003536EE"/>
    <w:rsid w:val="00353CD8"/>
    <w:rsid w:val="00354C77"/>
    <w:rsid w:val="00354E15"/>
    <w:rsid w:val="00354FED"/>
    <w:rsid w:val="003550A1"/>
    <w:rsid w:val="00355BA8"/>
    <w:rsid w:val="00355D6C"/>
    <w:rsid w:val="0035744D"/>
    <w:rsid w:val="00357D55"/>
    <w:rsid w:val="00357E65"/>
    <w:rsid w:val="0036041F"/>
    <w:rsid w:val="0036059F"/>
    <w:rsid w:val="00361312"/>
    <w:rsid w:val="003614CA"/>
    <w:rsid w:val="003614D6"/>
    <w:rsid w:val="00361CE5"/>
    <w:rsid w:val="00362148"/>
    <w:rsid w:val="003636FD"/>
    <w:rsid w:val="00363F56"/>
    <w:rsid w:val="00364136"/>
    <w:rsid w:val="0036432B"/>
    <w:rsid w:val="003647B8"/>
    <w:rsid w:val="00364CF7"/>
    <w:rsid w:val="00365F66"/>
    <w:rsid w:val="00367636"/>
    <w:rsid w:val="0036781F"/>
    <w:rsid w:val="0037011F"/>
    <w:rsid w:val="00370390"/>
    <w:rsid w:val="003706D9"/>
    <w:rsid w:val="0037096E"/>
    <w:rsid w:val="003714A0"/>
    <w:rsid w:val="00371C74"/>
    <w:rsid w:val="00373BFA"/>
    <w:rsid w:val="003749B3"/>
    <w:rsid w:val="00374DED"/>
    <w:rsid w:val="003751FB"/>
    <w:rsid w:val="00375519"/>
    <w:rsid w:val="003755C0"/>
    <w:rsid w:val="00375623"/>
    <w:rsid w:val="0037563F"/>
    <w:rsid w:val="00375915"/>
    <w:rsid w:val="003763ED"/>
    <w:rsid w:val="00376500"/>
    <w:rsid w:val="003767B6"/>
    <w:rsid w:val="00376A35"/>
    <w:rsid w:val="003775F6"/>
    <w:rsid w:val="00377FB4"/>
    <w:rsid w:val="003801EB"/>
    <w:rsid w:val="00380452"/>
    <w:rsid w:val="00380FC9"/>
    <w:rsid w:val="00381472"/>
    <w:rsid w:val="00381A5A"/>
    <w:rsid w:val="00381AF6"/>
    <w:rsid w:val="00381BDD"/>
    <w:rsid w:val="00382035"/>
    <w:rsid w:val="00382196"/>
    <w:rsid w:val="00382382"/>
    <w:rsid w:val="003825C8"/>
    <w:rsid w:val="0038262C"/>
    <w:rsid w:val="00383008"/>
    <w:rsid w:val="00383A56"/>
    <w:rsid w:val="0038494B"/>
    <w:rsid w:val="00384D79"/>
    <w:rsid w:val="00385EC3"/>
    <w:rsid w:val="003866AF"/>
    <w:rsid w:val="0038694F"/>
    <w:rsid w:val="00387BD8"/>
    <w:rsid w:val="00387F38"/>
    <w:rsid w:val="003904C8"/>
    <w:rsid w:val="0039051C"/>
    <w:rsid w:val="00390C2E"/>
    <w:rsid w:val="00391CB1"/>
    <w:rsid w:val="00391ECE"/>
    <w:rsid w:val="003920C5"/>
    <w:rsid w:val="00392401"/>
    <w:rsid w:val="0039352E"/>
    <w:rsid w:val="003942CC"/>
    <w:rsid w:val="0039476E"/>
    <w:rsid w:val="00394CAB"/>
    <w:rsid w:val="00394DD9"/>
    <w:rsid w:val="0039527C"/>
    <w:rsid w:val="0039535A"/>
    <w:rsid w:val="003959FD"/>
    <w:rsid w:val="00395BF1"/>
    <w:rsid w:val="00395D70"/>
    <w:rsid w:val="00396897"/>
    <w:rsid w:val="003970B6"/>
    <w:rsid w:val="003A00C4"/>
    <w:rsid w:val="003A085C"/>
    <w:rsid w:val="003A1088"/>
    <w:rsid w:val="003A15CD"/>
    <w:rsid w:val="003A198F"/>
    <w:rsid w:val="003A220B"/>
    <w:rsid w:val="003A24AD"/>
    <w:rsid w:val="003A26D6"/>
    <w:rsid w:val="003A292C"/>
    <w:rsid w:val="003A3DE3"/>
    <w:rsid w:val="003A40F7"/>
    <w:rsid w:val="003A4207"/>
    <w:rsid w:val="003A5454"/>
    <w:rsid w:val="003A54C3"/>
    <w:rsid w:val="003A5ED4"/>
    <w:rsid w:val="003A6940"/>
    <w:rsid w:val="003A6BF3"/>
    <w:rsid w:val="003A7445"/>
    <w:rsid w:val="003A7513"/>
    <w:rsid w:val="003A7AF8"/>
    <w:rsid w:val="003B0CA0"/>
    <w:rsid w:val="003B108B"/>
    <w:rsid w:val="003B1609"/>
    <w:rsid w:val="003B17C7"/>
    <w:rsid w:val="003B1E93"/>
    <w:rsid w:val="003B21A9"/>
    <w:rsid w:val="003B26AE"/>
    <w:rsid w:val="003B3496"/>
    <w:rsid w:val="003B364E"/>
    <w:rsid w:val="003B3A44"/>
    <w:rsid w:val="003B3FFA"/>
    <w:rsid w:val="003B5074"/>
    <w:rsid w:val="003B566E"/>
    <w:rsid w:val="003B5A33"/>
    <w:rsid w:val="003B5BB1"/>
    <w:rsid w:val="003B634F"/>
    <w:rsid w:val="003B68E8"/>
    <w:rsid w:val="003C03CD"/>
    <w:rsid w:val="003C1CF8"/>
    <w:rsid w:val="003C1D02"/>
    <w:rsid w:val="003C23D5"/>
    <w:rsid w:val="003C333E"/>
    <w:rsid w:val="003C3BD2"/>
    <w:rsid w:val="003C3E9D"/>
    <w:rsid w:val="003C3F1E"/>
    <w:rsid w:val="003C4259"/>
    <w:rsid w:val="003C4440"/>
    <w:rsid w:val="003C4747"/>
    <w:rsid w:val="003C4A29"/>
    <w:rsid w:val="003C4B52"/>
    <w:rsid w:val="003C4D0D"/>
    <w:rsid w:val="003C4E67"/>
    <w:rsid w:val="003C510A"/>
    <w:rsid w:val="003C5113"/>
    <w:rsid w:val="003C52A9"/>
    <w:rsid w:val="003C5390"/>
    <w:rsid w:val="003C5396"/>
    <w:rsid w:val="003C540C"/>
    <w:rsid w:val="003C5E9D"/>
    <w:rsid w:val="003C6B84"/>
    <w:rsid w:val="003C6BA1"/>
    <w:rsid w:val="003C6BAD"/>
    <w:rsid w:val="003C7A4F"/>
    <w:rsid w:val="003C7E95"/>
    <w:rsid w:val="003D0461"/>
    <w:rsid w:val="003D0D3F"/>
    <w:rsid w:val="003D0E1B"/>
    <w:rsid w:val="003D1026"/>
    <w:rsid w:val="003D1338"/>
    <w:rsid w:val="003D1446"/>
    <w:rsid w:val="003D16AE"/>
    <w:rsid w:val="003D2797"/>
    <w:rsid w:val="003D2C19"/>
    <w:rsid w:val="003D3285"/>
    <w:rsid w:val="003D3287"/>
    <w:rsid w:val="003D38CC"/>
    <w:rsid w:val="003D3D41"/>
    <w:rsid w:val="003D3F90"/>
    <w:rsid w:val="003D4070"/>
    <w:rsid w:val="003D422F"/>
    <w:rsid w:val="003D475A"/>
    <w:rsid w:val="003D4A14"/>
    <w:rsid w:val="003D5863"/>
    <w:rsid w:val="003D6D01"/>
    <w:rsid w:val="003D6E28"/>
    <w:rsid w:val="003E0769"/>
    <w:rsid w:val="003E0C1A"/>
    <w:rsid w:val="003E135D"/>
    <w:rsid w:val="003E13BF"/>
    <w:rsid w:val="003E13EF"/>
    <w:rsid w:val="003E1733"/>
    <w:rsid w:val="003E1915"/>
    <w:rsid w:val="003E21E4"/>
    <w:rsid w:val="003E239C"/>
    <w:rsid w:val="003E2423"/>
    <w:rsid w:val="003E2A23"/>
    <w:rsid w:val="003E3034"/>
    <w:rsid w:val="003E375E"/>
    <w:rsid w:val="003E388B"/>
    <w:rsid w:val="003E44FE"/>
    <w:rsid w:val="003E51E8"/>
    <w:rsid w:val="003E5319"/>
    <w:rsid w:val="003E5359"/>
    <w:rsid w:val="003E5554"/>
    <w:rsid w:val="003E572B"/>
    <w:rsid w:val="003E583E"/>
    <w:rsid w:val="003E5954"/>
    <w:rsid w:val="003E5BE4"/>
    <w:rsid w:val="003E5EA5"/>
    <w:rsid w:val="003E6226"/>
    <w:rsid w:val="003E6354"/>
    <w:rsid w:val="003E67E5"/>
    <w:rsid w:val="003E69A9"/>
    <w:rsid w:val="003E728E"/>
    <w:rsid w:val="003E72EB"/>
    <w:rsid w:val="003E79C3"/>
    <w:rsid w:val="003F04E9"/>
    <w:rsid w:val="003F04ED"/>
    <w:rsid w:val="003F0859"/>
    <w:rsid w:val="003F1563"/>
    <w:rsid w:val="003F237E"/>
    <w:rsid w:val="003F247E"/>
    <w:rsid w:val="003F2C78"/>
    <w:rsid w:val="003F32D3"/>
    <w:rsid w:val="003F37A7"/>
    <w:rsid w:val="003F3801"/>
    <w:rsid w:val="003F46B8"/>
    <w:rsid w:val="003F4BAE"/>
    <w:rsid w:val="003F4BCD"/>
    <w:rsid w:val="003F4BEC"/>
    <w:rsid w:val="003F5041"/>
    <w:rsid w:val="003F5124"/>
    <w:rsid w:val="003F5590"/>
    <w:rsid w:val="003F56B0"/>
    <w:rsid w:val="003F5896"/>
    <w:rsid w:val="003F5C3B"/>
    <w:rsid w:val="003F5D99"/>
    <w:rsid w:val="003F626A"/>
    <w:rsid w:val="003F6C0B"/>
    <w:rsid w:val="003F7216"/>
    <w:rsid w:val="003F7759"/>
    <w:rsid w:val="003F786D"/>
    <w:rsid w:val="003F7C4B"/>
    <w:rsid w:val="00400443"/>
    <w:rsid w:val="00400689"/>
    <w:rsid w:val="00400802"/>
    <w:rsid w:val="004009D0"/>
    <w:rsid w:val="00400D9C"/>
    <w:rsid w:val="00400EBD"/>
    <w:rsid w:val="00401829"/>
    <w:rsid w:val="00401864"/>
    <w:rsid w:val="0040215F"/>
    <w:rsid w:val="00402494"/>
    <w:rsid w:val="00402ACC"/>
    <w:rsid w:val="0040359E"/>
    <w:rsid w:val="00403EDD"/>
    <w:rsid w:val="0040483D"/>
    <w:rsid w:val="004050DF"/>
    <w:rsid w:val="004052D0"/>
    <w:rsid w:val="004058BD"/>
    <w:rsid w:val="00405975"/>
    <w:rsid w:val="00405CAE"/>
    <w:rsid w:val="0040613E"/>
    <w:rsid w:val="0040614F"/>
    <w:rsid w:val="00406212"/>
    <w:rsid w:val="00406347"/>
    <w:rsid w:val="004063EB"/>
    <w:rsid w:val="004067BC"/>
    <w:rsid w:val="00406800"/>
    <w:rsid w:val="00406A0D"/>
    <w:rsid w:val="00406B22"/>
    <w:rsid w:val="00406B6C"/>
    <w:rsid w:val="00406FA2"/>
    <w:rsid w:val="00407287"/>
    <w:rsid w:val="0040743A"/>
    <w:rsid w:val="00407A09"/>
    <w:rsid w:val="00407B25"/>
    <w:rsid w:val="004102FC"/>
    <w:rsid w:val="004103DF"/>
    <w:rsid w:val="0041054A"/>
    <w:rsid w:val="004105DD"/>
    <w:rsid w:val="004109FA"/>
    <w:rsid w:val="00410A22"/>
    <w:rsid w:val="00410D3C"/>
    <w:rsid w:val="00411084"/>
    <w:rsid w:val="004113B3"/>
    <w:rsid w:val="00411A3A"/>
    <w:rsid w:val="00411D1A"/>
    <w:rsid w:val="00411F6A"/>
    <w:rsid w:val="004126D7"/>
    <w:rsid w:val="00412965"/>
    <w:rsid w:val="004134E7"/>
    <w:rsid w:val="0041376D"/>
    <w:rsid w:val="00413A0C"/>
    <w:rsid w:val="00413A93"/>
    <w:rsid w:val="00413D88"/>
    <w:rsid w:val="00414A35"/>
    <w:rsid w:val="00414C65"/>
    <w:rsid w:val="00414E25"/>
    <w:rsid w:val="00415256"/>
    <w:rsid w:val="00415371"/>
    <w:rsid w:val="0041546A"/>
    <w:rsid w:val="00415517"/>
    <w:rsid w:val="004155A4"/>
    <w:rsid w:val="00415780"/>
    <w:rsid w:val="004158C6"/>
    <w:rsid w:val="00415A21"/>
    <w:rsid w:val="00415A39"/>
    <w:rsid w:val="00415B79"/>
    <w:rsid w:val="00415CF3"/>
    <w:rsid w:val="00416677"/>
    <w:rsid w:val="00416810"/>
    <w:rsid w:val="004177BD"/>
    <w:rsid w:val="00417B53"/>
    <w:rsid w:val="00420FED"/>
    <w:rsid w:val="00421190"/>
    <w:rsid w:val="004213DA"/>
    <w:rsid w:val="00421555"/>
    <w:rsid w:val="0042160B"/>
    <w:rsid w:val="00421BA7"/>
    <w:rsid w:val="00421CE0"/>
    <w:rsid w:val="00422274"/>
    <w:rsid w:val="004224D4"/>
    <w:rsid w:val="004226A3"/>
    <w:rsid w:val="00422C2F"/>
    <w:rsid w:val="004240D7"/>
    <w:rsid w:val="0042522C"/>
    <w:rsid w:val="0042589A"/>
    <w:rsid w:val="004258FA"/>
    <w:rsid w:val="0042593C"/>
    <w:rsid w:val="00425FF0"/>
    <w:rsid w:val="004263E3"/>
    <w:rsid w:val="004269E5"/>
    <w:rsid w:val="00426C29"/>
    <w:rsid w:val="00426E44"/>
    <w:rsid w:val="004270E0"/>
    <w:rsid w:val="0042714A"/>
    <w:rsid w:val="00427294"/>
    <w:rsid w:val="0042752E"/>
    <w:rsid w:val="004279AE"/>
    <w:rsid w:val="00427A8D"/>
    <w:rsid w:val="00427E6D"/>
    <w:rsid w:val="00430E6C"/>
    <w:rsid w:val="004315A9"/>
    <w:rsid w:val="004317E8"/>
    <w:rsid w:val="00431AF3"/>
    <w:rsid w:val="00431ECA"/>
    <w:rsid w:val="00431FAA"/>
    <w:rsid w:val="00432C46"/>
    <w:rsid w:val="00432D44"/>
    <w:rsid w:val="0043341E"/>
    <w:rsid w:val="004335B9"/>
    <w:rsid w:val="00433986"/>
    <w:rsid w:val="00433A2C"/>
    <w:rsid w:val="00433A88"/>
    <w:rsid w:val="00434549"/>
    <w:rsid w:val="00434B9B"/>
    <w:rsid w:val="004350A5"/>
    <w:rsid w:val="00435486"/>
    <w:rsid w:val="00435D85"/>
    <w:rsid w:val="004362BA"/>
    <w:rsid w:val="00436845"/>
    <w:rsid w:val="00436ECC"/>
    <w:rsid w:val="00437568"/>
    <w:rsid w:val="00437645"/>
    <w:rsid w:val="0043767E"/>
    <w:rsid w:val="00437695"/>
    <w:rsid w:val="00437A0E"/>
    <w:rsid w:val="00437D9A"/>
    <w:rsid w:val="00440805"/>
    <w:rsid w:val="0044081E"/>
    <w:rsid w:val="0044127E"/>
    <w:rsid w:val="00441327"/>
    <w:rsid w:val="004415D5"/>
    <w:rsid w:val="00441ADB"/>
    <w:rsid w:val="00441C60"/>
    <w:rsid w:val="00442288"/>
    <w:rsid w:val="004423B5"/>
    <w:rsid w:val="00442DA1"/>
    <w:rsid w:val="004432BD"/>
    <w:rsid w:val="0044332D"/>
    <w:rsid w:val="00443BFD"/>
    <w:rsid w:val="00443E7A"/>
    <w:rsid w:val="00443F1D"/>
    <w:rsid w:val="004441BF"/>
    <w:rsid w:val="0044466E"/>
    <w:rsid w:val="00444E45"/>
    <w:rsid w:val="00444F1E"/>
    <w:rsid w:val="00445656"/>
    <w:rsid w:val="004458ED"/>
    <w:rsid w:val="00445904"/>
    <w:rsid w:val="00445C10"/>
    <w:rsid w:val="00445D83"/>
    <w:rsid w:val="00445F32"/>
    <w:rsid w:val="004463D1"/>
    <w:rsid w:val="0044726C"/>
    <w:rsid w:val="00447C0C"/>
    <w:rsid w:val="00447E4B"/>
    <w:rsid w:val="00450CAE"/>
    <w:rsid w:val="00450D10"/>
    <w:rsid w:val="00450E44"/>
    <w:rsid w:val="00451ED9"/>
    <w:rsid w:val="0045269F"/>
    <w:rsid w:val="004527CF"/>
    <w:rsid w:val="00452A9C"/>
    <w:rsid w:val="00452B53"/>
    <w:rsid w:val="00452D37"/>
    <w:rsid w:val="00452EA0"/>
    <w:rsid w:val="00452EFA"/>
    <w:rsid w:val="004532A1"/>
    <w:rsid w:val="00453DE3"/>
    <w:rsid w:val="0045440A"/>
    <w:rsid w:val="004546DA"/>
    <w:rsid w:val="004547F5"/>
    <w:rsid w:val="00454C69"/>
    <w:rsid w:val="00454D78"/>
    <w:rsid w:val="00454E9C"/>
    <w:rsid w:val="004553D3"/>
    <w:rsid w:val="00455514"/>
    <w:rsid w:val="004558C6"/>
    <w:rsid w:val="004562E3"/>
    <w:rsid w:val="00456EBA"/>
    <w:rsid w:val="004571A7"/>
    <w:rsid w:val="0045749E"/>
    <w:rsid w:val="004574B5"/>
    <w:rsid w:val="00457501"/>
    <w:rsid w:val="00457DEF"/>
    <w:rsid w:val="00460002"/>
    <w:rsid w:val="0046021A"/>
    <w:rsid w:val="00460B36"/>
    <w:rsid w:val="0046112C"/>
    <w:rsid w:val="00461406"/>
    <w:rsid w:val="00461D33"/>
    <w:rsid w:val="004622F0"/>
    <w:rsid w:val="00462A15"/>
    <w:rsid w:val="00462CCA"/>
    <w:rsid w:val="004631CB"/>
    <w:rsid w:val="00463D15"/>
    <w:rsid w:val="00464031"/>
    <w:rsid w:val="00464042"/>
    <w:rsid w:val="00464350"/>
    <w:rsid w:val="00464870"/>
    <w:rsid w:val="004652A7"/>
    <w:rsid w:val="00465544"/>
    <w:rsid w:val="00465B6E"/>
    <w:rsid w:val="00465FB2"/>
    <w:rsid w:val="0046609C"/>
    <w:rsid w:val="004662B7"/>
    <w:rsid w:val="00466528"/>
    <w:rsid w:val="00466569"/>
    <w:rsid w:val="0046669C"/>
    <w:rsid w:val="00466C99"/>
    <w:rsid w:val="004679BE"/>
    <w:rsid w:val="0047039B"/>
    <w:rsid w:val="004708EC"/>
    <w:rsid w:val="004713CA"/>
    <w:rsid w:val="00471A7A"/>
    <w:rsid w:val="004722F3"/>
    <w:rsid w:val="004725F8"/>
    <w:rsid w:val="004727BC"/>
    <w:rsid w:val="00472B36"/>
    <w:rsid w:val="00472B79"/>
    <w:rsid w:val="00472E6B"/>
    <w:rsid w:val="00473C66"/>
    <w:rsid w:val="00473DBE"/>
    <w:rsid w:val="004741EE"/>
    <w:rsid w:val="00474482"/>
    <w:rsid w:val="0047464D"/>
    <w:rsid w:val="00474CEC"/>
    <w:rsid w:val="004751A6"/>
    <w:rsid w:val="004752C6"/>
    <w:rsid w:val="0047623E"/>
    <w:rsid w:val="0047677A"/>
    <w:rsid w:val="00476A30"/>
    <w:rsid w:val="00476DEE"/>
    <w:rsid w:val="00476FFF"/>
    <w:rsid w:val="00477844"/>
    <w:rsid w:val="00477EFB"/>
    <w:rsid w:val="0048030A"/>
    <w:rsid w:val="0048077D"/>
    <w:rsid w:val="00480CBE"/>
    <w:rsid w:val="00480D72"/>
    <w:rsid w:val="00481855"/>
    <w:rsid w:val="00481E36"/>
    <w:rsid w:val="00482475"/>
    <w:rsid w:val="004829A6"/>
    <w:rsid w:val="00482B06"/>
    <w:rsid w:val="00482E85"/>
    <w:rsid w:val="00483683"/>
    <w:rsid w:val="00483DA4"/>
    <w:rsid w:val="0048402B"/>
    <w:rsid w:val="0048403F"/>
    <w:rsid w:val="00484384"/>
    <w:rsid w:val="004844BE"/>
    <w:rsid w:val="0048469C"/>
    <w:rsid w:val="00484766"/>
    <w:rsid w:val="00484C94"/>
    <w:rsid w:val="00484D8A"/>
    <w:rsid w:val="00486B11"/>
    <w:rsid w:val="0048751E"/>
    <w:rsid w:val="0048770A"/>
    <w:rsid w:val="00490119"/>
    <w:rsid w:val="004901CF"/>
    <w:rsid w:val="004902CB"/>
    <w:rsid w:val="00490946"/>
    <w:rsid w:val="00490972"/>
    <w:rsid w:val="00490C3C"/>
    <w:rsid w:val="00491120"/>
    <w:rsid w:val="004912B1"/>
    <w:rsid w:val="0049144E"/>
    <w:rsid w:val="00491627"/>
    <w:rsid w:val="00491AD5"/>
    <w:rsid w:val="0049265D"/>
    <w:rsid w:val="004926BA"/>
    <w:rsid w:val="0049300D"/>
    <w:rsid w:val="004933BD"/>
    <w:rsid w:val="0049382D"/>
    <w:rsid w:val="00494115"/>
    <w:rsid w:val="004943A5"/>
    <w:rsid w:val="004945FA"/>
    <w:rsid w:val="00494D89"/>
    <w:rsid w:val="0049566F"/>
    <w:rsid w:val="00495AA6"/>
    <w:rsid w:val="00495E00"/>
    <w:rsid w:val="00496C75"/>
    <w:rsid w:val="0049701E"/>
    <w:rsid w:val="0049798F"/>
    <w:rsid w:val="00497A89"/>
    <w:rsid w:val="004A0175"/>
    <w:rsid w:val="004A0347"/>
    <w:rsid w:val="004A042A"/>
    <w:rsid w:val="004A0748"/>
    <w:rsid w:val="004A12C9"/>
    <w:rsid w:val="004A12FA"/>
    <w:rsid w:val="004A1838"/>
    <w:rsid w:val="004A18D0"/>
    <w:rsid w:val="004A22B8"/>
    <w:rsid w:val="004A271F"/>
    <w:rsid w:val="004A2797"/>
    <w:rsid w:val="004A292C"/>
    <w:rsid w:val="004A4EA8"/>
    <w:rsid w:val="004A4FF4"/>
    <w:rsid w:val="004A524D"/>
    <w:rsid w:val="004A5A4A"/>
    <w:rsid w:val="004A5B57"/>
    <w:rsid w:val="004A5EC1"/>
    <w:rsid w:val="004A5F25"/>
    <w:rsid w:val="004A60A2"/>
    <w:rsid w:val="004A6281"/>
    <w:rsid w:val="004A66F8"/>
    <w:rsid w:val="004A6C2C"/>
    <w:rsid w:val="004A72AA"/>
    <w:rsid w:val="004A74B1"/>
    <w:rsid w:val="004A7D83"/>
    <w:rsid w:val="004A7E67"/>
    <w:rsid w:val="004B140A"/>
    <w:rsid w:val="004B247F"/>
    <w:rsid w:val="004B2B78"/>
    <w:rsid w:val="004B3179"/>
    <w:rsid w:val="004B35FE"/>
    <w:rsid w:val="004B36FD"/>
    <w:rsid w:val="004B37E2"/>
    <w:rsid w:val="004B3BAA"/>
    <w:rsid w:val="004B438C"/>
    <w:rsid w:val="004B4E30"/>
    <w:rsid w:val="004B5E3C"/>
    <w:rsid w:val="004B6563"/>
    <w:rsid w:val="004B66E8"/>
    <w:rsid w:val="004B6F5C"/>
    <w:rsid w:val="004B7181"/>
    <w:rsid w:val="004B755D"/>
    <w:rsid w:val="004B7856"/>
    <w:rsid w:val="004B7C03"/>
    <w:rsid w:val="004C0622"/>
    <w:rsid w:val="004C0A75"/>
    <w:rsid w:val="004C0EF9"/>
    <w:rsid w:val="004C1190"/>
    <w:rsid w:val="004C19A0"/>
    <w:rsid w:val="004C289A"/>
    <w:rsid w:val="004C2C7A"/>
    <w:rsid w:val="004C3061"/>
    <w:rsid w:val="004C364D"/>
    <w:rsid w:val="004C3C07"/>
    <w:rsid w:val="004C3C17"/>
    <w:rsid w:val="004C3E41"/>
    <w:rsid w:val="004C4298"/>
    <w:rsid w:val="004C4657"/>
    <w:rsid w:val="004C485C"/>
    <w:rsid w:val="004C4CEC"/>
    <w:rsid w:val="004C5469"/>
    <w:rsid w:val="004C55F3"/>
    <w:rsid w:val="004C57BB"/>
    <w:rsid w:val="004C5DDC"/>
    <w:rsid w:val="004C6050"/>
    <w:rsid w:val="004C6190"/>
    <w:rsid w:val="004C61DD"/>
    <w:rsid w:val="004C6A82"/>
    <w:rsid w:val="004C6D84"/>
    <w:rsid w:val="004C7166"/>
    <w:rsid w:val="004C7448"/>
    <w:rsid w:val="004C7498"/>
    <w:rsid w:val="004C7AF1"/>
    <w:rsid w:val="004D0158"/>
    <w:rsid w:val="004D02AA"/>
    <w:rsid w:val="004D04D8"/>
    <w:rsid w:val="004D06D4"/>
    <w:rsid w:val="004D0AAF"/>
    <w:rsid w:val="004D1217"/>
    <w:rsid w:val="004D1381"/>
    <w:rsid w:val="004D16ED"/>
    <w:rsid w:val="004D1F82"/>
    <w:rsid w:val="004D29DA"/>
    <w:rsid w:val="004D2E35"/>
    <w:rsid w:val="004D2FB4"/>
    <w:rsid w:val="004D2FD7"/>
    <w:rsid w:val="004D321C"/>
    <w:rsid w:val="004D34AE"/>
    <w:rsid w:val="004D3AD0"/>
    <w:rsid w:val="004D3B76"/>
    <w:rsid w:val="004D43F4"/>
    <w:rsid w:val="004D4EEA"/>
    <w:rsid w:val="004D4EEB"/>
    <w:rsid w:val="004D5265"/>
    <w:rsid w:val="004D5630"/>
    <w:rsid w:val="004D5739"/>
    <w:rsid w:val="004D5E72"/>
    <w:rsid w:val="004D5FBF"/>
    <w:rsid w:val="004D6AAF"/>
    <w:rsid w:val="004D6DEA"/>
    <w:rsid w:val="004D6E29"/>
    <w:rsid w:val="004E1054"/>
    <w:rsid w:val="004E1C3F"/>
    <w:rsid w:val="004E21E7"/>
    <w:rsid w:val="004E2365"/>
    <w:rsid w:val="004E26E9"/>
    <w:rsid w:val="004E2DA7"/>
    <w:rsid w:val="004E3256"/>
    <w:rsid w:val="004E34A7"/>
    <w:rsid w:val="004E3801"/>
    <w:rsid w:val="004E3AB5"/>
    <w:rsid w:val="004E493B"/>
    <w:rsid w:val="004E4A67"/>
    <w:rsid w:val="004E4AA5"/>
    <w:rsid w:val="004E4AF3"/>
    <w:rsid w:val="004E4BCC"/>
    <w:rsid w:val="004E5B08"/>
    <w:rsid w:val="004E61F9"/>
    <w:rsid w:val="004E64BD"/>
    <w:rsid w:val="004E66BE"/>
    <w:rsid w:val="004E6F72"/>
    <w:rsid w:val="004E7107"/>
    <w:rsid w:val="004F030C"/>
    <w:rsid w:val="004F033D"/>
    <w:rsid w:val="004F0567"/>
    <w:rsid w:val="004F08D9"/>
    <w:rsid w:val="004F09CB"/>
    <w:rsid w:val="004F0EE1"/>
    <w:rsid w:val="004F11DD"/>
    <w:rsid w:val="004F1426"/>
    <w:rsid w:val="004F1870"/>
    <w:rsid w:val="004F1D97"/>
    <w:rsid w:val="004F28F2"/>
    <w:rsid w:val="004F3093"/>
    <w:rsid w:val="004F3773"/>
    <w:rsid w:val="004F4BCE"/>
    <w:rsid w:val="004F4E6A"/>
    <w:rsid w:val="004F519A"/>
    <w:rsid w:val="004F7078"/>
    <w:rsid w:val="004F7238"/>
    <w:rsid w:val="004F7560"/>
    <w:rsid w:val="004F77FA"/>
    <w:rsid w:val="004F783F"/>
    <w:rsid w:val="004F78A4"/>
    <w:rsid w:val="00500287"/>
    <w:rsid w:val="00500322"/>
    <w:rsid w:val="005005C0"/>
    <w:rsid w:val="005009D3"/>
    <w:rsid w:val="00500A31"/>
    <w:rsid w:val="00500E19"/>
    <w:rsid w:val="00501035"/>
    <w:rsid w:val="00501410"/>
    <w:rsid w:val="00501678"/>
    <w:rsid w:val="0050284F"/>
    <w:rsid w:val="0050286F"/>
    <w:rsid w:val="00502E86"/>
    <w:rsid w:val="00502EDF"/>
    <w:rsid w:val="00503358"/>
    <w:rsid w:val="0050399A"/>
    <w:rsid w:val="00504108"/>
    <w:rsid w:val="00504964"/>
    <w:rsid w:val="00504F43"/>
    <w:rsid w:val="0050501D"/>
    <w:rsid w:val="00505B66"/>
    <w:rsid w:val="00505C75"/>
    <w:rsid w:val="005064DB"/>
    <w:rsid w:val="00506510"/>
    <w:rsid w:val="00506C2E"/>
    <w:rsid w:val="00507141"/>
    <w:rsid w:val="00507224"/>
    <w:rsid w:val="00507DA1"/>
    <w:rsid w:val="00510519"/>
    <w:rsid w:val="00510785"/>
    <w:rsid w:val="0051085F"/>
    <w:rsid w:val="00511300"/>
    <w:rsid w:val="00511322"/>
    <w:rsid w:val="005113AA"/>
    <w:rsid w:val="00511B4F"/>
    <w:rsid w:val="00512A3D"/>
    <w:rsid w:val="00512C05"/>
    <w:rsid w:val="00513AAE"/>
    <w:rsid w:val="005141A8"/>
    <w:rsid w:val="00514771"/>
    <w:rsid w:val="0051489D"/>
    <w:rsid w:val="00514A79"/>
    <w:rsid w:val="00514AEB"/>
    <w:rsid w:val="0051521B"/>
    <w:rsid w:val="005155B4"/>
    <w:rsid w:val="005159D6"/>
    <w:rsid w:val="00515E65"/>
    <w:rsid w:val="00515F45"/>
    <w:rsid w:val="00516003"/>
    <w:rsid w:val="005162D8"/>
    <w:rsid w:val="00516654"/>
    <w:rsid w:val="005177E8"/>
    <w:rsid w:val="00517DBF"/>
    <w:rsid w:val="00520040"/>
    <w:rsid w:val="00520432"/>
    <w:rsid w:val="00520E3E"/>
    <w:rsid w:val="00521821"/>
    <w:rsid w:val="005224F1"/>
    <w:rsid w:val="00522A52"/>
    <w:rsid w:val="00522C9D"/>
    <w:rsid w:val="00523202"/>
    <w:rsid w:val="00523613"/>
    <w:rsid w:val="00523DFE"/>
    <w:rsid w:val="005244DC"/>
    <w:rsid w:val="0052550B"/>
    <w:rsid w:val="005256E6"/>
    <w:rsid w:val="0052579A"/>
    <w:rsid w:val="00525AB6"/>
    <w:rsid w:val="00526180"/>
    <w:rsid w:val="00526474"/>
    <w:rsid w:val="00526962"/>
    <w:rsid w:val="00526EB4"/>
    <w:rsid w:val="005270DA"/>
    <w:rsid w:val="005271D7"/>
    <w:rsid w:val="00527400"/>
    <w:rsid w:val="00527BE5"/>
    <w:rsid w:val="00527C2A"/>
    <w:rsid w:val="00527E22"/>
    <w:rsid w:val="005307CA"/>
    <w:rsid w:val="00531140"/>
    <w:rsid w:val="005311D1"/>
    <w:rsid w:val="00531A4F"/>
    <w:rsid w:val="0053265C"/>
    <w:rsid w:val="00532825"/>
    <w:rsid w:val="0053296B"/>
    <w:rsid w:val="00532D4E"/>
    <w:rsid w:val="00533321"/>
    <w:rsid w:val="005338A2"/>
    <w:rsid w:val="00534527"/>
    <w:rsid w:val="005346DE"/>
    <w:rsid w:val="0053483D"/>
    <w:rsid w:val="0053520B"/>
    <w:rsid w:val="005352FF"/>
    <w:rsid w:val="0053539D"/>
    <w:rsid w:val="00535765"/>
    <w:rsid w:val="00535DE9"/>
    <w:rsid w:val="00535E5F"/>
    <w:rsid w:val="00537253"/>
    <w:rsid w:val="00537293"/>
    <w:rsid w:val="0053767E"/>
    <w:rsid w:val="0053783D"/>
    <w:rsid w:val="00537E22"/>
    <w:rsid w:val="00540809"/>
    <w:rsid w:val="00540A8D"/>
    <w:rsid w:val="00540D3E"/>
    <w:rsid w:val="00540F62"/>
    <w:rsid w:val="00541CB2"/>
    <w:rsid w:val="00541CFD"/>
    <w:rsid w:val="0054311C"/>
    <w:rsid w:val="00543150"/>
    <w:rsid w:val="0054464B"/>
    <w:rsid w:val="005456CC"/>
    <w:rsid w:val="00545A51"/>
    <w:rsid w:val="00545AED"/>
    <w:rsid w:val="00545BC6"/>
    <w:rsid w:val="00545D6D"/>
    <w:rsid w:val="00546611"/>
    <w:rsid w:val="00546C19"/>
    <w:rsid w:val="00547059"/>
    <w:rsid w:val="00547A0E"/>
    <w:rsid w:val="00547BAE"/>
    <w:rsid w:val="00547C0A"/>
    <w:rsid w:val="005500B4"/>
    <w:rsid w:val="0055099C"/>
    <w:rsid w:val="00550D9D"/>
    <w:rsid w:val="0055128D"/>
    <w:rsid w:val="005515C3"/>
    <w:rsid w:val="00551881"/>
    <w:rsid w:val="00551B40"/>
    <w:rsid w:val="00551C63"/>
    <w:rsid w:val="00551CA5"/>
    <w:rsid w:val="00551DD6"/>
    <w:rsid w:val="0055222F"/>
    <w:rsid w:val="00552689"/>
    <w:rsid w:val="00552BDB"/>
    <w:rsid w:val="00552CA3"/>
    <w:rsid w:val="00552DB1"/>
    <w:rsid w:val="00552F37"/>
    <w:rsid w:val="005533BB"/>
    <w:rsid w:val="0055399E"/>
    <w:rsid w:val="00553C19"/>
    <w:rsid w:val="005540BE"/>
    <w:rsid w:val="0055516A"/>
    <w:rsid w:val="005557A9"/>
    <w:rsid w:val="00555DB7"/>
    <w:rsid w:val="00555FB5"/>
    <w:rsid w:val="00556352"/>
    <w:rsid w:val="00556839"/>
    <w:rsid w:val="00556D9F"/>
    <w:rsid w:val="0056034F"/>
    <w:rsid w:val="005603CD"/>
    <w:rsid w:val="005607B6"/>
    <w:rsid w:val="00560C42"/>
    <w:rsid w:val="00560D2B"/>
    <w:rsid w:val="00561039"/>
    <w:rsid w:val="005617D1"/>
    <w:rsid w:val="00561B3C"/>
    <w:rsid w:val="00561E1D"/>
    <w:rsid w:val="0056204F"/>
    <w:rsid w:val="005621F4"/>
    <w:rsid w:val="005627CA"/>
    <w:rsid w:val="00562D32"/>
    <w:rsid w:val="00562DA6"/>
    <w:rsid w:val="00562FB8"/>
    <w:rsid w:val="00563ACF"/>
    <w:rsid w:val="00563BDC"/>
    <w:rsid w:val="00563EB7"/>
    <w:rsid w:val="00563F1D"/>
    <w:rsid w:val="005645DA"/>
    <w:rsid w:val="005648B3"/>
    <w:rsid w:val="005648DE"/>
    <w:rsid w:val="00564B4E"/>
    <w:rsid w:val="0056520F"/>
    <w:rsid w:val="0056670B"/>
    <w:rsid w:val="00566EB0"/>
    <w:rsid w:val="00567B9C"/>
    <w:rsid w:val="005700DC"/>
    <w:rsid w:val="005707FF"/>
    <w:rsid w:val="0057083F"/>
    <w:rsid w:val="005710C4"/>
    <w:rsid w:val="0057110D"/>
    <w:rsid w:val="00571159"/>
    <w:rsid w:val="00571602"/>
    <w:rsid w:val="005722DF"/>
    <w:rsid w:val="00572610"/>
    <w:rsid w:val="00572D61"/>
    <w:rsid w:val="005732F3"/>
    <w:rsid w:val="005734A0"/>
    <w:rsid w:val="00573656"/>
    <w:rsid w:val="00575369"/>
    <w:rsid w:val="00575F77"/>
    <w:rsid w:val="005760F7"/>
    <w:rsid w:val="00576B07"/>
    <w:rsid w:val="00576D7F"/>
    <w:rsid w:val="00577480"/>
    <w:rsid w:val="00577903"/>
    <w:rsid w:val="00577A95"/>
    <w:rsid w:val="00580CC0"/>
    <w:rsid w:val="00580E64"/>
    <w:rsid w:val="00580F49"/>
    <w:rsid w:val="0058122F"/>
    <w:rsid w:val="005813EA"/>
    <w:rsid w:val="00581465"/>
    <w:rsid w:val="00581513"/>
    <w:rsid w:val="005821C4"/>
    <w:rsid w:val="00582281"/>
    <w:rsid w:val="005829FF"/>
    <w:rsid w:val="00583147"/>
    <w:rsid w:val="0058346F"/>
    <w:rsid w:val="00583A81"/>
    <w:rsid w:val="00583B96"/>
    <w:rsid w:val="00583F13"/>
    <w:rsid w:val="00583FC9"/>
    <w:rsid w:val="005840EB"/>
    <w:rsid w:val="00584506"/>
    <w:rsid w:val="005845BE"/>
    <w:rsid w:val="00585080"/>
    <w:rsid w:val="00585834"/>
    <w:rsid w:val="00585B3E"/>
    <w:rsid w:val="00586108"/>
    <w:rsid w:val="00586D39"/>
    <w:rsid w:val="0058777A"/>
    <w:rsid w:val="00587896"/>
    <w:rsid w:val="00587920"/>
    <w:rsid w:val="00587C51"/>
    <w:rsid w:val="00587D86"/>
    <w:rsid w:val="005907B5"/>
    <w:rsid w:val="0059119B"/>
    <w:rsid w:val="00592387"/>
    <w:rsid w:val="00592453"/>
    <w:rsid w:val="0059250A"/>
    <w:rsid w:val="00592B55"/>
    <w:rsid w:val="00592DB7"/>
    <w:rsid w:val="005938A2"/>
    <w:rsid w:val="00593ED7"/>
    <w:rsid w:val="00594156"/>
    <w:rsid w:val="005949C7"/>
    <w:rsid w:val="00594D49"/>
    <w:rsid w:val="005950F8"/>
    <w:rsid w:val="00595187"/>
    <w:rsid w:val="005960C3"/>
    <w:rsid w:val="0059648E"/>
    <w:rsid w:val="00596A80"/>
    <w:rsid w:val="00596CF2"/>
    <w:rsid w:val="00596F05"/>
    <w:rsid w:val="005972FC"/>
    <w:rsid w:val="00597F25"/>
    <w:rsid w:val="005A18EE"/>
    <w:rsid w:val="005A1A79"/>
    <w:rsid w:val="005A1B55"/>
    <w:rsid w:val="005A2012"/>
    <w:rsid w:val="005A2127"/>
    <w:rsid w:val="005A22D5"/>
    <w:rsid w:val="005A24FF"/>
    <w:rsid w:val="005A2555"/>
    <w:rsid w:val="005A2992"/>
    <w:rsid w:val="005A2BDF"/>
    <w:rsid w:val="005A31F9"/>
    <w:rsid w:val="005A31FB"/>
    <w:rsid w:val="005A32C4"/>
    <w:rsid w:val="005A3FFB"/>
    <w:rsid w:val="005A44DD"/>
    <w:rsid w:val="005A4535"/>
    <w:rsid w:val="005A45A7"/>
    <w:rsid w:val="005A45ED"/>
    <w:rsid w:val="005A5866"/>
    <w:rsid w:val="005A59B6"/>
    <w:rsid w:val="005A5DB3"/>
    <w:rsid w:val="005A5FED"/>
    <w:rsid w:val="005A62DA"/>
    <w:rsid w:val="005A6992"/>
    <w:rsid w:val="005A7B91"/>
    <w:rsid w:val="005B0597"/>
    <w:rsid w:val="005B05F9"/>
    <w:rsid w:val="005B0C3B"/>
    <w:rsid w:val="005B0F4D"/>
    <w:rsid w:val="005B193B"/>
    <w:rsid w:val="005B1989"/>
    <w:rsid w:val="005B1D0F"/>
    <w:rsid w:val="005B1F73"/>
    <w:rsid w:val="005B1FE8"/>
    <w:rsid w:val="005B21BE"/>
    <w:rsid w:val="005B23D0"/>
    <w:rsid w:val="005B279A"/>
    <w:rsid w:val="005B324C"/>
    <w:rsid w:val="005B3502"/>
    <w:rsid w:val="005B381F"/>
    <w:rsid w:val="005B3825"/>
    <w:rsid w:val="005B3AA8"/>
    <w:rsid w:val="005B3C4E"/>
    <w:rsid w:val="005B44B4"/>
    <w:rsid w:val="005B4EF1"/>
    <w:rsid w:val="005B53FF"/>
    <w:rsid w:val="005B55BD"/>
    <w:rsid w:val="005B6057"/>
    <w:rsid w:val="005B605D"/>
    <w:rsid w:val="005B67B1"/>
    <w:rsid w:val="005B6E9F"/>
    <w:rsid w:val="005B7386"/>
    <w:rsid w:val="005B76C2"/>
    <w:rsid w:val="005B788A"/>
    <w:rsid w:val="005C03E0"/>
    <w:rsid w:val="005C07FE"/>
    <w:rsid w:val="005C0B80"/>
    <w:rsid w:val="005C0BD7"/>
    <w:rsid w:val="005C159B"/>
    <w:rsid w:val="005C1DE8"/>
    <w:rsid w:val="005C232F"/>
    <w:rsid w:val="005C27FF"/>
    <w:rsid w:val="005C3016"/>
    <w:rsid w:val="005C318E"/>
    <w:rsid w:val="005C320A"/>
    <w:rsid w:val="005C34F8"/>
    <w:rsid w:val="005C397B"/>
    <w:rsid w:val="005C42F9"/>
    <w:rsid w:val="005C4360"/>
    <w:rsid w:val="005C4469"/>
    <w:rsid w:val="005C55F1"/>
    <w:rsid w:val="005C5CE2"/>
    <w:rsid w:val="005C5F92"/>
    <w:rsid w:val="005C61E3"/>
    <w:rsid w:val="005C6727"/>
    <w:rsid w:val="005C6E3A"/>
    <w:rsid w:val="005C7217"/>
    <w:rsid w:val="005C75E5"/>
    <w:rsid w:val="005C7849"/>
    <w:rsid w:val="005C7A80"/>
    <w:rsid w:val="005C7EB2"/>
    <w:rsid w:val="005D0B59"/>
    <w:rsid w:val="005D11EA"/>
    <w:rsid w:val="005D155A"/>
    <w:rsid w:val="005D1842"/>
    <w:rsid w:val="005D2AB4"/>
    <w:rsid w:val="005D38A2"/>
    <w:rsid w:val="005D3AC1"/>
    <w:rsid w:val="005D3C93"/>
    <w:rsid w:val="005D3E8A"/>
    <w:rsid w:val="005D4A0D"/>
    <w:rsid w:val="005D50EF"/>
    <w:rsid w:val="005D5342"/>
    <w:rsid w:val="005D5BEF"/>
    <w:rsid w:val="005D5FF0"/>
    <w:rsid w:val="005D6270"/>
    <w:rsid w:val="005D63AF"/>
    <w:rsid w:val="005D65D5"/>
    <w:rsid w:val="005D6C0B"/>
    <w:rsid w:val="005D7203"/>
    <w:rsid w:val="005D7DCD"/>
    <w:rsid w:val="005D7FC5"/>
    <w:rsid w:val="005E0011"/>
    <w:rsid w:val="005E0062"/>
    <w:rsid w:val="005E0606"/>
    <w:rsid w:val="005E0B6C"/>
    <w:rsid w:val="005E1150"/>
    <w:rsid w:val="005E12A8"/>
    <w:rsid w:val="005E13D1"/>
    <w:rsid w:val="005E14CE"/>
    <w:rsid w:val="005E1742"/>
    <w:rsid w:val="005E2323"/>
    <w:rsid w:val="005E23BB"/>
    <w:rsid w:val="005E24D5"/>
    <w:rsid w:val="005E3853"/>
    <w:rsid w:val="005E3BFF"/>
    <w:rsid w:val="005E3FF5"/>
    <w:rsid w:val="005E430F"/>
    <w:rsid w:val="005E4AA2"/>
    <w:rsid w:val="005E5156"/>
    <w:rsid w:val="005E5339"/>
    <w:rsid w:val="005E53E0"/>
    <w:rsid w:val="005E627C"/>
    <w:rsid w:val="005E6473"/>
    <w:rsid w:val="005E696F"/>
    <w:rsid w:val="005E6A09"/>
    <w:rsid w:val="005E6B89"/>
    <w:rsid w:val="005E72AC"/>
    <w:rsid w:val="005E7E51"/>
    <w:rsid w:val="005F0687"/>
    <w:rsid w:val="005F074C"/>
    <w:rsid w:val="005F0B3E"/>
    <w:rsid w:val="005F10D7"/>
    <w:rsid w:val="005F228F"/>
    <w:rsid w:val="005F2371"/>
    <w:rsid w:val="005F2613"/>
    <w:rsid w:val="005F2E73"/>
    <w:rsid w:val="005F308B"/>
    <w:rsid w:val="005F33A7"/>
    <w:rsid w:val="005F4335"/>
    <w:rsid w:val="005F59B9"/>
    <w:rsid w:val="005F59F3"/>
    <w:rsid w:val="005F5AAC"/>
    <w:rsid w:val="005F5B27"/>
    <w:rsid w:val="005F60FB"/>
    <w:rsid w:val="005F6501"/>
    <w:rsid w:val="005F6519"/>
    <w:rsid w:val="005F6663"/>
    <w:rsid w:val="005F69EF"/>
    <w:rsid w:val="005F6A48"/>
    <w:rsid w:val="005F6AE7"/>
    <w:rsid w:val="005F6B8B"/>
    <w:rsid w:val="006000A0"/>
    <w:rsid w:val="00600160"/>
    <w:rsid w:val="00600867"/>
    <w:rsid w:val="00600E22"/>
    <w:rsid w:val="00600F13"/>
    <w:rsid w:val="00601228"/>
    <w:rsid w:val="006012B3"/>
    <w:rsid w:val="00601BBC"/>
    <w:rsid w:val="00601CC2"/>
    <w:rsid w:val="0060210A"/>
    <w:rsid w:val="00602291"/>
    <w:rsid w:val="00602444"/>
    <w:rsid w:val="006027E9"/>
    <w:rsid w:val="00602BCE"/>
    <w:rsid w:val="00603672"/>
    <w:rsid w:val="0060395B"/>
    <w:rsid w:val="00603EFB"/>
    <w:rsid w:val="006041BE"/>
    <w:rsid w:val="006055D9"/>
    <w:rsid w:val="00605D59"/>
    <w:rsid w:val="00606335"/>
    <w:rsid w:val="006066E5"/>
    <w:rsid w:val="00606A37"/>
    <w:rsid w:val="00606C2A"/>
    <w:rsid w:val="0060708F"/>
    <w:rsid w:val="0060709E"/>
    <w:rsid w:val="00607364"/>
    <w:rsid w:val="0060795A"/>
    <w:rsid w:val="00610F46"/>
    <w:rsid w:val="0061127A"/>
    <w:rsid w:val="00611A29"/>
    <w:rsid w:val="00611DA9"/>
    <w:rsid w:val="00612D0A"/>
    <w:rsid w:val="00613008"/>
    <w:rsid w:val="00613FDF"/>
    <w:rsid w:val="00614604"/>
    <w:rsid w:val="00614C75"/>
    <w:rsid w:val="00615394"/>
    <w:rsid w:val="00615598"/>
    <w:rsid w:val="00615856"/>
    <w:rsid w:val="00615EA9"/>
    <w:rsid w:val="0061610E"/>
    <w:rsid w:val="00616D46"/>
    <w:rsid w:val="006171DF"/>
    <w:rsid w:val="006173D1"/>
    <w:rsid w:val="0061787C"/>
    <w:rsid w:val="00617974"/>
    <w:rsid w:val="0062033B"/>
    <w:rsid w:val="00620A4A"/>
    <w:rsid w:val="00620C2A"/>
    <w:rsid w:val="00620D17"/>
    <w:rsid w:val="006210FB"/>
    <w:rsid w:val="0062152F"/>
    <w:rsid w:val="00621C0D"/>
    <w:rsid w:val="00623338"/>
    <w:rsid w:val="00623C66"/>
    <w:rsid w:val="00623D1E"/>
    <w:rsid w:val="0062400D"/>
    <w:rsid w:val="00624646"/>
    <w:rsid w:val="0062488E"/>
    <w:rsid w:val="00624CA4"/>
    <w:rsid w:val="00624F2A"/>
    <w:rsid w:val="00625966"/>
    <w:rsid w:val="006268A9"/>
    <w:rsid w:val="00626B30"/>
    <w:rsid w:val="006274A7"/>
    <w:rsid w:val="006275A4"/>
    <w:rsid w:val="0062776A"/>
    <w:rsid w:val="00627A64"/>
    <w:rsid w:val="00627D4E"/>
    <w:rsid w:val="006306A0"/>
    <w:rsid w:val="0063071A"/>
    <w:rsid w:val="0063093D"/>
    <w:rsid w:val="00630A64"/>
    <w:rsid w:val="00630B03"/>
    <w:rsid w:val="00630B73"/>
    <w:rsid w:val="0063149E"/>
    <w:rsid w:val="00631F6D"/>
    <w:rsid w:val="006323F2"/>
    <w:rsid w:val="006324AE"/>
    <w:rsid w:val="006327DA"/>
    <w:rsid w:val="0063360C"/>
    <w:rsid w:val="0063380C"/>
    <w:rsid w:val="00633964"/>
    <w:rsid w:val="0063432F"/>
    <w:rsid w:val="00635760"/>
    <w:rsid w:val="006366C1"/>
    <w:rsid w:val="0063710F"/>
    <w:rsid w:val="0063765B"/>
    <w:rsid w:val="006404E6"/>
    <w:rsid w:val="006405D3"/>
    <w:rsid w:val="00640607"/>
    <w:rsid w:val="00640989"/>
    <w:rsid w:val="00640C99"/>
    <w:rsid w:val="00640D4A"/>
    <w:rsid w:val="00640ED4"/>
    <w:rsid w:val="00640F2D"/>
    <w:rsid w:val="006411C3"/>
    <w:rsid w:val="0064259C"/>
    <w:rsid w:val="00642DB8"/>
    <w:rsid w:val="00642FEA"/>
    <w:rsid w:val="00643B39"/>
    <w:rsid w:val="00643D0E"/>
    <w:rsid w:val="00644566"/>
    <w:rsid w:val="00644A09"/>
    <w:rsid w:val="006452E1"/>
    <w:rsid w:val="0064575E"/>
    <w:rsid w:val="00646105"/>
    <w:rsid w:val="0064614D"/>
    <w:rsid w:val="0064676D"/>
    <w:rsid w:val="00646DBD"/>
    <w:rsid w:val="00646F47"/>
    <w:rsid w:val="006477E3"/>
    <w:rsid w:val="00647B0E"/>
    <w:rsid w:val="006501E8"/>
    <w:rsid w:val="00650241"/>
    <w:rsid w:val="00650449"/>
    <w:rsid w:val="00650BE0"/>
    <w:rsid w:val="006514C0"/>
    <w:rsid w:val="00651E88"/>
    <w:rsid w:val="00651E9F"/>
    <w:rsid w:val="00651F05"/>
    <w:rsid w:val="0065213A"/>
    <w:rsid w:val="00652CF1"/>
    <w:rsid w:val="00653A99"/>
    <w:rsid w:val="00654309"/>
    <w:rsid w:val="0065456B"/>
    <w:rsid w:val="00654671"/>
    <w:rsid w:val="0065470D"/>
    <w:rsid w:val="00654EEE"/>
    <w:rsid w:val="00654F88"/>
    <w:rsid w:val="006556F1"/>
    <w:rsid w:val="00656206"/>
    <w:rsid w:val="006564F6"/>
    <w:rsid w:val="00656706"/>
    <w:rsid w:val="006569E7"/>
    <w:rsid w:val="00656AB1"/>
    <w:rsid w:val="00656CE8"/>
    <w:rsid w:val="00656EF6"/>
    <w:rsid w:val="00656FDE"/>
    <w:rsid w:val="0065797C"/>
    <w:rsid w:val="00657A06"/>
    <w:rsid w:val="0066053A"/>
    <w:rsid w:val="006606A0"/>
    <w:rsid w:val="00660888"/>
    <w:rsid w:val="0066114B"/>
    <w:rsid w:val="00661B0A"/>
    <w:rsid w:val="00661CD0"/>
    <w:rsid w:val="006625C1"/>
    <w:rsid w:val="0066340D"/>
    <w:rsid w:val="00663719"/>
    <w:rsid w:val="00663BC8"/>
    <w:rsid w:val="00664495"/>
    <w:rsid w:val="0066486D"/>
    <w:rsid w:val="00664D64"/>
    <w:rsid w:val="0066544B"/>
    <w:rsid w:val="00665492"/>
    <w:rsid w:val="0066555C"/>
    <w:rsid w:val="00665708"/>
    <w:rsid w:val="006664DB"/>
    <w:rsid w:val="00667D0C"/>
    <w:rsid w:val="00667D92"/>
    <w:rsid w:val="00670592"/>
    <w:rsid w:val="006706C2"/>
    <w:rsid w:val="00670B03"/>
    <w:rsid w:val="00670D5C"/>
    <w:rsid w:val="00670F49"/>
    <w:rsid w:val="006712E2"/>
    <w:rsid w:val="0067156F"/>
    <w:rsid w:val="00671B47"/>
    <w:rsid w:val="00671E38"/>
    <w:rsid w:val="00672276"/>
    <w:rsid w:val="006726DE"/>
    <w:rsid w:val="00673458"/>
    <w:rsid w:val="0067355B"/>
    <w:rsid w:val="00674022"/>
    <w:rsid w:val="00674BAD"/>
    <w:rsid w:val="00674CDE"/>
    <w:rsid w:val="00674D67"/>
    <w:rsid w:val="006755DB"/>
    <w:rsid w:val="006758F0"/>
    <w:rsid w:val="00676271"/>
    <w:rsid w:val="00676AFD"/>
    <w:rsid w:val="00677213"/>
    <w:rsid w:val="00677266"/>
    <w:rsid w:val="0067746A"/>
    <w:rsid w:val="0068055E"/>
    <w:rsid w:val="006805B2"/>
    <w:rsid w:val="00680662"/>
    <w:rsid w:val="00680962"/>
    <w:rsid w:val="00680C7A"/>
    <w:rsid w:val="006810B9"/>
    <w:rsid w:val="0068127E"/>
    <w:rsid w:val="0068161F"/>
    <w:rsid w:val="00681717"/>
    <w:rsid w:val="00681DDE"/>
    <w:rsid w:val="0068238D"/>
    <w:rsid w:val="00682C08"/>
    <w:rsid w:val="006832D4"/>
    <w:rsid w:val="00683662"/>
    <w:rsid w:val="00683F80"/>
    <w:rsid w:val="006840DB"/>
    <w:rsid w:val="0068462C"/>
    <w:rsid w:val="00684755"/>
    <w:rsid w:val="00684869"/>
    <w:rsid w:val="00684B6E"/>
    <w:rsid w:val="00684E0E"/>
    <w:rsid w:val="00684EF4"/>
    <w:rsid w:val="00685221"/>
    <w:rsid w:val="006853C2"/>
    <w:rsid w:val="00685C5C"/>
    <w:rsid w:val="00686154"/>
    <w:rsid w:val="0068633B"/>
    <w:rsid w:val="006866E2"/>
    <w:rsid w:val="006866EA"/>
    <w:rsid w:val="00690262"/>
    <w:rsid w:val="0069033F"/>
    <w:rsid w:val="00690351"/>
    <w:rsid w:val="0069043C"/>
    <w:rsid w:val="0069044D"/>
    <w:rsid w:val="006905AD"/>
    <w:rsid w:val="006909A2"/>
    <w:rsid w:val="0069102E"/>
    <w:rsid w:val="0069156A"/>
    <w:rsid w:val="0069277F"/>
    <w:rsid w:val="00692868"/>
    <w:rsid w:val="00693607"/>
    <w:rsid w:val="00694031"/>
    <w:rsid w:val="00694073"/>
    <w:rsid w:val="006940D2"/>
    <w:rsid w:val="006944BB"/>
    <w:rsid w:val="00694D48"/>
    <w:rsid w:val="00695ACB"/>
    <w:rsid w:val="0069668F"/>
    <w:rsid w:val="006966D9"/>
    <w:rsid w:val="00696A3B"/>
    <w:rsid w:val="00696BF9"/>
    <w:rsid w:val="00696C33"/>
    <w:rsid w:val="00696C95"/>
    <w:rsid w:val="006A00CE"/>
    <w:rsid w:val="006A06E1"/>
    <w:rsid w:val="006A1148"/>
    <w:rsid w:val="006A117C"/>
    <w:rsid w:val="006A1603"/>
    <w:rsid w:val="006A1FD5"/>
    <w:rsid w:val="006A2087"/>
    <w:rsid w:val="006A2495"/>
    <w:rsid w:val="006A266E"/>
    <w:rsid w:val="006A28DD"/>
    <w:rsid w:val="006A2CDC"/>
    <w:rsid w:val="006A30A5"/>
    <w:rsid w:val="006A34F2"/>
    <w:rsid w:val="006A36D6"/>
    <w:rsid w:val="006A3C25"/>
    <w:rsid w:val="006A3CFE"/>
    <w:rsid w:val="006A4086"/>
    <w:rsid w:val="006A4723"/>
    <w:rsid w:val="006A4DF8"/>
    <w:rsid w:val="006A54BA"/>
    <w:rsid w:val="006A54FA"/>
    <w:rsid w:val="006A62B3"/>
    <w:rsid w:val="006A64CA"/>
    <w:rsid w:val="006A6FAB"/>
    <w:rsid w:val="006A702C"/>
    <w:rsid w:val="006A7A90"/>
    <w:rsid w:val="006A7AAC"/>
    <w:rsid w:val="006A7CAC"/>
    <w:rsid w:val="006A7D3A"/>
    <w:rsid w:val="006B01FC"/>
    <w:rsid w:val="006B07D7"/>
    <w:rsid w:val="006B08C3"/>
    <w:rsid w:val="006B0D94"/>
    <w:rsid w:val="006B0DF9"/>
    <w:rsid w:val="006B1718"/>
    <w:rsid w:val="006B19D7"/>
    <w:rsid w:val="006B215A"/>
    <w:rsid w:val="006B27EE"/>
    <w:rsid w:val="006B2A70"/>
    <w:rsid w:val="006B2B22"/>
    <w:rsid w:val="006B2CDD"/>
    <w:rsid w:val="006B363C"/>
    <w:rsid w:val="006B38D1"/>
    <w:rsid w:val="006B39A7"/>
    <w:rsid w:val="006B3A6E"/>
    <w:rsid w:val="006B424A"/>
    <w:rsid w:val="006B4688"/>
    <w:rsid w:val="006B51C1"/>
    <w:rsid w:val="006B5293"/>
    <w:rsid w:val="006B540E"/>
    <w:rsid w:val="006B5651"/>
    <w:rsid w:val="006B5958"/>
    <w:rsid w:val="006B5EB1"/>
    <w:rsid w:val="006B645C"/>
    <w:rsid w:val="006B65E4"/>
    <w:rsid w:val="006B6C36"/>
    <w:rsid w:val="006B6D01"/>
    <w:rsid w:val="006B6E93"/>
    <w:rsid w:val="006B718D"/>
    <w:rsid w:val="006B75AB"/>
    <w:rsid w:val="006C018A"/>
    <w:rsid w:val="006C0931"/>
    <w:rsid w:val="006C09C7"/>
    <w:rsid w:val="006C13B5"/>
    <w:rsid w:val="006C13B7"/>
    <w:rsid w:val="006C15BC"/>
    <w:rsid w:val="006C1665"/>
    <w:rsid w:val="006C181F"/>
    <w:rsid w:val="006C1E13"/>
    <w:rsid w:val="006C1F05"/>
    <w:rsid w:val="006C203A"/>
    <w:rsid w:val="006C2208"/>
    <w:rsid w:val="006C29B3"/>
    <w:rsid w:val="006C408B"/>
    <w:rsid w:val="006C45E6"/>
    <w:rsid w:val="006C4685"/>
    <w:rsid w:val="006C5098"/>
    <w:rsid w:val="006C6A91"/>
    <w:rsid w:val="006C71CA"/>
    <w:rsid w:val="006C73A0"/>
    <w:rsid w:val="006D03BF"/>
    <w:rsid w:val="006D0567"/>
    <w:rsid w:val="006D059F"/>
    <w:rsid w:val="006D12DE"/>
    <w:rsid w:val="006D1494"/>
    <w:rsid w:val="006D293A"/>
    <w:rsid w:val="006D36C9"/>
    <w:rsid w:val="006D3885"/>
    <w:rsid w:val="006D3E82"/>
    <w:rsid w:val="006D423B"/>
    <w:rsid w:val="006D460C"/>
    <w:rsid w:val="006D4DEE"/>
    <w:rsid w:val="006D55C2"/>
    <w:rsid w:val="006D572B"/>
    <w:rsid w:val="006D57A9"/>
    <w:rsid w:val="006D5A4C"/>
    <w:rsid w:val="006D6179"/>
    <w:rsid w:val="006D6BC4"/>
    <w:rsid w:val="006D7BA5"/>
    <w:rsid w:val="006D7CF7"/>
    <w:rsid w:val="006D7FC6"/>
    <w:rsid w:val="006E05A7"/>
    <w:rsid w:val="006E05DA"/>
    <w:rsid w:val="006E0BD5"/>
    <w:rsid w:val="006E11DE"/>
    <w:rsid w:val="006E1479"/>
    <w:rsid w:val="006E1883"/>
    <w:rsid w:val="006E2300"/>
    <w:rsid w:val="006E2E11"/>
    <w:rsid w:val="006E3030"/>
    <w:rsid w:val="006E36D8"/>
    <w:rsid w:val="006E3925"/>
    <w:rsid w:val="006E3D13"/>
    <w:rsid w:val="006E4A4F"/>
    <w:rsid w:val="006E4F1F"/>
    <w:rsid w:val="006E511A"/>
    <w:rsid w:val="006E57A1"/>
    <w:rsid w:val="006E58E5"/>
    <w:rsid w:val="006E59EE"/>
    <w:rsid w:val="006E6424"/>
    <w:rsid w:val="006E6ADF"/>
    <w:rsid w:val="006E7186"/>
    <w:rsid w:val="006E7332"/>
    <w:rsid w:val="006E7383"/>
    <w:rsid w:val="006E7691"/>
    <w:rsid w:val="006E7743"/>
    <w:rsid w:val="006E7DD5"/>
    <w:rsid w:val="006F00D8"/>
    <w:rsid w:val="006F0181"/>
    <w:rsid w:val="006F0BB3"/>
    <w:rsid w:val="006F0C60"/>
    <w:rsid w:val="006F0D92"/>
    <w:rsid w:val="006F0EAF"/>
    <w:rsid w:val="006F10A3"/>
    <w:rsid w:val="006F1F45"/>
    <w:rsid w:val="006F2219"/>
    <w:rsid w:val="006F26ED"/>
    <w:rsid w:val="006F26FB"/>
    <w:rsid w:val="006F2AA8"/>
    <w:rsid w:val="006F304F"/>
    <w:rsid w:val="006F3182"/>
    <w:rsid w:val="006F31B0"/>
    <w:rsid w:val="006F448E"/>
    <w:rsid w:val="006F44DF"/>
    <w:rsid w:val="006F450D"/>
    <w:rsid w:val="006F473F"/>
    <w:rsid w:val="006F4CA4"/>
    <w:rsid w:val="006F5085"/>
    <w:rsid w:val="006F52C7"/>
    <w:rsid w:val="006F52CC"/>
    <w:rsid w:val="006F5F9B"/>
    <w:rsid w:val="006F6086"/>
    <w:rsid w:val="006F6921"/>
    <w:rsid w:val="006F6A41"/>
    <w:rsid w:val="006F6E4D"/>
    <w:rsid w:val="006F70D7"/>
    <w:rsid w:val="006F79F3"/>
    <w:rsid w:val="00700032"/>
    <w:rsid w:val="00700B64"/>
    <w:rsid w:val="00700C9F"/>
    <w:rsid w:val="00700E55"/>
    <w:rsid w:val="00700FBB"/>
    <w:rsid w:val="007012E0"/>
    <w:rsid w:val="0070130B"/>
    <w:rsid w:val="007016B3"/>
    <w:rsid w:val="00701861"/>
    <w:rsid w:val="00701B0E"/>
    <w:rsid w:val="00701BF3"/>
    <w:rsid w:val="00701C06"/>
    <w:rsid w:val="007028D8"/>
    <w:rsid w:val="00702CCA"/>
    <w:rsid w:val="00702E68"/>
    <w:rsid w:val="00702E6E"/>
    <w:rsid w:val="0070388B"/>
    <w:rsid w:val="00703926"/>
    <w:rsid w:val="00703FC5"/>
    <w:rsid w:val="00704382"/>
    <w:rsid w:val="007043B5"/>
    <w:rsid w:val="00704600"/>
    <w:rsid w:val="00704648"/>
    <w:rsid w:val="00704906"/>
    <w:rsid w:val="00704FBC"/>
    <w:rsid w:val="00705035"/>
    <w:rsid w:val="00705299"/>
    <w:rsid w:val="0070578C"/>
    <w:rsid w:val="00705949"/>
    <w:rsid w:val="00705BF0"/>
    <w:rsid w:val="00706737"/>
    <w:rsid w:val="0070763A"/>
    <w:rsid w:val="00707CD8"/>
    <w:rsid w:val="00707DB5"/>
    <w:rsid w:val="00707E39"/>
    <w:rsid w:val="00710139"/>
    <w:rsid w:val="0071017D"/>
    <w:rsid w:val="00710627"/>
    <w:rsid w:val="00711501"/>
    <w:rsid w:val="0071186E"/>
    <w:rsid w:val="00711C19"/>
    <w:rsid w:val="00711C4B"/>
    <w:rsid w:val="00712097"/>
    <w:rsid w:val="00712327"/>
    <w:rsid w:val="007127B7"/>
    <w:rsid w:val="007128F3"/>
    <w:rsid w:val="0071307E"/>
    <w:rsid w:val="00713550"/>
    <w:rsid w:val="007140E5"/>
    <w:rsid w:val="007160ED"/>
    <w:rsid w:val="007167D6"/>
    <w:rsid w:val="00716A2C"/>
    <w:rsid w:val="00716FCF"/>
    <w:rsid w:val="00717550"/>
    <w:rsid w:val="00717D20"/>
    <w:rsid w:val="007201C2"/>
    <w:rsid w:val="007201D7"/>
    <w:rsid w:val="00720582"/>
    <w:rsid w:val="00720657"/>
    <w:rsid w:val="0072077D"/>
    <w:rsid w:val="007207A0"/>
    <w:rsid w:val="00720A9B"/>
    <w:rsid w:val="007211C6"/>
    <w:rsid w:val="0072165C"/>
    <w:rsid w:val="00721F5B"/>
    <w:rsid w:val="0072232D"/>
    <w:rsid w:val="00723253"/>
    <w:rsid w:val="007233FC"/>
    <w:rsid w:val="0072378D"/>
    <w:rsid w:val="00723D8B"/>
    <w:rsid w:val="00723DE4"/>
    <w:rsid w:val="00723F41"/>
    <w:rsid w:val="0072408B"/>
    <w:rsid w:val="007240B4"/>
    <w:rsid w:val="007246E1"/>
    <w:rsid w:val="00725B73"/>
    <w:rsid w:val="00725BF7"/>
    <w:rsid w:val="00725CB9"/>
    <w:rsid w:val="0072659A"/>
    <w:rsid w:val="007269FC"/>
    <w:rsid w:val="00726E49"/>
    <w:rsid w:val="007271FA"/>
    <w:rsid w:val="0072729F"/>
    <w:rsid w:val="00727CF8"/>
    <w:rsid w:val="00730151"/>
    <w:rsid w:val="00730503"/>
    <w:rsid w:val="007311D9"/>
    <w:rsid w:val="0073131E"/>
    <w:rsid w:val="0073208F"/>
    <w:rsid w:val="00732485"/>
    <w:rsid w:val="00733F0E"/>
    <w:rsid w:val="007344A8"/>
    <w:rsid w:val="007352B9"/>
    <w:rsid w:val="0073557C"/>
    <w:rsid w:val="00736376"/>
    <w:rsid w:val="007364F5"/>
    <w:rsid w:val="00736D3C"/>
    <w:rsid w:val="00736DD7"/>
    <w:rsid w:val="007371E8"/>
    <w:rsid w:val="007377FB"/>
    <w:rsid w:val="007379FF"/>
    <w:rsid w:val="00737B58"/>
    <w:rsid w:val="00737CF6"/>
    <w:rsid w:val="007405E7"/>
    <w:rsid w:val="007408CB"/>
    <w:rsid w:val="007409A9"/>
    <w:rsid w:val="00740A3A"/>
    <w:rsid w:val="00741599"/>
    <w:rsid w:val="00741D48"/>
    <w:rsid w:val="00743FF1"/>
    <w:rsid w:val="00744702"/>
    <w:rsid w:val="00744F34"/>
    <w:rsid w:val="007450EA"/>
    <w:rsid w:val="00745646"/>
    <w:rsid w:val="00745AB4"/>
    <w:rsid w:val="00750952"/>
    <w:rsid w:val="00750B05"/>
    <w:rsid w:val="00750F20"/>
    <w:rsid w:val="00751064"/>
    <w:rsid w:val="00751681"/>
    <w:rsid w:val="00751805"/>
    <w:rsid w:val="00751FAD"/>
    <w:rsid w:val="00752210"/>
    <w:rsid w:val="007524E8"/>
    <w:rsid w:val="00752653"/>
    <w:rsid w:val="00752F43"/>
    <w:rsid w:val="00752FFC"/>
    <w:rsid w:val="00753262"/>
    <w:rsid w:val="00753791"/>
    <w:rsid w:val="00753AF0"/>
    <w:rsid w:val="00753E04"/>
    <w:rsid w:val="00753E8B"/>
    <w:rsid w:val="0075464A"/>
    <w:rsid w:val="0075475A"/>
    <w:rsid w:val="00754884"/>
    <w:rsid w:val="00755114"/>
    <w:rsid w:val="0075596C"/>
    <w:rsid w:val="00755A48"/>
    <w:rsid w:val="00755C74"/>
    <w:rsid w:val="0075610E"/>
    <w:rsid w:val="007563AC"/>
    <w:rsid w:val="00756FE3"/>
    <w:rsid w:val="007570FF"/>
    <w:rsid w:val="00757AA4"/>
    <w:rsid w:val="007615F3"/>
    <w:rsid w:val="00761ED6"/>
    <w:rsid w:val="00761F28"/>
    <w:rsid w:val="007620AA"/>
    <w:rsid w:val="00762A11"/>
    <w:rsid w:val="00762C64"/>
    <w:rsid w:val="00762D2B"/>
    <w:rsid w:val="007632D4"/>
    <w:rsid w:val="007632D7"/>
    <w:rsid w:val="00763C47"/>
    <w:rsid w:val="00763EE3"/>
    <w:rsid w:val="00764012"/>
    <w:rsid w:val="00764198"/>
    <w:rsid w:val="00764345"/>
    <w:rsid w:val="00764465"/>
    <w:rsid w:val="00764968"/>
    <w:rsid w:val="00764AF5"/>
    <w:rsid w:val="007659D1"/>
    <w:rsid w:val="00766246"/>
    <w:rsid w:val="007664AE"/>
    <w:rsid w:val="00766608"/>
    <w:rsid w:val="00766C21"/>
    <w:rsid w:val="00766C59"/>
    <w:rsid w:val="00767188"/>
    <w:rsid w:val="00767431"/>
    <w:rsid w:val="00767569"/>
    <w:rsid w:val="00767842"/>
    <w:rsid w:val="00767A19"/>
    <w:rsid w:val="00767CB0"/>
    <w:rsid w:val="007706DF"/>
    <w:rsid w:val="00770856"/>
    <w:rsid w:val="00770B70"/>
    <w:rsid w:val="00770CCC"/>
    <w:rsid w:val="007711ED"/>
    <w:rsid w:val="007712A5"/>
    <w:rsid w:val="00771885"/>
    <w:rsid w:val="007720E2"/>
    <w:rsid w:val="00772537"/>
    <w:rsid w:val="00772CEF"/>
    <w:rsid w:val="00774740"/>
    <w:rsid w:val="00774CAB"/>
    <w:rsid w:val="00775AD4"/>
    <w:rsid w:val="00775DF8"/>
    <w:rsid w:val="0077725D"/>
    <w:rsid w:val="00777756"/>
    <w:rsid w:val="00777BFC"/>
    <w:rsid w:val="00777EE4"/>
    <w:rsid w:val="0078016E"/>
    <w:rsid w:val="00780FB6"/>
    <w:rsid w:val="007819E6"/>
    <w:rsid w:val="00781B0A"/>
    <w:rsid w:val="00781F7C"/>
    <w:rsid w:val="0078284F"/>
    <w:rsid w:val="00782C50"/>
    <w:rsid w:val="00782E97"/>
    <w:rsid w:val="00783B3E"/>
    <w:rsid w:val="00783EF2"/>
    <w:rsid w:val="00784115"/>
    <w:rsid w:val="00784574"/>
    <w:rsid w:val="007847CB"/>
    <w:rsid w:val="00784C4F"/>
    <w:rsid w:val="00784DA8"/>
    <w:rsid w:val="0078542C"/>
    <w:rsid w:val="007857F7"/>
    <w:rsid w:val="00785DDA"/>
    <w:rsid w:val="00785F61"/>
    <w:rsid w:val="0078710C"/>
    <w:rsid w:val="007871BA"/>
    <w:rsid w:val="007874C0"/>
    <w:rsid w:val="00790BDC"/>
    <w:rsid w:val="00791624"/>
    <w:rsid w:val="00791D05"/>
    <w:rsid w:val="00791EAD"/>
    <w:rsid w:val="00791F30"/>
    <w:rsid w:val="007920D8"/>
    <w:rsid w:val="007921E6"/>
    <w:rsid w:val="0079223D"/>
    <w:rsid w:val="00792890"/>
    <w:rsid w:val="00792E48"/>
    <w:rsid w:val="00792F9D"/>
    <w:rsid w:val="00793183"/>
    <w:rsid w:val="0079349D"/>
    <w:rsid w:val="00794700"/>
    <w:rsid w:val="00794758"/>
    <w:rsid w:val="007957D0"/>
    <w:rsid w:val="00795AAB"/>
    <w:rsid w:val="00796282"/>
    <w:rsid w:val="00796489"/>
    <w:rsid w:val="007965B2"/>
    <w:rsid w:val="0079663C"/>
    <w:rsid w:val="00796EA3"/>
    <w:rsid w:val="0079712A"/>
    <w:rsid w:val="00797934"/>
    <w:rsid w:val="007A06D7"/>
    <w:rsid w:val="007A07FB"/>
    <w:rsid w:val="007A0E8F"/>
    <w:rsid w:val="007A10F3"/>
    <w:rsid w:val="007A1719"/>
    <w:rsid w:val="007A18DD"/>
    <w:rsid w:val="007A190F"/>
    <w:rsid w:val="007A1970"/>
    <w:rsid w:val="007A2538"/>
    <w:rsid w:val="007A295C"/>
    <w:rsid w:val="007A2BC2"/>
    <w:rsid w:val="007A2D46"/>
    <w:rsid w:val="007A339F"/>
    <w:rsid w:val="007A34C7"/>
    <w:rsid w:val="007A377A"/>
    <w:rsid w:val="007A410F"/>
    <w:rsid w:val="007A4562"/>
    <w:rsid w:val="007A4847"/>
    <w:rsid w:val="007A4848"/>
    <w:rsid w:val="007A4861"/>
    <w:rsid w:val="007A5075"/>
    <w:rsid w:val="007A50C9"/>
    <w:rsid w:val="007A52AE"/>
    <w:rsid w:val="007A5502"/>
    <w:rsid w:val="007A567C"/>
    <w:rsid w:val="007A5A98"/>
    <w:rsid w:val="007A5AFB"/>
    <w:rsid w:val="007A5B89"/>
    <w:rsid w:val="007A6084"/>
    <w:rsid w:val="007A65A9"/>
    <w:rsid w:val="007A6FF1"/>
    <w:rsid w:val="007A7178"/>
    <w:rsid w:val="007A71EC"/>
    <w:rsid w:val="007A7635"/>
    <w:rsid w:val="007B03E2"/>
    <w:rsid w:val="007B0B3C"/>
    <w:rsid w:val="007B0E2A"/>
    <w:rsid w:val="007B0FAA"/>
    <w:rsid w:val="007B0FB0"/>
    <w:rsid w:val="007B1165"/>
    <w:rsid w:val="007B1223"/>
    <w:rsid w:val="007B1A26"/>
    <w:rsid w:val="007B1B05"/>
    <w:rsid w:val="007B22B3"/>
    <w:rsid w:val="007B26A4"/>
    <w:rsid w:val="007B27FE"/>
    <w:rsid w:val="007B29E0"/>
    <w:rsid w:val="007B2C4D"/>
    <w:rsid w:val="007B30CC"/>
    <w:rsid w:val="007B348A"/>
    <w:rsid w:val="007B44AC"/>
    <w:rsid w:val="007B512D"/>
    <w:rsid w:val="007B53B5"/>
    <w:rsid w:val="007B5DAE"/>
    <w:rsid w:val="007B6B23"/>
    <w:rsid w:val="007B6F2C"/>
    <w:rsid w:val="007B7189"/>
    <w:rsid w:val="007B74FF"/>
    <w:rsid w:val="007B783C"/>
    <w:rsid w:val="007B79C6"/>
    <w:rsid w:val="007B7E66"/>
    <w:rsid w:val="007C0954"/>
    <w:rsid w:val="007C11D4"/>
    <w:rsid w:val="007C13C1"/>
    <w:rsid w:val="007C17FE"/>
    <w:rsid w:val="007C1A60"/>
    <w:rsid w:val="007C1B54"/>
    <w:rsid w:val="007C2403"/>
    <w:rsid w:val="007C26D1"/>
    <w:rsid w:val="007C2C1A"/>
    <w:rsid w:val="007C38EB"/>
    <w:rsid w:val="007C43E6"/>
    <w:rsid w:val="007C453E"/>
    <w:rsid w:val="007C509B"/>
    <w:rsid w:val="007C5242"/>
    <w:rsid w:val="007C5515"/>
    <w:rsid w:val="007C5AD3"/>
    <w:rsid w:val="007C69F3"/>
    <w:rsid w:val="007C6D3A"/>
    <w:rsid w:val="007C7119"/>
    <w:rsid w:val="007D0A28"/>
    <w:rsid w:val="007D0B18"/>
    <w:rsid w:val="007D130A"/>
    <w:rsid w:val="007D16B8"/>
    <w:rsid w:val="007D17C2"/>
    <w:rsid w:val="007D1824"/>
    <w:rsid w:val="007D1CC0"/>
    <w:rsid w:val="007D1FB3"/>
    <w:rsid w:val="007D21FB"/>
    <w:rsid w:val="007D2832"/>
    <w:rsid w:val="007D2C8E"/>
    <w:rsid w:val="007D37A0"/>
    <w:rsid w:val="007D388C"/>
    <w:rsid w:val="007D3A4F"/>
    <w:rsid w:val="007D3BDB"/>
    <w:rsid w:val="007D4D50"/>
    <w:rsid w:val="007D580E"/>
    <w:rsid w:val="007D60B6"/>
    <w:rsid w:val="007D6320"/>
    <w:rsid w:val="007D6326"/>
    <w:rsid w:val="007D6B36"/>
    <w:rsid w:val="007D6C5A"/>
    <w:rsid w:val="007D6FDC"/>
    <w:rsid w:val="007D77D5"/>
    <w:rsid w:val="007D7DF0"/>
    <w:rsid w:val="007E045D"/>
    <w:rsid w:val="007E0770"/>
    <w:rsid w:val="007E089D"/>
    <w:rsid w:val="007E175D"/>
    <w:rsid w:val="007E17BD"/>
    <w:rsid w:val="007E1AAB"/>
    <w:rsid w:val="007E1CE7"/>
    <w:rsid w:val="007E1DFF"/>
    <w:rsid w:val="007E24A8"/>
    <w:rsid w:val="007E2A71"/>
    <w:rsid w:val="007E30AF"/>
    <w:rsid w:val="007E48CA"/>
    <w:rsid w:val="007E496A"/>
    <w:rsid w:val="007E4FE7"/>
    <w:rsid w:val="007E522D"/>
    <w:rsid w:val="007E53E9"/>
    <w:rsid w:val="007E5D65"/>
    <w:rsid w:val="007E62A3"/>
    <w:rsid w:val="007E650C"/>
    <w:rsid w:val="007E68A5"/>
    <w:rsid w:val="007E6B79"/>
    <w:rsid w:val="007E6CFB"/>
    <w:rsid w:val="007E7602"/>
    <w:rsid w:val="007E782C"/>
    <w:rsid w:val="007E7961"/>
    <w:rsid w:val="007E7F65"/>
    <w:rsid w:val="007F0E99"/>
    <w:rsid w:val="007F14FD"/>
    <w:rsid w:val="007F2602"/>
    <w:rsid w:val="007F2726"/>
    <w:rsid w:val="007F34B4"/>
    <w:rsid w:val="007F35F8"/>
    <w:rsid w:val="007F4A69"/>
    <w:rsid w:val="007F4CEF"/>
    <w:rsid w:val="007F4DA7"/>
    <w:rsid w:val="007F51C8"/>
    <w:rsid w:val="007F5CE6"/>
    <w:rsid w:val="007F5DE2"/>
    <w:rsid w:val="007F65A0"/>
    <w:rsid w:val="007F69C8"/>
    <w:rsid w:val="007F7317"/>
    <w:rsid w:val="007F7C17"/>
    <w:rsid w:val="007F7D27"/>
    <w:rsid w:val="00800846"/>
    <w:rsid w:val="00800922"/>
    <w:rsid w:val="00800A58"/>
    <w:rsid w:val="00801603"/>
    <w:rsid w:val="00802652"/>
    <w:rsid w:val="0080271C"/>
    <w:rsid w:val="00802C88"/>
    <w:rsid w:val="00803113"/>
    <w:rsid w:val="00803515"/>
    <w:rsid w:val="0080414F"/>
    <w:rsid w:val="008047D9"/>
    <w:rsid w:val="0080504A"/>
    <w:rsid w:val="00805452"/>
    <w:rsid w:val="00805CA9"/>
    <w:rsid w:val="00805D22"/>
    <w:rsid w:val="00806731"/>
    <w:rsid w:val="00806DCE"/>
    <w:rsid w:val="00807280"/>
    <w:rsid w:val="008072AE"/>
    <w:rsid w:val="008106C1"/>
    <w:rsid w:val="00810B45"/>
    <w:rsid w:val="00810CCD"/>
    <w:rsid w:val="00811B1E"/>
    <w:rsid w:val="00811F49"/>
    <w:rsid w:val="00812483"/>
    <w:rsid w:val="00812DCA"/>
    <w:rsid w:val="00814DA4"/>
    <w:rsid w:val="00814F14"/>
    <w:rsid w:val="0081529C"/>
    <w:rsid w:val="00815527"/>
    <w:rsid w:val="00815D93"/>
    <w:rsid w:val="0081696A"/>
    <w:rsid w:val="00816D2A"/>
    <w:rsid w:val="00816E42"/>
    <w:rsid w:val="00817148"/>
    <w:rsid w:val="008176C6"/>
    <w:rsid w:val="00817B92"/>
    <w:rsid w:val="0082025B"/>
    <w:rsid w:val="008202B5"/>
    <w:rsid w:val="0082095E"/>
    <w:rsid w:val="00820B94"/>
    <w:rsid w:val="00821180"/>
    <w:rsid w:val="0082118D"/>
    <w:rsid w:val="00821401"/>
    <w:rsid w:val="00822C6F"/>
    <w:rsid w:val="0082315E"/>
    <w:rsid w:val="0082318A"/>
    <w:rsid w:val="00823C9D"/>
    <w:rsid w:val="00823F62"/>
    <w:rsid w:val="00824098"/>
    <w:rsid w:val="008245BF"/>
    <w:rsid w:val="00824943"/>
    <w:rsid w:val="00824999"/>
    <w:rsid w:val="008250B6"/>
    <w:rsid w:val="00825DED"/>
    <w:rsid w:val="00825EB8"/>
    <w:rsid w:val="00825EFC"/>
    <w:rsid w:val="008261B4"/>
    <w:rsid w:val="008261DE"/>
    <w:rsid w:val="00826260"/>
    <w:rsid w:val="008263C7"/>
    <w:rsid w:val="00826677"/>
    <w:rsid w:val="008266A3"/>
    <w:rsid w:val="00826D0A"/>
    <w:rsid w:val="0082709C"/>
    <w:rsid w:val="008311E1"/>
    <w:rsid w:val="00831262"/>
    <w:rsid w:val="00831376"/>
    <w:rsid w:val="008316DD"/>
    <w:rsid w:val="00831A6C"/>
    <w:rsid w:val="00831C27"/>
    <w:rsid w:val="00831E0A"/>
    <w:rsid w:val="00832B9D"/>
    <w:rsid w:val="00832F51"/>
    <w:rsid w:val="008332CF"/>
    <w:rsid w:val="008335FD"/>
    <w:rsid w:val="0083363F"/>
    <w:rsid w:val="008336AD"/>
    <w:rsid w:val="00833F40"/>
    <w:rsid w:val="00833FAB"/>
    <w:rsid w:val="00834726"/>
    <w:rsid w:val="00834880"/>
    <w:rsid w:val="00834D29"/>
    <w:rsid w:val="008355D2"/>
    <w:rsid w:val="00835648"/>
    <w:rsid w:val="008359F9"/>
    <w:rsid w:val="00835F6C"/>
    <w:rsid w:val="008362C1"/>
    <w:rsid w:val="008369F9"/>
    <w:rsid w:val="00836A32"/>
    <w:rsid w:val="00836F03"/>
    <w:rsid w:val="008373BB"/>
    <w:rsid w:val="008377C6"/>
    <w:rsid w:val="00837B74"/>
    <w:rsid w:val="00840205"/>
    <w:rsid w:val="00841092"/>
    <w:rsid w:val="008410DB"/>
    <w:rsid w:val="00841229"/>
    <w:rsid w:val="00841253"/>
    <w:rsid w:val="00841D85"/>
    <w:rsid w:val="00842069"/>
    <w:rsid w:val="00842103"/>
    <w:rsid w:val="00842572"/>
    <w:rsid w:val="008427CF"/>
    <w:rsid w:val="0084324D"/>
    <w:rsid w:val="00843253"/>
    <w:rsid w:val="00843861"/>
    <w:rsid w:val="008442AC"/>
    <w:rsid w:val="00844356"/>
    <w:rsid w:val="0084462C"/>
    <w:rsid w:val="00845044"/>
    <w:rsid w:val="00845760"/>
    <w:rsid w:val="0084677C"/>
    <w:rsid w:val="008467B3"/>
    <w:rsid w:val="008469DB"/>
    <w:rsid w:val="00846AA4"/>
    <w:rsid w:val="00846F26"/>
    <w:rsid w:val="0084724B"/>
    <w:rsid w:val="008478E0"/>
    <w:rsid w:val="00847B96"/>
    <w:rsid w:val="008500B8"/>
    <w:rsid w:val="00850441"/>
    <w:rsid w:val="008507F5"/>
    <w:rsid w:val="00850995"/>
    <w:rsid w:val="00850A41"/>
    <w:rsid w:val="008510BD"/>
    <w:rsid w:val="00851538"/>
    <w:rsid w:val="00851AF2"/>
    <w:rsid w:val="00851D16"/>
    <w:rsid w:val="00851DA5"/>
    <w:rsid w:val="0085289E"/>
    <w:rsid w:val="00852F3F"/>
    <w:rsid w:val="00853B42"/>
    <w:rsid w:val="00853DE8"/>
    <w:rsid w:val="00854F06"/>
    <w:rsid w:val="008553BF"/>
    <w:rsid w:val="0085561F"/>
    <w:rsid w:val="00855BBF"/>
    <w:rsid w:val="0085623A"/>
    <w:rsid w:val="0085642A"/>
    <w:rsid w:val="00856E12"/>
    <w:rsid w:val="00860234"/>
    <w:rsid w:val="00860984"/>
    <w:rsid w:val="00861053"/>
    <w:rsid w:val="008616B9"/>
    <w:rsid w:val="00861B4B"/>
    <w:rsid w:val="00861BAD"/>
    <w:rsid w:val="00861D46"/>
    <w:rsid w:val="008620A7"/>
    <w:rsid w:val="0086216F"/>
    <w:rsid w:val="00862958"/>
    <w:rsid w:val="00862D6A"/>
    <w:rsid w:val="008636BC"/>
    <w:rsid w:val="00863765"/>
    <w:rsid w:val="00863CCB"/>
    <w:rsid w:val="00863E93"/>
    <w:rsid w:val="0086450F"/>
    <w:rsid w:val="008646A0"/>
    <w:rsid w:val="008647BE"/>
    <w:rsid w:val="008649FB"/>
    <w:rsid w:val="00864C0D"/>
    <w:rsid w:val="00864E01"/>
    <w:rsid w:val="008652B3"/>
    <w:rsid w:val="008652CD"/>
    <w:rsid w:val="00865350"/>
    <w:rsid w:val="00865813"/>
    <w:rsid w:val="008662DF"/>
    <w:rsid w:val="00866671"/>
    <w:rsid w:val="00866761"/>
    <w:rsid w:val="00866D7A"/>
    <w:rsid w:val="008674F9"/>
    <w:rsid w:val="008676E1"/>
    <w:rsid w:val="0086794D"/>
    <w:rsid w:val="00867F0D"/>
    <w:rsid w:val="00870467"/>
    <w:rsid w:val="00870B0A"/>
    <w:rsid w:val="008710DC"/>
    <w:rsid w:val="00871EA2"/>
    <w:rsid w:val="00873E1F"/>
    <w:rsid w:val="00874816"/>
    <w:rsid w:val="008753E0"/>
    <w:rsid w:val="00875440"/>
    <w:rsid w:val="00875721"/>
    <w:rsid w:val="00875E65"/>
    <w:rsid w:val="00875F9B"/>
    <w:rsid w:val="0087646D"/>
    <w:rsid w:val="00876760"/>
    <w:rsid w:val="00876AB2"/>
    <w:rsid w:val="00876B7E"/>
    <w:rsid w:val="0087705D"/>
    <w:rsid w:val="008779FD"/>
    <w:rsid w:val="00877B3E"/>
    <w:rsid w:val="00880220"/>
    <w:rsid w:val="00880841"/>
    <w:rsid w:val="00880C41"/>
    <w:rsid w:val="00880D46"/>
    <w:rsid w:val="00880FF4"/>
    <w:rsid w:val="008810EE"/>
    <w:rsid w:val="0088164E"/>
    <w:rsid w:val="00882D19"/>
    <w:rsid w:val="00882EEE"/>
    <w:rsid w:val="008832A3"/>
    <w:rsid w:val="00883589"/>
    <w:rsid w:val="00883B18"/>
    <w:rsid w:val="00883C8B"/>
    <w:rsid w:val="00883F21"/>
    <w:rsid w:val="00884421"/>
    <w:rsid w:val="00884CD2"/>
    <w:rsid w:val="00884CE4"/>
    <w:rsid w:val="0088599F"/>
    <w:rsid w:val="00885B32"/>
    <w:rsid w:val="00885D49"/>
    <w:rsid w:val="0088670B"/>
    <w:rsid w:val="00886728"/>
    <w:rsid w:val="0088681E"/>
    <w:rsid w:val="008868D7"/>
    <w:rsid w:val="00886DC8"/>
    <w:rsid w:val="00886E9C"/>
    <w:rsid w:val="00886FBF"/>
    <w:rsid w:val="00887E28"/>
    <w:rsid w:val="00890753"/>
    <w:rsid w:val="00890CE1"/>
    <w:rsid w:val="00890D31"/>
    <w:rsid w:val="00891002"/>
    <w:rsid w:val="008913FF"/>
    <w:rsid w:val="00891639"/>
    <w:rsid w:val="00891BD4"/>
    <w:rsid w:val="00891D9D"/>
    <w:rsid w:val="00891E94"/>
    <w:rsid w:val="00892189"/>
    <w:rsid w:val="00892844"/>
    <w:rsid w:val="00892975"/>
    <w:rsid w:val="00892D0B"/>
    <w:rsid w:val="008932D4"/>
    <w:rsid w:val="00893780"/>
    <w:rsid w:val="0089404D"/>
    <w:rsid w:val="00894ACA"/>
    <w:rsid w:val="00894FC8"/>
    <w:rsid w:val="008954FF"/>
    <w:rsid w:val="00895BA2"/>
    <w:rsid w:val="008961D4"/>
    <w:rsid w:val="008A003C"/>
    <w:rsid w:val="008A0193"/>
    <w:rsid w:val="008A04F8"/>
    <w:rsid w:val="008A0540"/>
    <w:rsid w:val="008A172E"/>
    <w:rsid w:val="008A188A"/>
    <w:rsid w:val="008A1927"/>
    <w:rsid w:val="008A192D"/>
    <w:rsid w:val="008A1CD5"/>
    <w:rsid w:val="008A1EE9"/>
    <w:rsid w:val="008A1F31"/>
    <w:rsid w:val="008A1F8F"/>
    <w:rsid w:val="008A1FC3"/>
    <w:rsid w:val="008A2A61"/>
    <w:rsid w:val="008A36C9"/>
    <w:rsid w:val="008A3A13"/>
    <w:rsid w:val="008A3DBB"/>
    <w:rsid w:val="008A4159"/>
    <w:rsid w:val="008A438B"/>
    <w:rsid w:val="008A43B9"/>
    <w:rsid w:val="008A48B7"/>
    <w:rsid w:val="008A4F18"/>
    <w:rsid w:val="008A5853"/>
    <w:rsid w:val="008A5D71"/>
    <w:rsid w:val="008A68D7"/>
    <w:rsid w:val="008A69F8"/>
    <w:rsid w:val="008A6B41"/>
    <w:rsid w:val="008A7589"/>
    <w:rsid w:val="008A772E"/>
    <w:rsid w:val="008A7AF7"/>
    <w:rsid w:val="008A7C36"/>
    <w:rsid w:val="008A7D8E"/>
    <w:rsid w:val="008B01F8"/>
    <w:rsid w:val="008B039A"/>
    <w:rsid w:val="008B0823"/>
    <w:rsid w:val="008B13A3"/>
    <w:rsid w:val="008B17DE"/>
    <w:rsid w:val="008B212A"/>
    <w:rsid w:val="008B238A"/>
    <w:rsid w:val="008B2836"/>
    <w:rsid w:val="008B2892"/>
    <w:rsid w:val="008B2C89"/>
    <w:rsid w:val="008B2DFF"/>
    <w:rsid w:val="008B338B"/>
    <w:rsid w:val="008B3501"/>
    <w:rsid w:val="008B37A1"/>
    <w:rsid w:val="008B40CB"/>
    <w:rsid w:val="008B45DC"/>
    <w:rsid w:val="008B5E36"/>
    <w:rsid w:val="008B5EF7"/>
    <w:rsid w:val="008B5FFB"/>
    <w:rsid w:val="008B6221"/>
    <w:rsid w:val="008B632E"/>
    <w:rsid w:val="008B64C5"/>
    <w:rsid w:val="008B64F1"/>
    <w:rsid w:val="008B6566"/>
    <w:rsid w:val="008B6D86"/>
    <w:rsid w:val="008B7131"/>
    <w:rsid w:val="008B7320"/>
    <w:rsid w:val="008B7375"/>
    <w:rsid w:val="008B76F9"/>
    <w:rsid w:val="008B77AB"/>
    <w:rsid w:val="008B7864"/>
    <w:rsid w:val="008B7876"/>
    <w:rsid w:val="008B79BF"/>
    <w:rsid w:val="008B7A0A"/>
    <w:rsid w:val="008B7A69"/>
    <w:rsid w:val="008B7B11"/>
    <w:rsid w:val="008B7B46"/>
    <w:rsid w:val="008B7CA7"/>
    <w:rsid w:val="008B7F7B"/>
    <w:rsid w:val="008C016E"/>
    <w:rsid w:val="008C07FE"/>
    <w:rsid w:val="008C0A93"/>
    <w:rsid w:val="008C0E85"/>
    <w:rsid w:val="008C1044"/>
    <w:rsid w:val="008C14B1"/>
    <w:rsid w:val="008C14EE"/>
    <w:rsid w:val="008C21CB"/>
    <w:rsid w:val="008C28B5"/>
    <w:rsid w:val="008C2BEF"/>
    <w:rsid w:val="008C2D81"/>
    <w:rsid w:val="008C2D8C"/>
    <w:rsid w:val="008C2FD3"/>
    <w:rsid w:val="008C32F5"/>
    <w:rsid w:val="008C3873"/>
    <w:rsid w:val="008C4030"/>
    <w:rsid w:val="008C4188"/>
    <w:rsid w:val="008C4491"/>
    <w:rsid w:val="008C4D54"/>
    <w:rsid w:val="008C551E"/>
    <w:rsid w:val="008C5BB3"/>
    <w:rsid w:val="008C5C55"/>
    <w:rsid w:val="008C62A7"/>
    <w:rsid w:val="008C6741"/>
    <w:rsid w:val="008C6FFF"/>
    <w:rsid w:val="008C731A"/>
    <w:rsid w:val="008C7535"/>
    <w:rsid w:val="008C7974"/>
    <w:rsid w:val="008D05D5"/>
    <w:rsid w:val="008D0669"/>
    <w:rsid w:val="008D0739"/>
    <w:rsid w:val="008D0DEE"/>
    <w:rsid w:val="008D1113"/>
    <w:rsid w:val="008D1B3B"/>
    <w:rsid w:val="008D232B"/>
    <w:rsid w:val="008D2A66"/>
    <w:rsid w:val="008D2E83"/>
    <w:rsid w:val="008D2ED2"/>
    <w:rsid w:val="008D32D2"/>
    <w:rsid w:val="008D3B0A"/>
    <w:rsid w:val="008D40F7"/>
    <w:rsid w:val="008D415B"/>
    <w:rsid w:val="008D433A"/>
    <w:rsid w:val="008D4655"/>
    <w:rsid w:val="008D4B0E"/>
    <w:rsid w:val="008D4B68"/>
    <w:rsid w:val="008D52B8"/>
    <w:rsid w:val="008D5318"/>
    <w:rsid w:val="008D5A4B"/>
    <w:rsid w:val="008D64C4"/>
    <w:rsid w:val="008D750F"/>
    <w:rsid w:val="008E18BB"/>
    <w:rsid w:val="008E2474"/>
    <w:rsid w:val="008E2FA1"/>
    <w:rsid w:val="008E358A"/>
    <w:rsid w:val="008E35CB"/>
    <w:rsid w:val="008E35EC"/>
    <w:rsid w:val="008E37CC"/>
    <w:rsid w:val="008E38EC"/>
    <w:rsid w:val="008E41FA"/>
    <w:rsid w:val="008E42D9"/>
    <w:rsid w:val="008E437D"/>
    <w:rsid w:val="008E460F"/>
    <w:rsid w:val="008E4CE6"/>
    <w:rsid w:val="008E55D3"/>
    <w:rsid w:val="008E5997"/>
    <w:rsid w:val="008E5F42"/>
    <w:rsid w:val="008E6039"/>
    <w:rsid w:val="008E620D"/>
    <w:rsid w:val="008E67EF"/>
    <w:rsid w:val="008E6A80"/>
    <w:rsid w:val="008E72E4"/>
    <w:rsid w:val="008E7711"/>
    <w:rsid w:val="008E77A6"/>
    <w:rsid w:val="008E7A08"/>
    <w:rsid w:val="008E7C1B"/>
    <w:rsid w:val="008E7D8D"/>
    <w:rsid w:val="008F02F5"/>
    <w:rsid w:val="008F10E4"/>
    <w:rsid w:val="008F18E7"/>
    <w:rsid w:val="008F2C14"/>
    <w:rsid w:val="008F3083"/>
    <w:rsid w:val="008F31E7"/>
    <w:rsid w:val="008F361F"/>
    <w:rsid w:val="008F3A2A"/>
    <w:rsid w:val="008F3D38"/>
    <w:rsid w:val="008F52D9"/>
    <w:rsid w:val="008F601F"/>
    <w:rsid w:val="008F647F"/>
    <w:rsid w:val="008F695A"/>
    <w:rsid w:val="008F6CF8"/>
    <w:rsid w:val="008F6DA2"/>
    <w:rsid w:val="008F6DDB"/>
    <w:rsid w:val="008F739F"/>
    <w:rsid w:val="008F73C4"/>
    <w:rsid w:val="008F76B2"/>
    <w:rsid w:val="0090116F"/>
    <w:rsid w:val="009017A4"/>
    <w:rsid w:val="00901CC3"/>
    <w:rsid w:val="00901CDE"/>
    <w:rsid w:val="00901ED4"/>
    <w:rsid w:val="00901FBE"/>
    <w:rsid w:val="00903B26"/>
    <w:rsid w:val="00903C13"/>
    <w:rsid w:val="00903ECF"/>
    <w:rsid w:val="009041BD"/>
    <w:rsid w:val="00904220"/>
    <w:rsid w:val="0090428B"/>
    <w:rsid w:val="0090474A"/>
    <w:rsid w:val="00904A9A"/>
    <w:rsid w:val="00904AFC"/>
    <w:rsid w:val="00905508"/>
    <w:rsid w:val="00905583"/>
    <w:rsid w:val="009058A2"/>
    <w:rsid w:val="00905A00"/>
    <w:rsid w:val="00905C22"/>
    <w:rsid w:val="00906E44"/>
    <w:rsid w:val="00907B35"/>
    <w:rsid w:val="00907B5C"/>
    <w:rsid w:val="00907F6C"/>
    <w:rsid w:val="00910515"/>
    <w:rsid w:val="00911212"/>
    <w:rsid w:val="009116C0"/>
    <w:rsid w:val="009118C1"/>
    <w:rsid w:val="00911B8E"/>
    <w:rsid w:val="00911CDD"/>
    <w:rsid w:val="0091235A"/>
    <w:rsid w:val="009124D8"/>
    <w:rsid w:val="00912588"/>
    <w:rsid w:val="00912713"/>
    <w:rsid w:val="009129EF"/>
    <w:rsid w:val="00913666"/>
    <w:rsid w:val="00913755"/>
    <w:rsid w:val="00913A56"/>
    <w:rsid w:val="00913F99"/>
    <w:rsid w:val="00913FBF"/>
    <w:rsid w:val="00913FFD"/>
    <w:rsid w:val="009140D1"/>
    <w:rsid w:val="009144CF"/>
    <w:rsid w:val="00914A25"/>
    <w:rsid w:val="00915598"/>
    <w:rsid w:val="00915A80"/>
    <w:rsid w:val="00916142"/>
    <w:rsid w:val="009162CE"/>
    <w:rsid w:val="00916AAC"/>
    <w:rsid w:val="00916DFA"/>
    <w:rsid w:val="009172ED"/>
    <w:rsid w:val="00917581"/>
    <w:rsid w:val="00917675"/>
    <w:rsid w:val="00917C2F"/>
    <w:rsid w:val="00917FA6"/>
    <w:rsid w:val="00920361"/>
    <w:rsid w:val="00920555"/>
    <w:rsid w:val="00920E4E"/>
    <w:rsid w:val="009210BB"/>
    <w:rsid w:val="00921542"/>
    <w:rsid w:val="009218B3"/>
    <w:rsid w:val="00921DBB"/>
    <w:rsid w:val="00922807"/>
    <w:rsid w:val="009233CA"/>
    <w:rsid w:val="009234B6"/>
    <w:rsid w:val="0092425C"/>
    <w:rsid w:val="0092425F"/>
    <w:rsid w:val="00924ABA"/>
    <w:rsid w:val="00924DB5"/>
    <w:rsid w:val="00924E66"/>
    <w:rsid w:val="0092507C"/>
    <w:rsid w:val="00926C25"/>
    <w:rsid w:val="00926D9E"/>
    <w:rsid w:val="00926F32"/>
    <w:rsid w:val="009270B4"/>
    <w:rsid w:val="009272F1"/>
    <w:rsid w:val="009277CA"/>
    <w:rsid w:val="00927810"/>
    <w:rsid w:val="00927B4F"/>
    <w:rsid w:val="00927C2E"/>
    <w:rsid w:val="00927C72"/>
    <w:rsid w:val="00930D4B"/>
    <w:rsid w:val="0093127C"/>
    <w:rsid w:val="00931F1B"/>
    <w:rsid w:val="00932E59"/>
    <w:rsid w:val="00932F9C"/>
    <w:rsid w:val="0093305C"/>
    <w:rsid w:val="00933150"/>
    <w:rsid w:val="009337DB"/>
    <w:rsid w:val="00934277"/>
    <w:rsid w:val="00934DCE"/>
    <w:rsid w:val="00935385"/>
    <w:rsid w:val="0093577C"/>
    <w:rsid w:val="00935E57"/>
    <w:rsid w:val="00935E6C"/>
    <w:rsid w:val="0093614D"/>
    <w:rsid w:val="00936312"/>
    <w:rsid w:val="009369DB"/>
    <w:rsid w:val="00936EDF"/>
    <w:rsid w:val="00937049"/>
    <w:rsid w:val="0093704D"/>
    <w:rsid w:val="00937292"/>
    <w:rsid w:val="0094022D"/>
    <w:rsid w:val="0094040C"/>
    <w:rsid w:val="009412DA"/>
    <w:rsid w:val="0094137A"/>
    <w:rsid w:val="009414D4"/>
    <w:rsid w:val="00941B19"/>
    <w:rsid w:val="00941B65"/>
    <w:rsid w:val="00941BE3"/>
    <w:rsid w:val="00941E27"/>
    <w:rsid w:val="009420F2"/>
    <w:rsid w:val="0094256D"/>
    <w:rsid w:val="009425BF"/>
    <w:rsid w:val="00942637"/>
    <w:rsid w:val="0094269F"/>
    <w:rsid w:val="009428D5"/>
    <w:rsid w:val="00942958"/>
    <w:rsid w:val="00943604"/>
    <w:rsid w:val="009439EF"/>
    <w:rsid w:val="00943EC3"/>
    <w:rsid w:val="00943F89"/>
    <w:rsid w:val="0094436C"/>
    <w:rsid w:val="0094450B"/>
    <w:rsid w:val="00944566"/>
    <w:rsid w:val="00945138"/>
    <w:rsid w:val="00945250"/>
    <w:rsid w:val="00945480"/>
    <w:rsid w:val="009457D0"/>
    <w:rsid w:val="00945AAF"/>
    <w:rsid w:val="009462C6"/>
    <w:rsid w:val="009466BB"/>
    <w:rsid w:val="009466C9"/>
    <w:rsid w:val="00946B79"/>
    <w:rsid w:val="00947094"/>
    <w:rsid w:val="0094733F"/>
    <w:rsid w:val="00947CD0"/>
    <w:rsid w:val="00947FC7"/>
    <w:rsid w:val="0095000A"/>
    <w:rsid w:val="009506B2"/>
    <w:rsid w:val="00950EE5"/>
    <w:rsid w:val="009515FD"/>
    <w:rsid w:val="00951620"/>
    <w:rsid w:val="00954137"/>
    <w:rsid w:val="009546A6"/>
    <w:rsid w:val="00954A24"/>
    <w:rsid w:val="00954AD2"/>
    <w:rsid w:val="00954FCC"/>
    <w:rsid w:val="0095526D"/>
    <w:rsid w:val="009553A5"/>
    <w:rsid w:val="00955421"/>
    <w:rsid w:val="00955500"/>
    <w:rsid w:val="00955DDB"/>
    <w:rsid w:val="00955F86"/>
    <w:rsid w:val="00955FC0"/>
    <w:rsid w:val="00956169"/>
    <w:rsid w:val="00956A08"/>
    <w:rsid w:val="00956DE8"/>
    <w:rsid w:val="00956F58"/>
    <w:rsid w:val="009576F6"/>
    <w:rsid w:val="00957A4D"/>
    <w:rsid w:val="0096030B"/>
    <w:rsid w:val="009613C7"/>
    <w:rsid w:val="00961E37"/>
    <w:rsid w:val="00962111"/>
    <w:rsid w:val="0096276C"/>
    <w:rsid w:val="00962873"/>
    <w:rsid w:val="00962879"/>
    <w:rsid w:val="00962D09"/>
    <w:rsid w:val="00963804"/>
    <w:rsid w:val="00963FEB"/>
    <w:rsid w:val="00964549"/>
    <w:rsid w:val="00964DF4"/>
    <w:rsid w:val="009650F3"/>
    <w:rsid w:val="0096510C"/>
    <w:rsid w:val="00965136"/>
    <w:rsid w:val="0096517B"/>
    <w:rsid w:val="00965254"/>
    <w:rsid w:val="00965AF2"/>
    <w:rsid w:val="00965E21"/>
    <w:rsid w:val="0096626D"/>
    <w:rsid w:val="00966569"/>
    <w:rsid w:val="00967279"/>
    <w:rsid w:val="0096760A"/>
    <w:rsid w:val="0096773B"/>
    <w:rsid w:val="00967994"/>
    <w:rsid w:val="009715A9"/>
    <w:rsid w:val="00971711"/>
    <w:rsid w:val="0097175C"/>
    <w:rsid w:val="00971C72"/>
    <w:rsid w:val="009729D3"/>
    <w:rsid w:val="00972D71"/>
    <w:rsid w:val="00972DE3"/>
    <w:rsid w:val="00972E62"/>
    <w:rsid w:val="00973232"/>
    <w:rsid w:val="009733E4"/>
    <w:rsid w:val="00973978"/>
    <w:rsid w:val="00973D76"/>
    <w:rsid w:val="00973FA1"/>
    <w:rsid w:val="009742E6"/>
    <w:rsid w:val="00974354"/>
    <w:rsid w:val="00974681"/>
    <w:rsid w:val="00974B37"/>
    <w:rsid w:val="00974BE3"/>
    <w:rsid w:val="009750FC"/>
    <w:rsid w:val="009751A9"/>
    <w:rsid w:val="00975899"/>
    <w:rsid w:val="009759C1"/>
    <w:rsid w:val="00975C86"/>
    <w:rsid w:val="00975F9E"/>
    <w:rsid w:val="0098082C"/>
    <w:rsid w:val="0098119E"/>
    <w:rsid w:val="0098168F"/>
    <w:rsid w:val="00981720"/>
    <w:rsid w:val="00981CA7"/>
    <w:rsid w:val="00981D04"/>
    <w:rsid w:val="009825DA"/>
    <w:rsid w:val="00982733"/>
    <w:rsid w:val="009829D0"/>
    <w:rsid w:val="00982B65"/>
    <w:rsid w:val="00982FDD"/>
    <w:rsid w:val="00983039"/>
    <w:rsid w:val="00983967"/>
    <w:rsid w:val="00983A28"/>
    <w:rsid w:val="00983AC4"/>
    <w:rsid w:val="00983D1B"/>
    <w:rsid w:val="00983D89"/>
    <w:rsid w:val="00983E0A"/>
    <w:rsid w:val="0098418D"/>
    <w:rsid w:val="00984758"/>
    <w:rsid w:val="009848DC"/>
    <w:rsid w:val="0098525B"/>
    <w:rsid w:val="00985797"/>
    <w:rsid w:val="0098676A"/>
    <w:rsid w:val="00986899"/>
    <w:rsid w:val="0098732C"/>
    <w:rsid w:val="009873E5"/>
    <w:rsid w:val="0098788C"/>
    <w:rsid w:val="00987C94"/>
    <w:rsid w:val="00987CC4"/>
    <w:rsid w:val="00987CDD"/>
    <w:rsid w:val="00987D28"/>
    <w:rsid w:val="009909DA"/>
    <w:rsid w:val="00990B5A"/>
    <w:rsid w:val="00990C04"/>
    <w:rsid w:val="009928A3"/>
    <w:rsid w:val="00992BF3"/>
    <w:rsid w:val="00992E01"/>
    <w:rsid w:val="00993367"/>
    <w:rsid w:val="00993A4D"/>
    <w:rsid w:val="00994192"/>
    <w:rsid w:val="009949E0"/>
    <w:rsid w:val="00995166"/>
    <w:rsid w:val="0099658E"/>
    <w:rsid w:val="00996CE9"/>
    <w:rsid w:val="009970DB"/>
    <w:rsid w:val="00997337"/>
    <w:rsid w:val="0099733F"/>
    <w:rsid w:val="0099779D"/>
    <w:rsid w:val="00997886"/>
    <w:rsid w:val="00997A01"/>
    <w:rsid w:val="009A07CD"/>
    <w:rsid w:val="009A14E0"/>
    <w:rsid w:val="009A14E8"/>
    <w:rsid w:val="009A15A8"/>
    <w:rsid w:val="009A17A1"/>
    <w:rsid w:val="009A1BDE"/>
    <w:rsid w:val="009A1D0B"/>
    <w:rsid w:val="009A1E8F"/>
    <w:rsid w:val="009A22C6"/>
    <w:rsid w:val="009A2594"/>
    <w:rsid w:val="009A298C"/>
    <w:rsid w:val="009A2DF9"/>
    <w:rsid w:val="009A2F0F"/>
    <w:rsid w:val="009A3017"/>
    <w:rsid w:val="009A3415"/>
    <w:rsid w:val="009A3589"/>
    <w:rsid w:val="009A35A3"/>
    <w:rsid w:val="009A3702"/>
    <w:rsid w:val="009A3AE4"/>
    <w:rsid w:val="009A3F81"/>
    <w:rsid w:val="009A4D9E"/>
    <w:rsid w:val="009A4FC9"/>
    <w:rsid w:val="009A5189"/>
    <w:rsid w:val="009A616F"/>
    <w:rsid w:val="009A6D25"/>
    <w:rsid w:val="009A6EAE"/>
    <w:rsid w:val="009B14CD"/>
    <w:rsid w:val="009B2360"/>
    <w:rsid w:val="009B333E"/>
    <w:rsid w:val="009B3C86"/>
    <w:rsid w:val="009B3E46"/>
    <w:rsid w:val="009B3F52"/>
    <w:rsid w:val="009B40B0"/>
    <w:rsid w:val="009B4757"/>
    <w:rsid w:val="009B580E"/>
    <w:rsid w:val="009B5C7D"/>
    <w:rsid w:val="009B63B1"/>
    <w:rsid w:val="009B6D70"/>
    <w:rsid w:val="009B6DDF"/>
    <w:rsid w:val="009B6F84"/>
    <w:rsid w:val="009B7342"/>
    <w:rsid w:val="009B768F"/>
    <w:rsid w:val="009B76C6"/>
    <w:rsid w:val="009C0071"/>
    <w:rsid w:val="009C019A"/>
    <w:rsid w:val="009C055D"/>
    <w:rsid w:val="009C0F84"/>
    <w:rsid w:val="009C132B"/>
    <w:rsid w:val="009C187B"/>
    <w:rsid w:val="009C2777"/>
    <w:rsid w:val="009C31D7"/>
    <w:rsid w:val="009C610B"/>
    <w:rsid w:val="009C67EC"/>
    <w:rsid w:val="009C6A36"/>
    <w:rsid w:val="009C6F59"/>
    <w:rsid w:val="009C720F"/>
    <w:rsid w:val="009C7B32"/>
    <w:rsid w:val="009C7E84"/>
    <w:rsid w:val="009D02E8"/>
    <w:rsid w:val="009D0AF1"/>
    <w:rsid w:val="009D10A6"/>
    <w:rsid w:val="009D1846"/>
    <w:rsid w:val="009D2DB5"/>
    <w:rsid w:val="009D2F22"/>
    <w:rsid w:val="009D3239"/>
    <w:rsid w:val="009D333B"/>
    <w:rsid w:val="009D39A5"/>
    <w:rsid w:val="009D4044"/>
    <w:rsid w:val="009D46B3"/>
    <w:rsid w:val="009D4C74"/>
    <w:rsid w:val="009D5296"/>
    <w:rsid w:val="009D538B"/>
    <w:rsid w:val="009D5391"/>
    <w:rsid w:val="009D5513"/>
    <w:rsid w:val="009D5DA7"/>
    <w:rsid w:val="009D5E8C"/>
    <w:rsid w:val="009D5FCD"/>
    <w:rsid w:val="009D6197"/>
    <w:rsid w:val="009D64D3"/>
    <w:rsid w:val="009D709D"/>
    <w:rsid w:val="009D72EE"/>
    <w:rsid w:val="009D78A3"/>
    <w:rsid w:val="009D7AED"/>
    <w:rsid w:val="009D7C00"/>
    <w:rsid w:val="009E11FD"/>
    <w:rsid w:val="009E1378"/>
    <w:rsid w:val="009E1523"/>
    <w:rsid w:val="009E22DD"/>
    <w:rsid w:val="009E266C"/>
    <w:rsid w:val="009E36A1"/>
    <w:rsid w:val="009E38B7"/>
    <w:rsid w:val="009E3C20"/>
    <w:rsid w:val="009E3DB7"/>
    <w:rsid w:val="009E42F2"/>
    <w:rsid w:val="009E5160"/>
    <w:rsid w:val="009E55BA"/>
    <w:rsid w:val="009E5705"/>
    <w:rsid w:val="009E5DA2"/>
    <w:rsid w:val="009E5FDC"/>
    <w:rsid w:val="009E6346"/>
    <w:rsid w:val="009E6B95"/>
    <w:rsid w:val="009E73C7"/>
    <w:rsid w:val="009E79B3"/>
    <w:rsid w:val="009F0305"/>
    <w:rsid w:val="009F04E1"/>
    <w:rsid w:val="009F0585"/>
    <w:rsid w:val="009F096A"/>
    <w:rsid w:val="009F0CBC"/>
    <w:rsid w:val="009F107E"/>
    <w:rsid w:val="009F215B"/>
    <w:rsid w:val="009F22C4"/>
    <w:rsid w:val="009F25F6"/>
    <w:rsid w:val="009F29AD"/>
    <w:rsid w:val="009F339A"/>
    <w:rsid w:val="009F422E"/>
    <w:rsid w:val="009F436E"/>
    <w:rsid w:val="009F49B8"/>
    <w:rsid w:val="009F4BA6"/>
    <w:rsid w:val="009F4F07"/>
    <w:rsid w:val="009F515C"/>
    <w:rsid w:val="009F58B9"/>
    <w:rsid w:val="009F5E98"/>
    <w:rsid w:val="009F5EA2"/>
    <w:rsid w:val="009F635D"/>
    <w:rsid w:val="009F660A"/>
    <w:rsid w:val="009F687B"/>
    <w:rsid w:val="009F6D03"/>
    <w:rsid w:val="009F7B0A"/>
    <w:rsid w:val="009F7D23"/>
    <w:rsid w:val="00A000BE"/>
    <w:rsid w:val="00A00EB2"/>
    <w:rsid w:val="00A00EF2"/>
    <w:rsid w:val="00A01584"/>
    <w:rsid w:val="00A0166D"/>
    <w:rsid w:val="00A02503"/>
    <w:rsid w:val="00A026CD"/>
    <w:rsid w:val="00A02835"/>
    <w:rsid w:val="00A02886"/>
    <w:rsid w:val="00A03066"/>
    <w:rsid w:val="00A0318A"/>
    <w:rsid w:val="00A037A8"/>
    <w:rsid w:val="00A03B6E"/>
    <w:rsid w:val="00A03EDE"/>
    <w:rsid w:val="00A04291"/>
    <w:rsid w:val="00A0475B"/>
    <w:rsid w:val="00A049E6"/>
    <w:rsid w:val="00A04AAB"/>
    <w:rsid w:val="00A054AB"/>
    <w:rsid w:val="00A05611"/>
    <w:rsid w:val="00A05AEC"/>
    <w:rsid w:val="00A0666E"/>
    <w:rsid w:val="00A06BB5"/>
    <w:rsid w:val="00A07306"/>
    <w:rsid w:val="00A10C0E"/>
    <w:rsid w:val="00A10CB6"/>
    <w:rsid w:val="00A1131F"/>
    <w:rsid w:val="00A121D7"/>
    <w:rsid w:val="00A122F3"/>
    <w:rsid w:val="00A125E1"/>
    <w:rsid w:val="00A12787"/>
    <w:rsid w:val="00A12799"/>
    <w:rsid w:val="00A1285B"/>
    <w:rsid w:val="00A13AA1"/>
    <w:rsid w:val="00A13AD7"/>
    <w:rsid w:val="00A13D5F"/>
    <w:rsid w:val="00A14012"/>
    <w:rsid w:val="00A14364"/>
    <w:rsid w:val="00A1493D"/>
    <w:rsid w:val="00A14A0A"/>
    <w:rsid w:val="00A1533E"/>
    <w:rsid w:val="00A15B42"/>
    <w:rsid w:val="00A15DFA"/>
    <w:rsid w:val="00A1632E"/>
    <w:rsid w:val="00A16427"/>
    <w:rsid w:val="00A164DA"/>
    <w:rsid w:val="00A16A51"/>
    <w:rsid w:val="00A1706F"/>
    <w:rsid w:val="00A172CE"/>
    <w:rsid w:val="00A201BE"/>
    <w:rsid w:val="00A224B5"/>
    <w:rsid w:val="00A22CD1"/>
    <w:rsid w:val="00A22D94"/>
    <w:rsid w:val="00A2369B"/>
    <w:rsid w:val="00A237C9"/>
    <w:rsid w:val="00A2459E"/>
    <w:rsid w:val="00A24AD2"/>
    <w:rsid w:val="00A24BF0"/>
    <w:rsid w:val="00A250E4"/>
    <w:rsid w:val="00A2528E"/>
    <w:rsid w:val="00A25556"/>
    <w:rsid w:val="00A25A73"/>
    <w:rsid w:val="00A25B44"/>
    <w:rsid w:val="00A26159"/>
    <w:rsid w:val="00A261B6"/>
    <w:rsid w:val="00A26333"/>
    <w:rsid w:val="00A26463"/>
    <w:rsid w:val="00A265DB"/>
    <w:rsid w:val="00A271EF"/>
    <w:rsid w:val="00A27624"/>
    <w:rsid w:val="00A2786F"/>
    <w:rsid w:val="00A2789D"/>
    <w:rsid w:val="00A278EE"/>
    <w:rsid w:val="00A279C4"/>
    <w:rsid w:val="00A27B1B"/>
    <w:rsid w:val="00A27E7B"/>
    <w:rsid w:val="00A27ECC"/>
    <w:rsid w:val="00A300D4"/>
    <w:rsid w:val="00A30A47"/>
    <w:rsid w:val="00A31528"/>
    <w:rsid w:val="00A31B3A"/>
    <w:rsid w:val="00A322AA"/>
    <w:rsid w:val="00A332FB"/>
    <w:rsid w:val="00A339FE"/>
    <w:rsid w:val="00A33A0D"/>
    <w:rsid w:val="00A33B28"/>
    <w:rsid w:val="00A33D96"/>
    <w:rsid w:val="00A3408F"/>
    <w:rsid w:val="00A3445E"/>
    <w:rsid w:val="00A349DF"/>
    <w:rsid w:val="00A35282"/>
    <w:rsid w:val="00A360DB"/>
    <w:rsid w:val="00A361AB"/>
    <w:rsid w:val="00A36B27"/>
    <w:rsid w:val="00A37369"/>
    <w:rsid w:val="00A37507"/>
    <w:rsid w:val="00A376B8"/>
    <w:rsid w:val="00A3774E"/>
    <w:rsid w:val="00A37878"/>
    <w:rsid w:val="00A40954"/>
    <w:rsid w:val="00A40C8D"/>
    <w:rsid w:val="00A40EAB"/>
    <w:rsid w:val="00A41214"/>
    <w:rsid w:val="00A413CC"/>
    <w:rsid w:val="00A41B44"/>
    <w:rsid w:val="00A433CE"/>
    <w:rsid w:val="00A4346D"/>
    <w:rsid w:val="00A43595"/>
    <w:rsid w:val="00A4407C"/>
    <w:rsid w:val="00A441B6"/>
    <w:rsid w:val="00A44A94"/>
    <w:rsid w:val="00A44F9A"/>
    <w:rsid w:val="00A45136"/>
    <w:rsid w:val="00A45831"/>
    <w:rsid w:val="00A46141"/>
    <w:rsid w:val="00A46314"/>
    <w:rsid w:val="00A4639A"/>
    <w:rsid w:val="00A468CA"/>
    <w:rsid w:val="00A46BA8"/>
    <w:rsid w:val="00A470DF"/>
    <w:rsid w:val="00A47349"/>
    <w:rsid w:val="00A4757A"/>
    <w:rsid w:val="00A479E2"/>
    <w:rsid w:val="00A47B6D"/>
    <w:rsid w:val="00A5015E"/>
    <w:rsid w:val="00A50B7D"/>
    <w:rsid w:val="00A50D5E"/>
    <w:rsid w:val="00A50DD5"/>
    <w:rsid w:val="00A50EDF"/>
    <w:rsid w:val="00A51802"/>
    <w:rsid w:val="00A52AA3"/>
    <w:rsid w:val="00A52BDF"/>
    <w:rsid w:val="00A5305D"/>
    <w:rsid w:val="00A533B2"/>
    <w:rsid w:val="00A53585"/>
    <w:rsid w:val="00A5358E"/>
    <w:rsid w:val="00A53A15"/>
    <w:rsid w:val="00A53C91"/>
    <w:rsid w:val="00A53F16"/>
    <w:rsid w:val="00A54B34"/>
    <w:rsid w:val="00A55275"/>
    <w:rsid w:val="00A56038"/>
    <w:rsid w:val="00A56B54"/>
    <w:rsid w:val="00A5713C"/>
    <w:rsid w:val="00A57627"/>
    <w:rsid w:val="00A57BA2"/>
    <w:rsid w:val="00A60343"/>
    <w:rsid w:val="00A6064E"/>
    <w:rsid w:val="00A60D49"/>
    <w:rsid w:val="00A613D9"/>
    <w:rsid w:val="00A6176A"/>
    <w:rsid w:val="00A61AF2"/>
    <w:rsid w:val="00A62182"/>
    <w:rsid w:val="00A625B1"/>
    <w:rsid w:val="00A62D96"/>
    <w:rsid w:val="00A62F77"/>
    <w:rsid w:val="00A62F98"/>
    <w:rsid w:val="00A6372E"/>
    <w:rsid w:val="00A63B57"/>
    <w:rsid w:val="00A64D96"/>
    <w:rsid w:val="00A65ABB"/>
    <w:rsid w:val="00A668FD"/>
    <w:rsid w:val="00A674F0"/>
    <w:rsid w:val="00A67852"/>
    <w:rsid w:val="00A678B5"/>
    <w:rsid w:val="00A679D5"/>
    <w:rsid w:val="00A70604"/>
    <w:rsid w:val="00A709A4"/>
    <w:rsid w:val="00A71380"/>
    <w:rsid w:val="00A715D9"/>
    <w:rsid w:val="00A7188D"/>
    <w:rsid w:val="00A71E89"/>
    <w:rsid w:val="00A72BDE"/>
    <w:rsid w:val="00A73036"/>
    <w:rsid w:val="00A7326D"/>
    <w:rsid w:val="00A73C74"/>
    <w:rsid w:val="00A73F39"/>
    <w:rsid w:val="00A74095"/>
    <w:rsid w:val="00A741C4"/>
    <w:rsid w:val="00A741FA"/>
    <w:rsid w:val="00A74363"/>
    <w:rsid w:val="00A74F9A"/>
    <w:rsid w:val="00A763D8"/>
    <w:rsid w:val="00A7681E"/>
    <w:rsid w:val="00A76D5C"/>
    <w:rsid w:val="00A77A9F"/>
    <w:rsid w:val="00A77FB3"/>
    <w:rsid w:val="00A81266"/>
    <w:rsid w:val="00A812DE"/>
    <w:rsid w:val="00A81481"/>
    <w:rsid w:val="00A81A2B"/>
    <w:rsid w:val="00A81D8D"/>
    <w:rsid w:val="00A823FB"/>
    <w:rsid w:val="00A82DF4"/>
    <w:rsid w:val="00A82E9B"/>
    <w:rsid w:val="00A833F7"/>
    <w:rsid w:val="00A84270"/>
    <w:rsid w:val="00A843A8"/>
    <w:rsid w:val="00A849D1"/>
    <w:rsid w:val="00A84A4C"/>
    <w:rsid w:val="00A84CFD"/>
    <w:rsid w:val="00A84D7F"/>
    <w:rsid w:val="00A84F05"/>
    <w:rsid w:val="00A8572B"/>
    <w:rsid w:val="00A85A97"/>
    <w:rsid w:val="00A85EA2"/>
    <w:rsid w:val="00A862BB"/>
    <w:rsid w:val="00A86AD5"/>
    <w:rsid w:val="00A86D25"/>
    <w:rsid w:val="00A87433"/>
    <w:rsid w:val="00A876C3"/>
    <w:rsid w:val="00A87A73"/>
    <w:rsid w:val="00A87D7B"/>
    <w:rsid w:val="00A90CDC"/>
    <w:rsid w:val="00A90E58"/>
    <w:rsid w:val="00A90E80"/>
    <w:rsid w:val="00A91234"/>
    <w:rsid w:val="00A91382"/>
    <w:rsid w:val="00A91395"/>
    <w:rsid w:val="00A91BF9"/>
    <w:rsid w:val="00A92E3F"/>
    <w:rsid w:val="00A92E71"/>
    <w:rsid w:val="00A9320A"/>
    <w:rsid w:val="00A95536"/>
    <w:rsid w:val="00A95725"/>
    <w:rsid w:val="00A95AF6"/>
    <w:rsid w:val="00A964FB"/>
    <w:rsid w:val="00A9685D"/>
    <w:rsid w:val="00A96A74"/>
    <w:rsid w:val="00A97062"/>
    <w:rsid w:val="00A9764E"/>
    <w:rsid w:val="00A9769B"/>
    <w:rsid w:val="00A97E9E"/>
    <w:rsid w:val="00AA04DA"/>
    <w:rsid w:val="00AA0665"/>
    <w:rsid w:val="00AA08A5"/>
    <w:rsid w:val="00AA0A0F"/>
    <w:rsid w:val="00AA0A57"/>
    <w:rsid w:val="00AA0DE3"/>
    <w:rsid w:val="00AA1C61"/>
    <w:rsid w:val="00AA2048"/>
    <w:rsid w:val="00AA2275"/>
    <w:rsid w:val="00AA24D6"/>
    <w:rsid w:val="00AA255B"/>
    <w:rsid w:val="00AA2C16"/>
    <w:rsid w:val="00AA2CFC"/>
    <w:rsid w:val="00AA3D49"/>
    <w:rsid w:val="00AA3E43"/>
    <w:rsid w:val="00AA4084"/>
    <w:rsid w:val="00AA4332"/>
    <w:rsid w:val="00AA4513"/>
    <w:rsid w:val="00AA51D1"/>
    <w:rsid w:val="00AA5682"/>
    <w:rsid w:val="00AA5D66"/>
    <w:rsid w:val="00AA5DE1"/>
    <w:rsid w:val="00AA6637"/>
    <w:rsid w:val="00AA7EB5"/>
    <w:rsid w:val="00AB031F"/>
    <w:rsid w:val="00AB09AA"/>
    <w:rsid w:val="00AB0D0B"/>
    <w:rsid w:val="00AB0E96"/>
    <w:rsid w:val="00AB2679"/>
    <w:rsid w:val="00AB2FE5"/>
    <w:rsid w:val="00AB31E0"/>
    <w:rsid w:val="00AB357E"/>
    <w:rsid w:val="00AB36A5"/>
    <w:rsid w:val="00AB3AE1"/>
    <w:rsid w:val="00AB3CC2"/>
    <w:rsid w:val="00AB4412"/>
    <w:rsid w:val="00AB48F4"/>
    <w:rsid w:val="00AB4ED5"/>
    <w:rsid w:val="00AB503B"/>
    <w:rsid w:val="00AB5215"/>
    <w:rsid w:val="00AB59C2"/>
    <w:rsid w:val="00AB5A04"/>
    <w:rsid w:val="00AB5B72"/>
    <w:rsid w:val="00AB60D9"/>
    <w:rsid w:val="00AB6211"/>
    <w:rsid w:val="00AB6965"/>
    <w:rsid w:val="00AB6C61"/>
    <w:rsid w:val="00AB6C7E"/>
    <w:rsid w:val="00AB6E8C"/>
    <w:rsid w:val="00AB6F03"/>
    <w:rsid w:val="00AB6FB9"/>
    <w:rsid w:val="00AB7517"/>
    <w:rsid w:val="00AB7D12"/>
    <w:rsid w:val="00AC0787"/>
    <w:rsid w:val="00AC0910"/>
    <w:rsid w:val="00AC0927"/>
    <w:rsid w:val="00AC143E"/>
    <w:rsid w:val="00AC1581"/>
    <w:rsid w:val="00AC158F"/>
    <w:rsid w:val="00AC1B26"/>
    <w:rsid w:val="00AC2D57"/>
    <w:rsid w:val="00AC2DEA"/>
    <w:rsid w:val="00AC30C3"/>
    <w:rsid w:val="00AC33EE"/>
    <w:rsid w:val="00AC3658"/>
    <w:rsid w:val="00AC419A"/>
    <w:rsid w:val="00AC49A4"/>
    <w:rsid w:val="00AC57EC"/>
    <w:rsid w:val="00AC5EA7"/>
    <w:rsid w:val="00AC6104"/>
    <w:rsid w:val="00AC694C"/>
    <w:rsid w:val="00AC7AA1"/>
    <w:rsid w:val="00AC7ED8"/>
    <w:rsid w:val="00AD0534"/>
    <w:rsid w:val="00AD0612"/>
    <w:rsid w:val="00AD0C47"/>
    <w:rsid w:val="00AD1851"/>
    <w:rsid w:val="00AD19A0"/>
    <w:rsid w:val="00AD1AED"/>
    <w:rsid w:val="00AD2678"/>
    <w:rsid w:val="00AD28B8"/>
    <w:rsid w:val="00AD2961"/>
    <w:rsid w:val="00AD2AF7"/>
    <w:rsid w:val="00AD2B3E"/>
    <w:rsid w:val="00AD2D4E"/>
    <w:rsid w:val="00AD2DB1"/>
    <w:rsid w:val="00AD2FB0"/>
    <w:rsid w:val="00AD32C0"/>
    <w:rsid w:val="00AD3B7B"/>
    <w:rsid w:val="00AD3D39"/>
    <w:rsid w:val="00AD4976"/>
    <w:rsid w:val="00AD60B4"/>
    <w:rsid w:val="00AD646F"/>
    <w:rsid w:val="00AD67DC"/>
    <w:rsid w:val="00AD6978"/>
    <w:rsid w:val="00AD6F23"/>
    <w:rsid w:val="00AD7314"/>
    <w:rsid w:val="00AD7A28"/>
    <w:rsid w:val="00AD7FE8"/>
    <w:rsid w:val="00AE02FD"/>
    <w:rsid w:val="00AE09F3"/>
    <w:rsid w:val="00AE0A0D"/>
    <w:rsid w:val="00AE0D92"/>
    <w:rsid w:val="00AE0F91"/>
    <w:rsid w:val="00AE0FA9"/>
    <w:rsid w:val="00AE11F0"/>
    <w:rsid w:val="00AE159F"/>
    <w:rsid w:val="00AE1943"/>
    <w:rsid w:val="00AE1E10"/>
    <w:rsid w:val="00AE21E5"/>
    <w:rsid w:val="00AE2D28"/>
    <w:rsid w:val="00AE2E09"/>
    <w:rsid w:val="00AE2EB7"/>
    <w:rsid w:val="00AE328B"/>
    <w:rsid w:val="00AE375B"/>
    <w:rsid w:val="00AE399C"/>
    <w:rsid w:val="00AE4409"/>
    <w:rsid w:val="00AE456D"/>
    <w:rsid w:val="00AE465C"/>
    <w:rsid w:val="00AE47E9"/>
    <w:rsid w:val="00AE49D1"/>
    <w:rsid w:val="00AE4B99"/>
    <w:rsid w:val="00AE4E5E"/>
    <w:rsid w:val="00AE51AF"/>
    <w:rsid w:val="00AE54B5"/>
    <w:rsid w:val="00AE570A"/>
    <w:rsid w:val="00AE5B81"/>
    <w:rsid w:val="00AE5EC1"/>
    <w:rsid w:val="00AE5F5B"/>
    <w:rsid w:val="00AE6683"/>
    <w:rsid w:val="00AE67F5"/>
    <w:rsid w:val="00AE6BA4"/>
    <w:rsid w:val="00AE6FB2"/>
    <w:rsid w:val="00AE7B2C"/>
    <w:rsid w:val="00AF086F"/>
    <w:rsid w:val="00AF091B"/>
    <w:rsid w:val="00AF0C34"/>
    <w:rsid w:val="00AF0EB9"/>
    <w:rsid w:val="00AF0F07"/>
    <w:rsid w:val="00AF1230"/>
    <w:rsid w:val="00AF19EB"/>
    <w:rsid w:val="00AF1A4E"/>
    <w:rsid w:val="00AF2328"/>
    <w:rsid w:val="00AF2EB4"/>
    <w:rsid w:val="00AF2F20"/>
    <w:rsid w:val="00AF301C"/>
    <w:rsid w:val="00AF312F"/>
    <w:rsid w:val="00AF384C"/>
    <w:rsid w:val="00AF38FF"/>
    <w:rsid w:val="00AF49D2"/>
    <w:rsid w:val="00AF4D9C"/>
    <w:rsid w:val="00AF4F60"/>
    <w:rsid w:val="00AF503D"/>
    <w:rsid w:val="00AF5195"/>
    <w:rsid w:val="00AF51E3"/>
    <w:rsid w:val="00AF5EBF"/>
    <w:rsid w:val="00AF6756"/>
    <w:rsid w:val="00AF69EF"/>
    <w:rsid w:val="00AF6A24"/>
    <w:rsid w:val="00AF6D06"/>
    <w:rsid w:val="00AF7793"/>
    <w:rsid w:val="00B00013"/>
    <w:rsid w:val="00B00631"/>
    <w:rsid w:val="00B01D94"/>
    <w:rsid w:val="00B02F8B"/>
    <w:rsid w:val="00B02F8C"/>
    <w:rsid w:val="00B035E6"/>
    <w:rsid w:val="00B03BB7"/>
    <w:rsid w:val="00B03EBA"/>
    <w:rsid w:val="00B042C1"/>
    <w:rsid w:val="00B044A0"/>
    <w:rsid w:val="00B04ED1"/>
    <w:rsid w:val="00B05416"/>
    <w:rsid w:val="00B05F46"/>
    <w:rsid w:val="00B0668B"/>
    <w:rsid w:val="00B069C3"/>
    <w:rsid w:val="00B06B37"/>
    <w:rsid w:val="00B06C27"/>
    <w:rsid w:val="00B071B1"/>
    <w:rsid w:val="00B075E5"/>
    <w:rsid w:val="00B07EE8"/>
    <w:rsid w:val="00B10FCD"/>
    <w:rsid w:val="00B11BF4"/>
    <w:rsid w:val="00B11BFC"/>
    <w:rsid w:val="00B1206A"/>
    <w:rsid w:val="00B1271B"/>
    <w:rsid w:val="00B12ADB"/>
    <w:rsid w:val="00B12B17"/>
    <w:rsid w:val="00B133F5"/>
    <w:rsid w:val="00B134D6"/>
    <w:rsid w:val="00B136AB"/>
    <w:rsid w:val="00B13CF2"/>
    <w:rsid w:val="00B14BF9"/>
    <w:rsid w:val="00B14D2A"/>
    <w:rsid w:val="00B14E2F"/>
    <w:rsid w:val="00B1551E"/>
    <w:rsid w:val="00B159F0"/>
    <w:rsid w:val="00B15B4F"/>
    <w:rsid w:val="00B15D99"/>
    <w:rsid w:val="00B15FDE"/>
    <w:rsid w:val="00B16179"/>
    <w:rsid w:val="00B16323"/>
    <w:rsid w:val="00B16A61"/>
    <w:rsid w:val="00B16F79"/>
    <w:rsid w:val="00B174A2"/>
    <w:rsid w:val="00B1758C"/>
    <w:rsid w:val="00B1790E"/>
    <w:rsid w:val="00B2002C"/>
    <w:rsid w:val="00B203F4"/>
    <w:rsid w:val="00B20B2C"/>
    <w:rsid w:val="00B20B67"/>
    <w:rsid w:val="00B212AA"/>
    <w:rsid w:val="00B21DE2"/>
    <w:rsid w:val="00B220DB"/>
    <w:rsid w:val="00B2214F"/>
    <w:rsid w:val="00B224B7"/>
    <w:rsid w:val="00B22548"/>
    <w:rsid w:val="00B227AC"/>
    <w:rsid w:val="00B22DB4"/>
    <w:rsid w:val="00B23273"/>
    <w:rsid w:val="00B2384A"/>
    <w:rsid w:val="00B23B5D"/>
    <w:rsid w:val="00B241A6"/>
    <w:rsid w:val="00B241C7"/>
    <w:rsid w:val="00B24D01"/>
    <w:rsid w:val="00B2525C"/>
    <w:rsid w:val="00B25561"/>
    <w:rsid w:val="00B255DA"/>
    <w:rsid w:val="00B25DD8"/>
    <w:rsid w:val="00B26086"/>
    <w:rsid w:val="00B26FD1"/>
    <w:rsid w:val="00B275E2"/>
    <w:rsid w:val="00B27C64"/>
    <w:rsid w:val="00B27D53"/>
    <w:rsid w:val="00B27F5D"/>
    <w:rsid w:val="00B30279"/>
    <w:rsid w:val="00B309F8"/>
    <w:rsid w:val="00B30D88"/>
    <w:rsid w:val="00B30F44"/>
    <w:rsid w:val="00B3127E"/>
    <w:rsid w:val="00B3131F"/>
    <w:rsid w:val="00B31D43"/>
    <w:rsid w:val="00B31F3D"/>
    <w:rsid w:val="00B32AEA"/>
    <w:rsid w:val="00B32D0E"/>
    <w:rsid w:val="00B336A7"/>
    <w:rsid w:val="00B33B58"/>
    <w:rsid w:val="00B33F76"/>
    <w:rsid w:val="00B3409C"/>
    <w:rsid w:val="00B343A2"/>
    <w:rsid w:val="00B34C37"/>
    <w:rsid w:val="00B3517C"/>
    <w:rsid w:val="00B352B4"/>
    <w:rsid w:val="00B356ED"/>
    <w:rsid w:val="00B3571A"/>
    <w:rsid w:val="00B35C69"/>
    <w:rsid w:val="00B35D23"/>
    <w:rsid w:val="00B368E5"/>
    <w:rsid w:val="00B36AC8"/>
    <w:rsid w:val="00B37944"/>
    <w:rsid w:val="00B40141"/>
    <w:rsid w:val="00B40D77"/>
    <w:rsid w:val="00B41655"/>
    <w:rsid w:val="00B418FC"/>
    <w:rsid w:val="00B41B73"/>
    <w:rsid w:val="00B42839"/>
    <w:rsid w:val="00B433E5"/>
    <w:rsid w:val="00B44D31"/>
    <w:rsid w:val="00B44E1C"/>
    <w:rsid w:val="00B45177"/>
    <w:rsid w:val="00B453F8"/>
    <w:rsid w:val="00B45B03"/>
    <w:rsid w:val="00B46186"/>
    <w:rsid w:val="00B462BB"/>
    <w:rsid w:val="00B46C03"/>
    <w:rsid w:val="00B46CE7"/>
    <w:rsid w:val="00B47445"/>
    <w:rsid w:val="00B47868"/>
    <w:rsid w:val="00B47D20"/>
    <w:rsid w:val="00B47FA9"/>
    <w:rsid w:val="00B50221"/>
    <w:rsid w:val="00B506F1"/>
    <w:rsid w:val="00B508D7"/>
    <w:rsid w:val="00B50A8F"/>
    <w:rsid w:val="00B50D9A"/>
    <w:rsid w:val="00B50FAA"/>
    <w:rsid w:val="00B51207"/>
    <w:rsid w:val="00B5185B"/>
    <w:rsid w:val="00B51AD3"/>
    <w:rsid w:val="00B51E1D"/>
    <w:rsid w:val="00B52167"/>
    <w:rsid w:val="00B5226A"/>
    <w:rsid w:val="00B523C7"/>
    <w:rsid w:val="00B52632"/>
    <w:rsid w:val="00B52BCB"/>
    <w:rsid w:val="00B52BFD"/>
    <w:rsid w:val="00B53111"/>
    <w:rsid w:val="00B5355D"/>
    <w:rsid w:val="00B53761"/>
    <w:rsid w:val="00B53DC4"/>
    <w:rsid w:val="00B546CA"/>
    <w:rsid w:val="00B54D8C"/>
    <w:rsid w:val="00B5536C"/>
    <w:rsid w:val="00B556B0"/>
    <w:rsid w:val="00B557BA"/>
    <w:rsid w:val="00B55A6A"/>
    <w:rsid w:val="00B55F2B"/>
    <w:rsid w:val="00B55FC5"/>
    <w:rsid w:val="00B5656E"/>
    <w:rsid w:val="00B56C7B"/>
    <w:rsid w:val="00B573EC"/>
    <w:rsid w:val="00B57508"/>
    <w:rsid w:val="00B57662"/>
    <w:rsid w:val="00B6000D"/>
    <w:rsid w:val="00B60CD3"/>
    <w:rsid w:val="00B610C8"/>
    <w:rsid w:val="00B610CA"/>
    <w:rsid w:val="00B61597"/>
    <w:rsid w:val="00B625DE"/>
    <w:rsid w:val="00B6289D"/>
    <w:rsid w:val="00B62961"/>
    <w:rsid w:val="00B634ED"/>
    <w:rsid w:val="00B63B72"/>
    <w:rsid w:val="00B6453D"/>
    <w:rsid w:val="00B64C12"/>
    <w:rsid w:val="00B64D3F"/>
    <w:rsid w:val="00B65273"/>
    <w:rsid w:val="00B6634D"/>
    <w:rsid w:val="00B6799C"/>
    <w:rsid w:val="00B67CAE"/>
    <w:rsid w:val="00B703D3"/>
    <w:rsid w:val="00B7095B"/>
    <w:rsid w:val="00B711CB"/>
    <w:rsid w:val="00B712C5"/>
    <w:rsid w:val="00B71BDF"/>
    <w:rsid w:val="00B72099"/>
    <w:rsid w:val="00B7212B"/>
    <w:rsid w:val="00B72250"/>
    <w:rsid w:val="00B7228C"/>
    <w:rsid w:val="00B72A1E"/>
    <w:rsid w:val="00B72D55"/>
    <w:rsid w:val="00B72EE8"/>
    <w:rsid w:val="00B73D0D"/>
    <w:rsid w:val="00B74017"/>
    <w:rsid w:val="00B7424B"/>
    <w:rsid w:val="00B74B18"/>
    <w:rsid w:val="00B74D22"/>
    <w:rsid w:val="00B74E58"/>
    <w:rsid w:val="00B7552A"/>
    <w:rsid w:val="00B75786"/>
    <w:rsid w:val="00B75BD6"/>
    <w:rsid w:val="00B7603D"/>
    <w:rsid w:val="00B76054"/>
    <w:rsid w:val="00B7605C"/>
    <w:rsid w:val="00B76096"/>
    <w:rsid w:val="00B76324"/>
    <w:rsid w:val="00B766F9"/>
    <w:rsid w:val="00B76C38"/>
    <w:rsid w:val="00B76EF2"/>
    <w:rsid w:val="00B76F8F"/>
    <w:rsid w:val="00B77072"/>
    <w:rsid w:val="00B771C0"/>
    <w:rsid w:val="00B77381"/>
    <w:rsid w:val="00B80141"/>
    <w:rsid w:val="00B802F6"/>
    <w:rsid w:val="00B812EC"/>
    <w:rsid w:val="00B81359"/>
    <w:rsid w:val="00B81619"/>
    <w:rsid w:val="00B81898"/>
    <w:rsid w:val="00B8197D"/>
    <w:rsid w:val="00B81AA6"/>
    <w:rsid w:val="00B81CD0"/>
    <w:rsid w:val="00B81D04"/>
    <w:rsid w:val="00B81EAF"/>
    <w:rsid w:val="00B820D8"/>
    <w:rsid w:val="00B820DD"/>
    <w:rsid w:val="00B8313F"/>
    <w:rsid w:val="00B83EA0"/>
    <w:rsid w:val="00B84446"/>
    <w:rsid w:val="00B850FF"/>
    <w:rsid w:val="00B85280"/>
    <w:rsid w:val="00B852B1"/>
    <w:rsid w:val="00B856DB"/>
    <w:rsid w:val="00B86ADC"/>
    <w:rsid w:val="00B86DAD"/>
    <w:rsid w:val="00B873B1"/>
    <w:rsid w:val="00B87B9B"/>
    <w:rsid w:val="00B87E73"/>
    <w:rsid w:val="00B87F0F"/>
    <w:rsid w:val="00B9048E"/>
    <w:rsid w:val="00B90640"/>
    <w:rsid w:val="00B9180F"/>
    <w:rsid w:val="00B93798"/>
    <w:rsid w:val="00B94778"/>
    <w:rsid w:val="00B94EC9"/>
    <w:rsid w:val="00B95632"/>
    <w:rsid w:val="00B95D14"/>
    <w:rsid w:val="00B96691"/>
    <w:rsid w:val="00B96857"/>
    <w:rsid w:val="00B969E4"/>
    <w:rsid w:val="00B969E5"/>
    <w:rsid w:val="00B976FB"/>
    <w:rsid w:val="00BA0881"/>
    <w:rsid w:val="00BA0B47"/>
    <w:rsid w:val="00BA16A4"/>
    <w:rsid w:val="00BA1802"/>
    <w:rsid w:val="00BA1B7B"/>
    <w:rsid w:val="00BA1E9E"/>
    <w:rsid w:val="00BA4332"/>
    <w:rsid w:val="00BA46A9"/>
    <w:rsid w:val="00BA5B4C"/>
    <w:rsid w:val="00BA5CAF"/>
    <w:rsid w:val="00BA5DAE"/>
    <w:rsid w:val="00BA64DE"/>
    <w:rsid w:val="00BA6500"/>
    <w:rsid w:val="00BA6CF5"/>
    <w:rsid w:val="00BA70D5"/>
    <w:rsid w:val="00BA7787"/>
    <w:rsid w:val="00BA77A1"/>
    <w:rsid w:val="00BA7831"/>
    <w:rsid w:val="00BB05C6"/>
    <w:rsid w:val="00BB0AA4"/>
    <w:rsid w:val="00BB18A4"/>
    <w:rsid w:val="00BB1FCA"/>
    <w:rsid w:val="00BB21A5"/>
    <w:rsid w:val="00BB4098"/>
    <w:rsid w:val="00BB411B"/>
    <w:rsid w:val="00BB419C"/>
    <w:rsid w:val="00BB41DC"/>
    <w:rsid w:val="00BB4449"/>
    <w:rsid w:val="00BB4698"/>
    <w:rsid w:val="00BB48E9"/>
    <w:rsid w:val="00BB4D01"/>
    <w:rsid w:val="00BB51EF"/>
    <w:rsid w:val="00BB5379"/>
    <w:rsid w:val="00BB54BD"/>
    <w:rsid w:val="00BB5B5F"/>
    <w:rsid w:val="00BB5D2D"/>
    <w:rsid w:val="00BB6680"/>
    <w:rsid w:val="00BB69A2"/>
    <w:rsid w:val="00BB6E0C"/>
    <w:rsid w:val="00BB7565"/>
    <w:rsid w:val="00BB795A"/>
    <w:rsid w:val="00BC038D"/>
    <w:rsid w:val="00BC039F"/>
    <w:rsid w:val="00BC05B9"/>
    <w:rsid w:val="00BC12A1"/>
    <w:rsid w:val="00BC1D44"/>
    <w:rsid w:val="00BC217A"/>
    <w:rsid w:val="00BC21D0"/>
    <w:rsid w:val="00BC221E"/>
    <w:rsid w:val="00BC29FC"/>
    <w:rsid w:val="00BC2EE5"/>
    <w:rsid w:val="00BC35D1"/>
    <w:rsid w:val="00BC36AC"/>
    <w:rsid w:val="00BC3E33"/>
    <w:rsid w:val="00BC4406"/>
    <w:rsid w:val="00BC4EC2"/>
    <w:rsid w:val="00BC5749"/>
    <w:rsid w:val="00BC6070"/>
    <w:rsid w:val="00BC62B5"/>
    <w:rsid w:val="00BC69A3"/>
    <w:rsid w:val="00BC6B2F"/>
    <w:rsid w:val="00BC6EFD"/>
    <w:rsid w:val="00BC6FE4"/>
    <w:rsid w:val="00BC76BC"/>
    <w:rsid w:val="00BC7813"/>
    <w:rsid w:val="00BC7A11"/>
    <w:rsid w:val="00BC7CD0"/>
    <w:rsid w:val="00BC7EBC"/>
    <w:rsid w:val="00BD0115"/>
    <w:rsid w:val="00BD0214"/>
    <w:rsid w:val="00BD02A6"/>
    <w:rsid w:val="00BD02EC"/>
    <w:rsid w:val="00BD09D2"/>
    <w:rsid w:val="00BD0A91"/>
    <w:rsid w:val="00BD0C4F"/>
    <w:rsid w:val="00BD0F0C"/>
    <w:rsid w:val="00BD113D"/>
    <w:rsid w:val="00BD151F"/>
    <w:rsid w:val="00BD1940"/>
    <w:rsid w:val="00BD1D83"/>
    <w:rsid w:val="00BD23B2"/>
    <w:rsid w:val="00BD25B1"/>
    <w:rsid w:val="00BD3015"/>
    <w:rsid w:val="00BD333B"/>
    <w:rsid w:val="00BD3EFB"/>
    <w:rsid w:val="00BD42AC"/>
    <w:rsid w:val="00BD4AD5"/>
    <w:rsid w:val="00BD4C10"/>
    <w:rsid w:val="00BD51CA"/>
    <w:rsid w:val="00BD53F6"/>
    <w:rsid w:val="00BD5AA1"/>
    <w:rsid w:val="00BD5B0D"/>
    <w:rsid w:val="00BD60F1"/>
    <w:rsid w:val="00BD6340"/>
    <w:rsid w:val="00BD6916"/>
    <w:rsid w:val="00BD69AA"/>
    <w:rsid w:val="00BD778D"/>
    <w:rsid w:val="00BD7A98"/>
    <w:rsid w:val="00BE0613"/>
    <w:rsid w:val="00BE0766"/>
    <w:rsid w:val="00BE08A1"/>
    <w:rsid w:val="00BE0B75"/>
    <w:rsid w:val="00BE1064"/>
    <w:rsid w:val="00BE172D"/>
    <w:rsid w:val="00BE1BDE"/>
    <w:rsid w:val="00BE2401"/>
    <w:rsid w:val="00BE24ED"/>
    <w:rsid w:val="00BE2B1D"/>
    <w:rsid w:val="00BE2CD3"/>
    <w:rsid w:val="00BE341F"/>
    <w:rsid w:val="00BE3A1A"/>
    <w:rsid w:val="00BE3A9A"/>
    <w:rsid w:val="00BE4CAC"/>
    <w:rsid w:val="00BE51FD"/>
    <w:rsid w:val="00BE5450"/>
    <w:rsid w:val="00BE5A52"/>
    <w:rsid w:val="00BE5CC0"/>
    <w:rsid w:val="00BE5CE9"/>
    <w:rsid w:val="00BE6128"/>
    <w:rsid w:val="00BE6560"/>
    <w:rsid w:val="00BE6575"/>
    <w:rsid w:val="00BE723C"/>
    <w:rsid w:val="00BE73A5"/>
    <w:rsid w:val="00BE73FC"/>
    <w:rsid w:val="00BE7457"/>
    <w:rsid w:val="00BE7CA1"/>
    <w:rsid w:val="00BF03D0"/>
    <w:rsid w:val="00BF0771"/>
    <w:rsid w:val="00BF0D5F"/>
    <w:rsid w:val="00BF0D61"/>
    <w:rsid w:val="00BF1340"/>
    <w:rsid w:val="00BF14ED"/>
    <w:rsid w:val="00BF2601"/>
    <w:rsid w:val="00BF392B"/>
    <w:rsid w:val="00BF3A93"/>
    <w:rsid w:val="00BF3B19"/>
    <w:rsid w:val="00BF3BFB"/>
    <w:rsid w:val="00BF45ED"/>
    <w:rsid w:val="00BF4829"/>
    <w:rsid w:val="00BF5451"/>
    <w:rsid w:val="00BF5E7C"/>
    <w:rsid w:val="00BF6435"/>
    <w:rsid w:val="00BF6468"/>
    <w:rsid w:val="00BF649F"/>
    <w:rsid w:val="00BF6A95"/>
    <w:rsid w:val="00BF6B1E"/>
    <w:rsid w:val="00BF6B2C"/>
    <w:rsid w:val="00BF6D98"/>
    <w:rsid w:val="00BF6E11"/>
    <w:rsid w:val="00BF6E7C"/>
    <w:rsid w:val="00BF6E98"/>
    <w:rsid w:val="00BF6FCD"/>
    <w:rsid w:val="00BF7A02"/>
    <w:rsid w:val="00BF7D4E"/>
    <w:rsid w:val="00BF7F51"/>
    <w:rsid w:val="00C00128"/>
    <w:rsid w:val="00C00815"/>
    <w:rsid w:val="00C00F2A"/>
    <w:rsid w:val="00C013FA"/>
    <w:rsid w:val="00C0142C"/>
    <w:rsid w:val="00C0235E"/>
    <w:rsid w:val="00C02484"/>
    <w:rsid w:val="00C04507"/>
    <w:rsid w:val="00C049B6"/>
    <w:rsid w:val="00C04C7A"/>
    <w:rsid w:val="00C04E87"/>
    <w:rsid w:val="00C05515"/>
    <w:rsid w:val="00C05967"/>
    <w:rsid w:val="00C06208"/>
    <w:rsid w:val="00C0633D"/>
    <w:rsid w:val="00C06488"/>
    <w:rsid w:val="00C064CB"/>
    <w:rsid w:val="00C0664C"/>
    <w:rsid w:val="00C07E63"/>
    <w:rsid w:val="00C102AB"/>
    <w:rsid w:val="00C1065B"/>
    <w:rsid w:val="00C1066A"/>
    <w:rsid w:val="00C11C4C"/>
    <w:rsid w:val="00C11FEE"/>
    <w:rsid w:val="00C120FA"/>
    <w:rsid w:val="00C12238"/>
    <w:rsid w:val="00C128FC"/>
    <w:rsid w:val="00C12984"/>
    <w:rsid w:val="00C13369"/>
    <w:rsid w:val="00C134B7"/>
    <w:rsid w:val="00C13F4E"/>
    <w:rsid w:val="00C142A4"/>
    <w:rsid w:val="00C14602"/>
    <w:rsid w:val="00C147FF"/>
    <w:rsid w:val="00C148D7"/>
    <w:rsid w:val="00C14C90"/>
    <w:rsid w:val="00C14F5B"/>
    <w:rsid w:val="00C15B4E"/>
    <w:rsid w:val="00C162B5"/>
    <w:rsid w:val="00C16F0F"/>
    <w:rsid w:val="00C1732B"/>
    <w:rsid w:val="00C179E0"/>
    <w:rsid w:val="00C20086"/>
    <w:rsid w:val="00C205FC"/>
    <w:rsid w:val="00C20A0E"/>
    <w:rsid w:val="00C20F69"/>
    <w:rsid w:val="00C21116"/>
    <w:rsid w:val="00C2140C"/>
    <w:rsid w:val="00C22186"/>
    <w:rsid w:val="00C22529"/>
    <w:rsid w:val="00C2349A"/>
    <w:rsid w:val="00C24906"/>
    <w:rsid w:val="00C249A6"/>
    <w:rsid w:val="00C249FF"/>
    <w:rsid w:val="00C24F7D"/>
    <w:rsid w:val="00C25618"/>
    <w:rsid w:val="00C2566E"/>
    <w:rsid w:val="00C258FC"/>
    <w:rsid w:val="00C260EA"/>
    <w:rsid w:val="00C262CE"/>
    <w:rsid w:val="00C26347"/>
    <w:rsid w:val="00C26AC8"/>
    <w:rsid w:val="00C26B68"/>
    <w:rsid w:val="00C26D53"/>
    <w:rsid w:val="00C27085"/>
    <w:rsid w:val="00C271B4"/>
    <w:rsid w:val="00C27380"/>
    <w:rsid w:val="00C27679"/>
    <w:rsid w:val="00C27B2C"/>
    <w:rsid w:val="00C27F0F"/>
    <w:rsid w:val="00C301C2"/>
    <w:rsid w:val="00C305B8"/>
    <w:rsid w:val="00C30CCB"/>
    <w:rsid w:val="00C30D78"/>
    <w:rsid w:val="00C30F96"/>
    <w:rsid w:val="00C3136E"/>
    <w:rsid w:val="00C31530"/>
    <w:rsid w:val="00C31B9C"/>
    <w:rsid w:val="00C31F03"/>
    <w:rsid w:val="00C328D9"/>
    <w:rsid w:val="00C32C56"/>
    <w:rsid w:val="00C32DDF"/>
    <w:rsid w:val="00C32F65"/>
    <w:rsid w:val="00C3338A"/>
    <w:rsid w:val="00C33ED1"/>
    <w:rsid w:val="00C34862"/>
    <w:rsid w:val="00C34D13"/>
    <w:rsid w:val="00C351EF"/>
    <w:rsid w:val="00C3551D"/>
    <w:rsid w:val="00C36520"/>
    <w:rsid w:val="00C3652F"/>
    <w:rsid w:val="00C36708"/>
    <w:rsid w:val="00C36855"/>
    <w:rsid w:val="00C36C2F"/>
    <w:rsid w:val="00C37126"/>
    <w:rsid w:val="00C37688"/>
    <w:rsid w:val="00C37781"/>
    <w:rsid w:val="00C37A4D"/>
    <w:rsid w:val="00C37DB3"/>
    <w:rsid w:val="00C401FE"/>
    <w:rsid w:val="00C402A3"/>
    <w:rsid w:val="00C40864"/>
    <w:rsid w:val="00C40C49"/>
    <w:rsid w:val="00C40F51"/>
    <w:rsid w:val="00C41235"/>
    <w:rsid w:val="00C414E3"/>
    <w:rsid w:val="00C41F1D"/>
    <w:rsid w:val="00C42AB2"/>
    <w:rsid w:val="00C43052"/>
    <w:rsid w:val="00C43536"/>
    <w:rsid w:val="00C4354E"/>
    <w:rsid w:val="00C43D34"/>
    <w:rsid w:val="00C43DA0"/>
    <w:rsid w:val="00C44583"/>
    <w:rsid w:val="00C446B0"/>
    <w:rsid w:val="00C46392"/>
    <w:rsid w:val="00C46CB1"/>
    <w:rsid w:val="00C46F74"/>
    <w:rsid w:val="00C47176"/>
    <w:rsid w:val="00C47263"/>
    <w:rsid w:val="00C47449"/>
    <w:rsid w:val="00C47779"/>
    <w:rsid w:val="00C479D2"/>
    <w:rsid w:val="00C47A83"/>
    <w:rsid w:val="00C47A91"/>
    <w:rsid w:val="00C47AA8"/>
    <w:rsid w:val="00C47B48"/>
    <w:rsid w:val="00C47B84"/>
    <w:rsid w:val="00C50A8F"/>
    <w:rsid w:val="00C5132B"/>
    <w:rsid w:val="00C518D4"/>
    <w:rsid w:val="00C51B37"/>
    <w:rsid w:val="00C51D9E"/>
    <w:rsid w:val="00C520D0"/>
    <w:rsid w:val="00C52737"/>
    <w:rsid w:val="00C52781"/>
    <w:rsid w:val="00C52E4F"/>
    <w:rsid w:val="00C53F73"/>
    <w:rsid w:val="00C548E5"/>
    <w:rsid w:val="00C54AC3"/>
    <w:rsid w:val="00C54B1E"/>
    <w:rsid w:val="00C54DDA"/>
    <w:rsid w:val="00C5556F"/>
    <w:rsid w:val="00C55E9B"/>
    <w:rsid w:val="00C561CC"/>
    <w:rsid w:val="00C562B9"/>
    <w:rsid w:val="00C57597"/>
    <w:rsid w:val="00C57E61"/>
    <w:rsid w:val="00C57F0C"/>
    <w:rsid w:val="00C57FDA"/>
    <w:rsid w:val="00C606A1"/>
    <w:rsid w:val="00C61148"/>
    <w:rsid w:val="00C6157C"/>
    <w:rsid w:val="00C619FF"/>
    <w:rsid w:val="00C621F0"/>
    <w:rsid w:val="00C6378D"/>
    <w:rsid w:val="00C63D65"/>
    <w:rsid w:val="00C63D9D"/>
    <w:rsid w:val="00C64212"/>
    <w:rsid w:val="00C64587"/>
    <w:rsid w:val="00C648DF"/>
    <w:rsid w:val="00C64B6A"/>
    <w:rsid w:val="00C65C50"/>
    <w:rsid w:val="00C661C7"/>
    <w:rsid w:val="00C665CE"/>
    <w:rsid w:val="00C66965"/>
    <w:rsid w:val="00C672B9"/>
    <w:rsid w:val="00C672CC"/>
    <w:rsid w:val="00C7059C"/>
    <w:rsid w:val="00C70788"/>
    <w:rsid w:val="00C712B8"/>
    <w:rsid w:val="00C7136E"/>
    <w:rsid w:val="00C71475"/>
    <w:rsid w:val="00C7152E"/>
    <w:rsid w:val="00C71697"/>
    <w:rsid w:val="00C71CAF"/>
    <w:rsid w:val="00C7202E"/>
    <w:rsid w:val="00C7249C"/>
    <w:rsid w:val="00C724FC"/>
    <w:rsid w:val="00C72667"/>
    <w:rsid w:val="00C7327B"/>
    <w:rsid w:val="00C732D1"/>
    <w:rsid w:val="00C73433"/>
    <w:rsid w:val="00C73BA3"/>
    <w:rsid w:val="00C73C50"/>
    <w:rsid w:val="00C73FBC"/>
    <w:rsid w:val="00C747A0"/>
    <w:rsid w:val="00C753A5"/>
    <w:rsid w:val="00C75576"/>
    <w:rsid w:val="00C7596C"/>
    <w:rsid w:val="00C7643D"/>
    <w:rsid w:val="00C7680B"/>
    <w:rsid w:val="00C769CA"/>
    <w:rsid w:val="00C76B83"/>
    <w:rsid w:val="00C77656"/>
    <w:rsid w:val="00C77AAA"/>
    <w:rsid w:val="00C77B0B"/>
    <w:rsid w:val="00C77B2A"/>
    <w:rsid w:val="00C77D63"/>
    <w:rsid w:val="00C80140"/>
    <w:rsid w:val="00C80735"/>
    <w:rsid w:val="00C807B1"/>
    <w:rsid w:val="00C807DB"/>
    <w:rsid w:val="00C8097C"/>
    <w:rsid w:val="00C80B73"/>
    <w:rsid w:val="00C80C1B"/>
    <w:rsid w:val="00C80F24"/>
    <w:rsid w:val="00C810B8"/>
    <w:rsid w:val="00C815BF"/>
    <w:rsid w:val="00C818AD"/>
    <w:rsid w:val="00C81B2B"/>
    <w:rsid w:val="00C81DA3"/>
    <w:rsid w:val="00C82217"/>
    <w:rsid w:val="00C83381"/>
    <w:rsid w:val="00C83420"/>
    <w:rsid w:val="00C838CA"/>
    <w:rsid w:val="00C83DFC"/>
    <w:rsid w:val="00C83FD3"/>
    <w:rsid w:val="00C84508"/>
    <w:rsid w:val="00C84669"/>
    <w:rsid w:val="00C846AE"/>
    <w:rsid w:val="00C8542B"/>
    <w:rsid w:val="00C8600D"/>
    <w:rsid w:val="00C86753"/>
    <w:rsid w:val="00C86E8E"/>
    <w:rsid w:val="00C87827"/>
    <w:rsid w:val="00C878AA"/>
    <w:rsid w:val="00C87D0A"/>
    <w:rsid w:val="00C87D13"/>
    <w:rsid w:val="00C87D3D"/>
    <w:rsid w:val="00C87D5B"/>
    <w:rsid w:val="00C87DE3"/>
    <w:rsid w:val="00C901DC"/>
    <w:rsid w:val="00C905F8"/>
    <w:rsid w:val="00C90638"/>
    <w:rsid w:val="00C90653"/>
    <w:rsid w:val="00C90CFD"/>
    <w:rsid w:val="00C90F95"/>
    <w:rsid w:val="00C911A5"/>
    <w:rsid w:val="00C911C7"/>
    <w:rsid w:val="00C91685"/>
    <w:rsid w:val="00C916D9"/>
    <w:rsid w:val="00C917EF"/>
    <w:rsid w:val="00C918C0"/>
    <w:rsid w:val="00C92093"/>
    <w:rsid w:val="00C92173"/>
    <w:rsid w:val="00C92184"/>
    <w:rsid w:val="00C9240A"/>
    <w:rsid w:val="00C92F30"/>
    <w:rsid w:val="00C93148"/>
    <w:rsid w:val="00C9338A"/>
    <w:rsid w:val="00C933B4"/>
    <w:rsid w:val="00C93401"/>
    <w:rsid w:val="00C94819"/>
    <w:rsid w:val="00C9488E"/>
    <w:rsid w:val="00C94B08"/>
    <w:rsid w:val="00C94C3B"/>
    <w:rsid w:val="00C953D3"/>
    <w:rsid w:val="00C9598B"/>
    <w:rsid w:val="00C95A34"/>
    <w:rsid w:val="00C95C4B"/>
    <w:rsid w:val="00C96927"/>
    <w:rsid w:val="00C96F0A"/>
    <w:rsid w:val="00C975DA"/>
    <w:rsid w:val="00CA083D"/>
    <w:rsid w:val="00CA0D3A"/>
    <w:rsid w:val="00CA16F3"/>
    <w:rsid w:val="00CA1A6B"/>
    <w:rsid w:val="00CA1F2B"/>
    <w:rsid w:val="00CA1F8E"/>
    <w:rsid w:val="00CA2B33"/>
    <w:rsid w:val="00CA302E"/>
    <w:rsid w:val="00CA343F"/>
    <w:rsid w:val="00CA3C17"/>
    <w:rsid w:val="00CA3E84"/>
    <w:rsid w:val="00CA41B6"/>
    <w:rsid w:val="00CA475F"/>
    <w:rsid w:val="00CA4770"/>
    <w:rsid w:val="00CA4FAA"/>
    <w:rsid w:val="00CA5A48"/>
    <w:rsid w:val="00CA5E30"/>
    <w:rsid w:val="00CA60C0"/>
    <w:rsid w:val="00CA67D8"/>
    <w:rsid w:val="00CA6D57"/>
    <w:rsid w:val="00CA726F"/>
    <w:rsid w:val="00CA743F"/>
    <w:rsid w:val="00CA7BB2"/>
    <w:rsid w:val="00CA7CC7"/>
    <w:rsid w:val="00CB2711"/>
    <w:rsid w:val="00CB29E1"/>
    <w:rsid w:val="00CB29F7"/>
    <w:rsid w:val="00CB2BDF"/>
    <w:rsid w:val="00CB2E52"/>
    <w:rsid w:val="00CB37EC"/>
    <w:rsid w:val="00CB41DF"/>
    <w:rsid w:val="00CB4290"/>
    <w:rsid w:val="00CB43CC"/>
    <w:rsid w:val="00CB44E3"/>
    <w:rsid w:val="00CB461B"/>
    <w:rsid w:val="00CB4EFC"/>
    <w:rsid w:val="00CB5345"/>
    <w:rsid w:val="00CB5657"/>
    <w:rsid w:val="00CB675A"/>
    <w:rsid w:val="00CB68C6"/>
    <w:rsid w:val="00CB6C96"/>
    <w:rsid w:val="00CB78BE"/>
    <w:rsid w:val="00CB7A32"/>
    <w:rsid w:val="00CB7E4D"/>
    <w:rsid w:val="00CC08DB"/>
    <w:rsid w:val="00CC0A88"/>
    <w:rsid w:val="00CC0B0C"/>
    <w:rsid w:val="00CC0B0D"/>
    <w:rsid w:val="00CC0EFD"/>
    <w:rsid w:val="00CC1137"/>
    <w:rsid w:val="00CC17C4"/>
    <w:rsid w:val="00CC1C30"/>
    <w:rsid w:val="00CC1EB9"/>
    <w:rsid w:val="00CC2E62"/>
    <w:rsid w:val="00CC3F0B"/>
    <w:rsid w:val="00CC4816"/>
    <w:rsid w:val="00CC48F4"/>
    <w:rsid w:val="00CC4945"/>
    <w:rsid w:val="00CC496F"/>
    <w:rsid w:val="00CC49C6"/>
    <w:rsid w:val="00CC58A7"/>
    <w:rsid w:val="00CC6111"/>
    <w:rsid w:val="00CC6408"/>
    <w:rsid w:val="00CC65D9"/>
    <w:rsid w:val="00CC67F1"/>
    <w:rsid w:val="00CC6A64"/>
    <w:rsid w:val="00CC6CCE"/>
    <w:rsid w:val="00CC710B"/>
    <w:rsid w:val="00CC7593"/>
    <w:rsid w:val="00CC7A66"/>
    <w:rsid w:val="00CC7C97"/>
    <w:rsid w:val="00CC7DF7"/>
    <w:rsid w:val="00CD02AF"/>
    <w:rsid w:val="00CD0720"/>
    <w:rsid w:val="00CD0848"/>
    <w:rsid w:val="00CD09FB"/>
    <w:rsid w:val="00CD1218"/>
    <w:rsid w:val="00CD1E09"/>
    <w:rsid w:val="00CD207C"/>
    <w:rsid w:val="00CD27A0"/>
    <w:rsid w:val="00CD2E5F"/>
    <w:rsid w:val="00CD2F0D"/>
    <w:rsid w:val="00CD3AFD"/>
    <w:rsid w:val="00CD3F04"/>
    <w:rsid w:val="00CD4B3B"/>
    <w:rsid w:val="00CD4FB8"/>
    <w:rsid w:val="00CD712E"/>
    <w:rsid w:val="00CD7445"/>
    <w:rsid w:val="00CD76A5"/>
    <w:rsid w:val="00CE00B9"/>
    <w:rsid w:val="00CE014F"/>
    <w:rsid w:val="00CE120B"/>
    <w:rsid w:val="00CE222F"/>
    <w:rsid w:val="00CE24DA"/>
    <w:rsid w:val="00CE28F9"/>
    <w:rsid w:val="00CE2F59"/>
    <w:rsid w:val="00CE3124"/>
    <w:rsid w:val="00CE333F"/>
    <w:rsid w:val="00CE444D"/>
    <w:rsid w:val="00CE494A"/>
    <w:rsid w:val="00CE4A8E"/>
    <w:rsid w:val="00CE4DE2"/>
    <w:rsid w:val="00CE593A"/>
    <w:rsid w:val="00CE5C3F"/>
    <w:rsid w:val="00CE5D0A"/>
    <w:rsid w:val="00CE5FD6"/>
    <w:rsid w:val="00CE6317"/>
    <w:rsid w:val="00CE6725"/>
    <w:rsid w:val="00CE76CC"/>
    <w:rsid w:val="00CE78B1"/>
    <w:rsid w:val="00CF0C1A"/>
    <w:rsid w:val="00CF0C23"/>
    <w:rsid w:val="00CF2AFA"/>
    <w:rsid w:val="00CF2BCF"/>
    <w:rsid w:val="00CF3DC5"/>
    <w:rsid w:val="00CF3F82"/>
    <w:rsid w:val="00CF415B"/>
    <w:rsid w:val="00CF504D"/>
    <w:rsid w:val="00CF51E3"/>
    <w:rsid w:val="00CF6E7B"/>
    <w:rsid w:val="00CF6EBC"/>
    <w:rsid w:val="00CF728E"/>
    <w:rsid w:val="00CF72D1"/>
    <w:rsid w:val="00CF7AF8"/>
    <w:rsid w:val="00CF7B31"/>
    <w:rsid w:val="00D00195"/>
    <w:rsid w:val="00D002FF"/>
    <w:rsid w:val="00D00328"/>
    <w:rsid w:val="00D00B25"/>
    <w:rsid w:val="00D01440"/>
    <w:rsid w:val="00D020F6"/>
    <w:rsid w:val="00D0256A"/>
    <w:rsid w:val="00D02690"/>
    <w:rsid w:val="00D03637"/>
    <w:rsid w:val="00D03F1F"/>
    <w:rsid w:val="00D04B10"/>
    <w:rsid w:val="00D04B55"/>
    <w:rsid w:val="00D0544F"/>
    <w:rsid w:val="00D054AD"/>
    <w:rsid w:val="00D054E8"/>
    <w:rsid w:val="00D05A49"/>
    <w:rsid w:val="00D05D8A"/>
    <w:rsid w:val="00D06654"/>
    <w:rsid w:val="00D06827"/>
    <w:rsid w:val="00D0692F"/>
    <w:rsid w:val="00D077E8"/>
    <w:rsid w:val="00D07C99"/>
    <w:rsid w:val="00D10390"/>
    <w:rsid w:val="00D105D2"/>
    <w:rsid w:val="00D10FB4"/>
    <w:rsid w:val="00D11E68"/>
    <w:rsid w:val="00D1259B"/>
    <w:rsid w:val="00D1281B"/>
    <w:rsid w:val="00D12E21"/>
    <w:rsid w:val="00D13F3E"/>
    <w:rsid w:val="00D146BF"/>
    <w:rsid w:val="00D14C3E"/>
    <w:rsid w:val="00D15DDE"/>
    <w:rsid w:val="00D15FB1"/>
    <w:rsid w:val="00D16568"/>
    <w:rsid w:val="00D16666"/>
    <w:rsid w:val="00D166FB"/>
    <w:rsid w:val="00D16B48"/>
    <w:rsid w:val="00D173D2"/>
    <w:rsid w:val="00D211C6"/>
    <w:rsid w:val="00D2159B"/>
    <w:rsid w:val="00D21888"/>
    <w:rsid w:val="00D21A80"/>
    <w:rsid w:val="00D22150"/>
    <w:rsid w:val="00D221CF"/>
    <w:rsid w:val="00D2379F"/>
    <w:rsid w:val="00D237CF"/>
    <w:rsid w:val="00D23AE2"/>
    <w:rsid w:val="00D24323"/>
    <w:rsid w:val="00D24D72"/>
    <w:rsid w:val="00D24F91"/>
    <w:rsid w:val="00D25767"/>
    <w:rsid w:val="00D257C1"/>
    <w:rsid w:val="00D2629D"/>
    <w:rsid w:val="00D26C3E"/>
    <w:rsid w:val="00D27049"/>
    <w:rsid w:val="00D27656"/>
    <w:rsid w:val="00D27D76"/>
    <w:rsid w:val="00D27FAF"/>
    <w:rsid w:val="00D30329"/>
    <w:rsid w:val="00D308F0"/>
    <w:rsid w:val="00D3184D"/>
    <w:rsid w:val="00D31A8A"/>
    <w:rsid w:val="00D32434"/>
    <w:rsid w:val="00D32BE2"/>
    <w:rsid w:val="00D32EC9"/>
    <w:rsid w:val="00D3317E"/>
    <w:rsid w:val="00D333C3"/>
    <w:rsid w:val="00D33693"/>
    <w:rsid w:val="00D339F3"/>
    <w:rsid w:val="00D33EDC"/>
    <w:rsid w:val="00D344BF"/>
    <w:rsid w:val="00D352D9"/>
    <w:rsid w:val="00D357AC"/>
    <w:rsid w:val="00D3589F"/>
    <w:rsid w:val="00D35C19"/>
    <w:rsid w:val="00D35D98"/>
    <w:rsid w:val="00D35DC8"/>
    <w:rsid w:val="00D36A42"/>
    <w:rsid w:val="00D36A92"/>
    <w:rsid w:val="00D36C1E"/>
    <w:rsid w:val="00D36C83"/>
    <w:rsid w:val="00D36DA4"/>
    <w:rsid w:val="00D37660"/>
    <w:rsid w:val="00D378D4"/>
    <w:rsid w:val="00D37A5C"/>
    <w:rsid w:val="00D40352"/>
    <w:rsid w:val="00D40623"/>
    <w:rsid w:val="00D40B72"/>
    <w:rsid w:val="00D40D67"/>
    <w:rsid w:val="00D41252"/>
    <w:rsid w:val="00D41452"/>
    <w:rsid w:val="00D41A7F"/>
    <w:rsid w:val="00D4252C"/>
    <w:rsid w:val="00D4252D"/>
    <w:rsid w:val="00D42A5B"/>
    <w:rsid w:val="00D43C1E"/>
    <w:rsid w:val="00D43E1B"/>
    <w:rsid w:val="00D445E8"/>
    <w:rsid w:val="00D44C95"/>
    <w:rsid w:val="00D4521A"/>
    <w:rsid w:val="00D455BE"/>
    <w:rsid w:val="00D45C34"/>
    <w:rsid w:val="00D45FF9"/>
    <w:rsid w:val="00D461DC"/>
    <w:rsid w:val="00D465D6"/>
    <w:rsid w:val="00D46F07"/>
    <w:rsid w:val="00D470F6"/>
    <w:rsid w:val="00D47182"/>
    <w:rsid w:val="00D504D2"/>
    <w:rsid w:val="00D511CC"/>
    <w:rsid w:val="00D52323"/>
    <w:rsid w:val="00D523C8"/>
    <w:rsid w:val="00D527B3"/>
    <w:rsid w:val="00D52EB7"/>
    <w:rsid w:val="00D532F7"/>
    <w:rsid w:val="00D5367D"/>
    <w:rsid w:val="00D53EE8"/>
    <w:rsid w:val="00D54B76"/>
    <w:rsid w:val="00D5550E"/>
    <w:rsid w:val="00D55C71"/>
    <w:rsid w:val="00D55F98"/>
    <w:rsid w:val="00D563D4"/>
    <w:rsid w:val="00D56B52"/>
    <w:rsid w:val="00D57F0B"/>
    <w:rsid w:val="00D614EA"/>
    <w:rsid w:val="00D61B71"/>
    <w:rsid w:val="00D62401"/>
    <w:rsid w:val="00D637D6"/>
    <w:rsid w:val="00D63AD0"/>
    <w:rsid w:val="00D644C3"/>
    <w:rsid w:val="00D64972"/>
    <w:rsid w:val="00D64D7B"/>
    <w:rsid w:val="00D65788"/>
    <w:rsid w:val="00D6580C"/>
    <w:rsid w:val="00D66079"/>
    <w:rsid w:val="00D66655"/>
    <w:rsid w:val="00D66DA7"/>
    <w:rsid w:val="00D678FC"/>
    <w:rsid w:val="00D67BBC"/>
    <w:rsid w:val="00D70772"/>
    <w:rsid w:val="00D708C2"/>
    <w:rsid w:val="00D70C3E"/>
    <w:rsid w:val="00D70C66"/>
    <w:rsid w:val="00D71188"/>
    <w:rsid w:val="00D714C3"/>
    <w:rsid w:val="00D71EC0"/>
    <w:rsid w:val="00D72795"/>
    <w:rsid w:val="00D7287A"/>
    <w:rsid w:val="00D72E8F"/>
    <w:rsid w:val="00D73021"/>
    <w:rsid w:val="00D73EE4"/>
    <w:rsid w:val="00D74647"/>
    <w:rsid w:val="00D752A5"/>
    <w:rsid w:val="00D75545"/>
    <w:rsid w:val="00D7593C"/>
    <w:rsid w:val="00D75EAD"/>
    <w:rsid w:val="00D7623B"/>
    <w:rsid w:val="00D76590"/>
    <w:rsid w:val="00D7694C"/>
    <w:rsid w:val="00D76A8B"/>
    <w:rsid w:val="00D76C00"/>
    <w:rsid w:val="00D77672"/>
    <w:rsid w:val="00D80A4B"/>
    <w:rsid w:val="00D818EC"/>
    <w:rsid w:val="00D81A38"/>
    <w:rsid w:val="00D81D11"/>
    <w:rsid w:val="00D8220C"/>
    <w:rsid w:val="00D82CCD"/>
    <w:rsid w:val="00D82EB7"/>
    <w:rsid w:val="00D82EF2"/>
    <w:rsid w:val="00D83A95"/>
    <w:rsid w:val="00D84147"/>
    <w:rsid w:val="00D848C1"/>
    <w:rsid w:val="00D84A6C"/>
    <w:rsid w:val="00D8511A"/>
    <w:rsid w:val="00D859FB"/>
    <w:rsid w:val="00D8600B"/>
    <w:rsid w:val="00D8605B"/>
    <w:rsid w:val="00D86168"/>
    <w:rsid w:val="00D865D4"/>
    <w:rsid w:val="00D866A4"/>
    <w:rsid w:val="00D86B00"/>
    <w:rsid w:val="00D86FEC"/>
    <w:rsid w:val="00D87137"/>
    <w:rsid w:val="00D87538"/>
    <w:rsid w:val="00D875DA"/>
    <w:rsid w:val="00D90571"/>
    <w:rsid w:val="00D906D7"/>
    <w:rsid w:val="00D90ED1"/>
    <w:rsid w:val="00D9134F"/>
    <w:rsid w:val="00D913E9"/>
    <w:rsid w:val="00D91459"/>
    <w:rsid w:val="00D9164D"/>
    <w:rsid w:val="00D918E5"/>
    <w:rsid w:val="00D9236A"/>
    <w:rsid w:val="00D928CF"/>
    <w:rsid w:val="00D93619"/>
    <w:rsid w:val="00D94509"/>
    <w:rsid w:val="00D946AA"/>
    <w:rsid w:val="00D94E3C"/>
    <w:rsid w:val="00D9509F"/>
    <w:rsid w:val="00D95C8A"/>
    <w:rsid w:val="00D95CFA"/>
    <w:rsid w:val="00D95FBA"/>
    <w:rsid w:val="00D96075"/>
    <w:rsid w:val="00D96527"/>
    <w:rsid w:val="00D96690"/>
    <w:rsid w:val="00D969EB"/>
    <w:rsid w:val="00D96B63"/>
    <w:rsid w:val="00D97570"/>
    <w:rsid w:val="00D97674"/>
    <w:rsid w:val="00D97863"/>
    <w:rsid w:val="00D978ED"/>
    <w:rsid w:val="00D97E1D"/>
    <w:rsid w:val="00DA03D6"/>
    <w:rsid w:val="00DA0557"/>
    <w:rsid w:val="00DA0BDC"/>
    <w:rsid w:val="00DA0EB3"/>
    <w:rsid w:val="00DA101D"/>
    <w:rsid w:val="00DA110F"/>
    <w:rsid w:val="00DA117F"/>
    <w:rsid w:val="00DA11BC"/>
    <w:rsid w:val="00DA1B4E"/>
    <w:rsid w:val="00DA1C5C"/>
    <w:rsid w:val="00DA1E19"/>
    <w:rsid w:val="00DA2429"/>
    <w:rsid w:val="00DA2C6D"/>
    <w:rsid w:val="00DA31BE"/>
    <w:rsid w:val="00DA3284"/>
    <w:rsid w:val="00DA35BC"/>
    <w:rsid w:val="00DA3C26"/>
    <w:rsid w:val="00DA405E"/>
    <w:rsid w:val="00DA47CA"/>
    <w:rsid w:val="00DA4F0F"/>
    <w:rsid w:val="00DA4F3B"/>
    <w:rsid w:val="00DA559D"/>
    <w:rsid w:val="00DA6CFB"/>
    <w:rsid w:val="00DA7207"/>
    <w:rsid w:val="00DA796B"/>
    <w:rsid w:val="00DA7A8F"/>
    <w:rsid w:val="00DA7CA9"/>
    <w:rsid w:val="00DA7CBE"/>
    <w:rsid w:val="00DB019E"/>
    <w:rsid w:val="00DB069D"/>
    <w:rsid w:val="00DB0891"/>
    <w:rsid w:val="00DB0DEA"/>
    <w:rsid w:val="00DB14C4"/>
    <w:rsid w:val="00DB160F"/>
    <w:rsid w:val="00DB19C5"/>
    <w:rsid w:val="00DB2257"/>
    <w:rsid w:val="00DB2AA5"/>
    <w:rsid w:val="00DB2E5C"/>
    <w:rsid w:val="00DB2FE1"/>
    <w:rsid w:val="00DB3056"/>
    <w:rsid w:val="00DB3370"/>
    <w:rsid w:val="00DB3493"/>
    <w:rsid w:val="00DB3A5F"/>
    <w:rsid w:val="00DB4152"/>
    <w:rsid w:val="00DB4688"/>
    <w:rsid w:val="00DB4BDE"/>
    <w:rsid w:val="00DB55B7"/>
    <w:rsid w:val="00DB59F5"/>
    <w:rsid w:val="00DB5CCF"/>
    <w:rsid w:val="00DB6169"/>
    <w:rsid w:val="00DB64FF"/>
    <w:rsid w:val="00DB68FD"/>
    <w:rsid w:val="00DB6BF7"/>
    <w:rsid w:val="00DB6D49"/>
    <w:rsid w:val="00DB6DE4"/>
    <w:rsid w:val="00DB7033"/>
    <w:rsid w:val="00DB72C2"/>
    <w:rsid w:val="00DB774B"/>
    <w:rsid w:val="00DB7CF0"/>
    <w:rsid w:val="00DB7F26"/>
    <w:rsid w:val="00DC03E6"/>
    <w:rsid w:val="00DC098E"/>
    <w:rsid w:val="00DC132B"/>
    <w:rsid w:val="00DC2BC6"/>
    <w:rsid w:val="00DC2D58"/>
    <w:rsid w:val="00DC3E76"/>
    <w:rsid w:val="00DC4A70"/>
    <w:rsid w:val="00DC531D"/>
    <w:rsid w:val="00DC5846"/>
    <w:rsid w:val="00DC5CD9"/>
    <w:rsid w:val="00DC656C"/>
    <w:rsid w:val="00DC67C6"/>
    <w:rsid w:val="00DC6CAA"/>
    <w:rsid w:val="00DC7644"/>
    <w:rsid w:val="00DD0426"/>
    <w:rsid w:val="00DD0A5A"/>
    <w:rsid w:val="00DD0DF6"/>
    <w:rsid w:val="00DD1313"/>
    <w:rsid w:val="00DD1632"/>
    <w:rsid w:val="00DD1752"/>
    <w:rsid w:val="00DD1A9E"/>
    <w:rsid w:val="00DD1CFC"/>
    <w:rsid w:val="00DD2C0C"/>
    <w:rsid w:val="00DD2EA9"/>
    <w:rsid w:val="00DD2F13"/>
    <w:rsid w:val="00DD2F18"/>
    <w:rsid w:val="00DD37D3"/>
    <w:rsid w:val="00DD3C08"/>
    <w:rsid w:val="00DD3DFC"/>
    <w:rsid w:val="00DD43B0"/>
    <w:rsid w:val="00DD44D8"/>
    <w:rsid w:val="00DD472B"/>
    <w:rsid w:val="00DD4AF1"/>
    <w:rsid w:val="00DD50C5"/>
    <w:rsid w:val="00DD569C"/>
    <w:rsid w:val="00DD5CB6"/>
    <w:rsid w:val="00DD6616"/>
    <w:rsid w:val="00DD72B7"/>
    <w:rsid w:val="00DD79FC"/>
    <w:rsid w:val="00DE00D3"/>
    <w:rsid w:val="00DE06F0"/>
    <w:rsid w:val="00DE0B34"/>
    <w:rsid w:val="00DE1548"/>
    <w:rsid w:val="00DE1561"/>
    <w:rsid w:val="00DE15B4"/>
    <w:rsid w:val="00DE26FA"/>
    <w:rsid w:val="00DE2756"/>
    <w:rsid w:val="00DE27D4"/>
    <w:rsid w:val="00DE2CD8"/>
    <w:rsid w:val="00DE3401"/>
    <w:rsid w:val="00DE435B"/>
    <w:rsid w:val="00DE470F"/>
    <w:rsid w:val="00DE4A96"/>
    <w:rsid w:val="00DE4F3A"/>
    <w:rsid w:val="00DE5849"/>
    <w:rsid w:val="00DE5B75"/>
    <w:rsid w:val="00DE5FD0"/>
    <w:rsid w:val="00DE652B"/>
    <w:rsid w:val="00DE6E15"/>
    <w:rsid w:val="00DE7094"/>
    <w:rsid w:val="00DF0D90"/>
    <w:rsid w:val="00DF14E3"/>
    <w:rsid w:val="00DF17AC"/>
    <w:rsid w:val="00DF19C6"/>
    <w:rsid w:val="00DF1B1F"/>
    <w:rsid w:val="00DF229F"/>
    <w:rsid w:val="00DF2703"/>
    <w:rsid w:val="00DF31EB"/>
    <w:rsid w:val="00DF3AAB"/>
    <w:rsid w:val="00DF487B"/>
    <w:rsid w:val="00DF4FF7"/>
    <w:rsid w:val="00DF554B"/>
    <w:rsid w:val="00DF57E2"/>
    <w:rsid w:val="00DF6185"/>
    <w:rsid w:val="00DF61C0"/>
    <w:rsid w:val="00DF6547"/>
    <w:rsid w:val="00DF6B72"/>
    <w:rsid w:val="00DF705F"/>
    <w:rsid w:val="00DF77F3"/>
    <w:rsid w:val="00DF7ABE"/>
    <w:rsid w:val="00DF7D88"/>
    <w:rsid w:val="00E00990"/>
    <w:rsid w:val="00E00E07"/>
    <w:rsid w:val="00E0138E"/>
    <w:rsid w:val="00E0145F"/>
    <w:rsid w:val="00E0163B"/>
    <w:rsid w:val="00E018D0"/>
    <w:rsid w:val="00E020D9"/>
    <w:rsid w:val="00E025B5"/>
    <w:rsid w:val="00E03532"/>
    <w:rsid w:val="00E0369A"/>
    <w:rsid w:val="00E03824"/>
    <w:rsid w:val="00E03B0D"/>
    <w:rsid w:val="00E03CFD"/>
    <w:rsid w:val="00E03F8D"/>
    <w:rsid w:val="00E048CF"/>
    <w:rsid w:val="00E04E72"/>
    <w:rsid w:val="00E05AF2"/>
    <w:rsid w:val="00E05DE9"/>
    <w:rsid w:val="00E06378"/>
    <w:rsid w:val="00E0657B"/>
    <w:rsid w:val="00E067A9"/>
    <w:rsid w:val="00E07351"/>
    <w:rsid w:val="00E076CA"/>
    <w:rsid w:val="00E1034A"/>
    <w:rsid w:val="00E10C4B"/>
    <w:rsid w:val="00E1193C"/>
    <w:rsid w:val="00E11D03"/>
    <w:rsid w:val="00E1217F"/>
    <w:rsid w:val="00E122DA"/>
    <w:rsid w:val="00E12438"/>
    <w:rsid w:val="00E1285F"/>
    <w:rsid w:val="00E12A70"/>
    <w:rsid w:val="00E130B1"/>
    <w:rsid w:val="00E13C27"/>
    <w:rsid w:val="00E13DD3"/>
    <w:rsid w:val="00E14139"/>
    <w:rsid w:val="00E14343"/>
    <w:rsid w:val="00E14484"/>
    <w:rsid w:val="00E14B27"/>
    <w:rsid w:val="00E14C49"/>
    <w:rsid w:val="00E14E06"/>
    <w:rsid w:val="00E15235"/>
    <w:rsid w:val="00E162FD"/>
    <w:rsid w:val="00E16572"/>
    <w:rsid w:val="00E16631"/>
    <w:rsid w:val="00E16BBE"/>
    <w:rsid w:val="00E16BE5"/>
    <w:rsid w:val="00E17364"/>
    <w:rsid w:val="00E179A1"/>
    <w:rsid w:val="00E17AF5"/>
    <w:rsid w:val="00E203AF"/>
    <w:rsid w:val="00E203D9"/>
    <w:rsid w:val="00E206C7"/>
    <w:rsid w:val="00E20E5B"/>
    <w:rsid w:val="00E20EFA"/>
    <w:rsid w:val="00E218AE"/>
    <w:rsid w:val="00E218CE"/>
    <w:rsid w:val="00E21A39"/>
    <w:rsid w:val="00E21B3F"/>
    <w:rsid w:val="00E22525"/>
    <w:rsid w:val="00E22926"/>
    <w:rsid w:val="00E2314A"/>
    <w:rsid w:val="00E2316B"/>
    <w:rsid w:val="00E233F6"/>
    <w:rsid w:val="00E25115"/>
    <w:rsid w:val="00E25172"/>
    <w:rsid w:val="00E2573C"/>
    <w:rsid w:val="00E25805"/>
    <w:rsid w:val="00E25A00"/>
    <w:rsid w:val="00E25C4F"/>
    <w:rsid w:val="00E26654"/>
    <w:rsid w:val="00E26C9B"/>
    <w:rsid w:val="00E27F32"/>
    <w:rsid w:val="00E311D1"/>
    <w:rsid w:val="00E314DA"/>
    <w:rsid w:val="00E3168F"/>
    <w:rsid w:val="00E31E50"/>
    <w:rsid w:val="00E322F3"/>
    <w:rsid w:val="00E323C3"/>
    <w:rsid w:val="00E323E6"/>
    <w:rsid w:val="00E3266E"/>
    <w:rsid w:val="00E32894"/>
    <w:rsid w:val="00E32C49"/>
    <w:rsid w:val="00E333AB"/>
    <w:rsid w:val="00E33D7C"/>
    <w:rsid w:val="00E346DD"/>
    <w:rsid w:val="00E34A62"/>
    <w:rsid w:val="00E34AE4"/>
    <w:rsid w:val="00E34C77"/>
    <w:rsid w:val="00E35266"/>
    <w:rsid w:val="00E3599B"/>
    <w:rsid w:val="00E35DC1"/>
    <w:rsid w:val="00E36A4C"/>
    <w:rsid w:val="00E36BE2"/>
    <w:rsid w:val="00E36E8C"/>
    <w:rsid w:val="00E370D3"/>
    <w:rsid w:val="00E3751B"/>
    <w:rsid w:val="00E375B4"/>
    <w:rsid w:val="00E37A8B"/>
    <w:rsid w:val="00E411B5"/>
    <w:rsid w:val="00E419B7"/>
    <w:rsid w:val="00E41C0F"/>
    <w:rsid w:val="00E42051"/>
    <w:rsid w:val="00E42502"/>
    <w:rsid w:val="00E42B75"/>
    <w:rsid w:val="00E42C40"/>
    <w:rsid w:val="00E42FDA"/>
    <w:rsid w:val="00E44277"/>
    <w:rsid w:val="00E443CD"/>
    <w:rsid w:val="00E44659"/>
    <w:rsid w:val="00E449AD"/>
    <w:rsid w:val="00E450B1"/>
    <w:rsid w:val="00E4554C"/>
    <w:rsid w:val="00E45780"/>
    <w:rsid w:val="00E45874"/>
    <w:rsid w:val="00E47224"/>
    <w:rsid w:val="00E50325"/>
    <w:rsid w:val="00E51256"/>
    <w:rsid w:val="00E517C9"/>
    <w:rsid w:val="00E51A09"/>
    <w:rsid w:val="00E51C11"/>
    <w:rsid w:val="00E5236F"/>
    <w:rsid w:val="00E5262F"/>
    <w:rsid w:val="00E5317C"/>
    <w:rsid w:val="00E547A0"/>
    <w:rsid w:val="00E54CD8"/>
    <w:rsid w:val="00E55642"/>
    <w:rsid w:val="00E55E73"/>
    <w:rsid w:val="00E56107"/>
    <w:rsid w:val="00E5665C"/>
    <w:rsid w:val="00E56AC8"/>
    <w:rsid w:val="00E57783"/>
    <w:rsid w:val="00E60191"/>
    <w:rsid w:val="00E601AB"/>
    <w:rsid w:val="00E606D4"/>
    <w:rsid w:val="00E60F8F"/>
    <w:rsid w:val="00E6138C"/>
    <w:rsid w:val="00E6193B"/>
    <w:rsid w:val="00E61AA7"/>
    <w:rsid w:val="00E6251D"/>
    <w:rsid w:val="00E62678"/>
    <w:rsid w:val="00E62A51"/>
    <w:rsid w:val="00E62D94"/>
    <w:rsid w:val="00E63090"/>
    <w:rsid w:val="00E64E0A"/>
    <w:rsid w:val="00E64E74"/>
    <w:rsid w:val="00E64F8C"/>
    <w:rsid w:val="00E650CE"/>
    <w:rsid w:val="00E65113"/>
    <w:rsid w:val="00E654F4"/>
    <w:rsid w:val="00E65DFF"/>
    <w:rsid w:val="00E665D9"/>
    <w:rsid w:val="00E668BC"/>
    <w:rsid w:val="00E66A08"/>
    <w:rsid w:val="00E701C3"/>
    <w:rsid w:val="00E7083B"/>
    <w:rsid w:val="00E70917"/>
    <w:rsid w:val="00E70CC9"/>
    <w:rsid w:val="00E70E0A"/>
    <w:rsid w:val="00E713AF"/>
    <w:rsid w:val="00E71BBB"/>
    <w:rsid w:val="00E71F3C"/>
    <w:rsid w:val="00E72089"/>
    <w:rsid w:val="00E7380D"/>
    <w:rsid w:val="00E743FE"/>
    <w:rsid w:val="00E752B1"/>
    <w:rsid w:val="00E75AB5"/>
    <w:rsid w:val="00E75DB2"/>
    <w:rsid w:val="00E75E33"/>
    <w:rsid w:val="00E75E4E"/>
    <w:rsid w:val="00E75F72"/>
    <w:rsid w:val="00E762FE"/>
    <w:rsid w:val="00E766D0"/>
    <w:rsid w:val="00E768CF"/>
    <w:rsid w:val="00E76A97"/>
    <w:rsid w:val="00E76E8B"/>
    <w:rsid w:val="00E7729F"/>
    <w:rsid w:val="00E778E9"/>
    <w:rsid w:val="00E778EE"/>
    <w:rsid w:val="00E80139"/>
    <w:rsid w:val="00E803B3"/>
    <w:rsid w:val="00E80708"/>
    <w:rsid w:val="00E8088A"/>
    <w:rsid w:val="00E80F40"/>
    <w:rsid w:val="00E80FF6"/>
    <w:rsid w:val="00E811AA"/>
    <w:rsid w:val="00E81345"/>
    <w:rsid w:val="00E81744"/>
    <w:rsid w:val="00E818BF"/>
    <w:rsid w:val="00E82503"/>
    <w:rsid w:val="00E826E5"/>
    <w:rsid w:val="00E82964"/>
    <w:rsid w:val="00E83CF8"/>
    <w:rsid w:val="00E84DD2"/>
    <w:rsid w:val="00E85079"/>
    <w:rsid w:val="00E85A57"/>
    <w:rsid w:val="00E85CCE"/>
    <w:rsid w:val="00E86846"/>
    <w:rsid w:val="00E86A97"/>
    <w:rsid w:val="00E87A30"/>
    <w:rsid w:val="00E87B91"/>
    <w:rsid w:val="00E87D7D"/>
    <w:rsid w:val="00E900BB"/>
    <w:rsid w:val="00E903CE"/>
    <w:rsid w:val="00E907D4"/>
    <w:rsid w:val="00E90CE7"/>
    <w:rsid w:val="00E91218"/>
    <w:rsid w:val="00E912FB"/>
    <w:rsid w:val="00E913E7"/>
    <w:rsid w:val="00E91A05"/>
    <w:rsid w:val="00E91E54"/>
    <w:rsid w:val="00E9204B"/>
    <w:rsid w:val="00E92D92"/>
    <w:rsid w:val="00E93F67"/>
    <w:rsid w:val="00E94299"/>
    <w:rsid w:val="00E946EF"/>
    <w:rsid w:val="00E94D6E"/>
    <w:rsid w:val="00E955E8"/>
    <w:rsid w:val="00E959F5"/>
    <w:rsid w:val="00E95FBF"/>
    <w:rsid w:val="00E96321"/>
    <w:rsid w:val="00E9734F"/>
    <w:rsid w:val="00E9746E"/>
    <w:rsid w:val="00E9778D"/>
    <w:rsid w:val="00E97978"/>
    <w:rsid w:val="00E979A6"/>
    <w:rsid w:val="00EA0372"/>
    <w:rsid w:val="00EA05AC"/>
    <w:rsid w:val="00EA0679"/>
    <w:rsid w:val="00EA08DE"/>
    <w:rsid w:val="00EA0A58"/>
    <w:rsid w:val="00EA0C0F"/>
    <w:rsid w:val="00EA0E17"/>
    <w:rsid w:val="00EA0E74"/>
    <w:rsid w:val="00EA1AFD"/>
    <w:rsid w:val="00EA1C5D"/>
    <w:rsid w:val="00EA1C9C"/>
    <w:rsid w:val="00EA1DF3"/>
    <w:rsid w:val="00EA23F2"/>
    <w:rsid w:val="00EA2B84"/>
    <w:rsid w:val="00EA34C9"/>
    <w:rsid w:val="00EA3840"/>
    <w:rsid w:val="00EA3A7E"/>
    <w:rsid w:val="00EA4324"/>
    <w:rsid w:val="00EA49BC"/>
    <w:rsid w:val="00EA4B10"/>
    <w:rsid w:val="00EA4F1F"/>
    <w:rsid w:val="00EA64A5"/>
    <w:rsid w:val="00EA66D7"/>
    <w:rsid w:val="00EA6885"/>
    <w:rsid w:val="00EA6945"/>
    <w:rsid w:val="00EA6A07"/>
    <w:rsid w:val="00EA70D2"/>
    <w:rsid w:val="00EA784C"/>
    <w:rsid w:val="00EA7D35"/>
    <w:rsid w:val="00EB028E"/>
    <w:rsid w:val="00EB0664"/>
    <w:rsid w:val="00EB0CC1"/>
    <w:rsid w:val="00EB10DB"/>
    <w:rsid w:val="00EB1940"/>
    <w:rsid w:val="00EB278D"/>
    <w:rsid w:val="00EB2A12"/>
    <w:rsid w:val="00EB2CCA"/>
    <w:rsid w:val="00EB2FBB"/>
    <w:rsid w:val="00EB33E7"/>
    <w:rsid w:val="00EB35F5"/>
    <w:rsid w:val="00EB3982"/>
    <w:rsid w:val="00EB5134"/>
    <w:rsid w:val="00EB5534"/>
    <w:rsid w:val="00EB5F14"/>
    <w:rsid w:val="00EB615B"/>
    <w:rsid w:val="00EB62FE"/>
    <w:rsid w:val="00EB6BDC"/>
    <w:rsid w:val="00EB6CB4"/>
    <w:rsid w:val="00EB6CBD"/>
    <w:rsid w:val="00EB6DED"/>
    <w:rsid w:val="00EB70C8"/>
    <w:rsid w:val="00EB77C0"/>
    <w:rsid w:val="00EB7BC4"/>
    <w:rsid w:val="00EC0476"/>
    <w:rsid w:val="00EC0629"/>
    <w:rsid w:val="00EC0B6E"/>
    <w:rsid w:val="00EC11DB"/>
    <w:rsid w:val="00EC13C1"/>
    <w:rsid w:val="00EC1556"/>
    <w:rsid w:val="00EC1A82"/>
    <w:rsid w:val="00EC1B0A"/>
    <w:rsid w:val="00EC1EF6"/>
    <w:rsid w:val="00EC22C2"/>
    <w:rsid w:val="00EC27AA"/>
    <w:rsid w:val="00EC2B5F"/>
    <w:rsid w:val="00EC3092"/>
    <w:rsid w:val="00EC30DF"/>
    <w:rsid w:val="00EC37B8"/>
    <w:rsid w:val="00EC3E8E"/>
    <w:rsid w:val="00EC4039"/>
    <w:rsid w:val="00EC44E4"/>
    <w:rsid w:val="00EC44E7"/>
    <w:rsid w:val="00EC47F6"/>
    <w:rsid w:val="00EC486B"/>
    <w:rsid w:val="00EC4C6A"/>
    <w:rsid w:val="00EC4E6F"/>
    <w:rsid w:val="00EC4EBA"/>
    <w:rsid w:val="00EC4F64"/>
    <w:rsid w:val="00EC4FAC"/>
    <w:rsid w:val="00EC510C"/>
    <w:rsid w:val="00EC5D31"/>
    <w:rsid w:val="00EC6636"/>
    <w:rsid w:val="00EC6B3A"/>
    <w:rsid w:val="00EC7300"/>
    <w:rsid w:val="00EC7409"/>
    <w:rsid w:val="00EC74F7"/>
    <w:rsid w:val="00EC7D17"/>
    <w:rsid w:val="00EC7E4B"/>
    <w:rsid w:val="00ED027B"/>
    <w:rsid w:val="00ED03DB"/>
    <w:rsid w:val="00ED041F"/>
    <w:rsid w:val="00ED07C0"/>
    <w:rsid w:val="00ED097D"/>
    <w:rsid w:val="00ED0F2D"/>
    <w:rsid w:val="00ED1D3B"/>
    <w:rsid w:val="00ED2156"/>
    <w:rsid w:val="00ED24EC"/>
    <w:rsid w:val="00ED28CD"/>
    <w:rsid w:val="00ED2C89"/>
    <w:rsid w:val="00ED2F5B"/>
    <w:rsid w:val="00ED3340"/>
    <w:rsid w:val="00ED337E"/>
    <w:rsid w:val="00ED3427"/>
    <w:rsid w:val="00ED3791"/>
    <w:rsid w:val="00ED3883"/>
    <w:rsid w:val="00ED3CDB"/>
    <w:rsid w:val="00ED3E53"/>
    <w:rsid w:val="00ED4100"/>
    <w:rsid w:val="00ED4139"/>
    <w:rsid w:val="00ED4661"/>
    <w:rsid w:val="00ED46C9"/>
    <w:rsid w:val="00ED4C6A"/>
    <w:rsid w:val="00ED5663"/>
    <w:rsid w:val="00ED573F"/>
    <w:rsid w:val="00ED60A2"/>
    <w:rsid w:val="00ED63D1"/>
    <w:rsid w:val="00ED6F5B"/>
    <w:rsid w:val="00ED76AE"/>
    <w:rsid w:val="00EE0111"/>
    <w:rsid w:val="00EE0651"/>
    <w:rsid w:val="00EE08E4"/>
    <w:rsid w:val="00EE0984"/>
    <w:rsid w:val="00EE0E7A"/>
    <w:rsid w:val="00EE134D"/>
    <w:rsid w:val="00EE15D6"/>
    <w:rsid w:val="00EE1613"/>
    <w:rsid w:val="00EE26C4"/>
    <w:rsid w:val="00EE29DF"/>
    <w:rsid w:val="00EE2D6F"/>
    <w:rsid w:val="00EE333D"/>
    <w:rsid w:val="00EE377F"/>
    <w:rsid w:val="00EE3A98"/>
    <w:rsid w:val="00EE46D2"/>
    <w:rsid w:val="00EE47F1"/>
    <w:rsid w:val="00EE5038"/>
    <w:rsid w:val="00EE54D0"/>
    <w:rsid w:val="00EE5AB1"/>
    <w:rsid w:val="00EE5B48"/>
    <w:rsid w:val="00EE5B69"/>
    <w:rsid w:val="00EE5B9E"/>
    <w:rsid w:val="00EE5C27"/>
    <w:rsid w:val="00EE5E65"/>
    <w:rsid w:val="00EE72E2"/>
    <w:rsid w:val="00EE77BE"/>
    <w:rsid w:val="00EF0471"/>
    <w:rsid w:val="00EF06DD"/>
    <w:rsid w:val="00EF0D94"/>
    <w:rsid w:val="00EF0F65"/>
    <w:rsid w:val="00EF1A2B"/>
    <w:rsid w:val="00EF21B2"/>
    <w:rsid w:val="00EF2DC2"/>
    <w:rsid w:val="00EF3446"/>
    <w:rsid w:val="00EF34A8"/>
    <w:rsid w:val="00EF3822"/>
    <w:rsid w:val="00EF39A6"/>
    <w:rsid w:val="00EF4254"/>
    <w:rsid w:val="00EF43E1"/>
    <w:rsid w:val="00EF447A"/>
    <w:rsid w:val="00EF4954"/>
    <w:rsid w:val="00EF5784"/>
    <w:rsid w:val="00EF61E2"/>
    <w:rsid w:val="00EF648D"/>
    <w:rsid w:val="00EF6F0D"/>
    <w:rsid w:val="00EF6F4A"/>
    <w:rsid w:val="00EF7050"/>
    <w:rsid w:val="00EF70E4"/>
    <w:rsid w:val="00EF73E0"/>
    <w:rsid w:val="00EF7881"/>
    <w:rsid w:val="00EF7C80"/>
    <w:rsid w:val="00EF7EFD"/>
    <w:rsid w:val="00F0012F"/>
    <w:rsid w:val="00F00255"/>
    <w:rsid w:val="00F00D58"/>
    <w:rsid w:val="00F010E8"/>
    <w:rsid w:val="00F01FE7"/>
    <w:rsid w:val="00F0292D"/>
    <w:rsid w:val="00F02AD8"/>
    <w:rsid w:val="00F02B8D"/>
    <w:rsid w:val="00F02EFC"/>
    <w:rsid w:val="00F03A0A"/>
    <w:rsid w:val="00F0430E"/>
    <w:rsid w:val="00F052CA"/>
    <w:rsid w:val="00F0608C"/>
    <w:rsid w:val="00F062F8"/>
    <w:rsid w:val="00F07282"/>
    <w:rsid w:val="00F07412"/>
    <w:rsid w:val="00F07819"/>
    <w:rsid w:val="00F07E24"/>
    <w:rsid w:val="00F10AC2"/>
    <w:rsid w:val="00F10C91"/>
    <w:rsid w:val="00F112F5"/>
    <w:rsid w:val="00F11F88"/>
    <w:rsid w:val="00F1246B"/>
    <w:rsid w:val="00F1261E"/>
    <w:rsid w:val="00F126FF"/>
    <w:rsid w:val="00F12A94"/>
    <w:rsid w:val="00F135FC"/>
    <w:rsid w:val="00F13845"/>
    <w:rsid w:val="00F13877"/>
    <w:rsid w:val="00F138BA"/>
    <w:rsid w:val="00F13BE8"/>
    <w:rsid w:val="00F13E12"/>
    <w:rsid w:val="00F156ED"/>
    <w:rsid w:val="00F15E72"/>
    <w:rsid w:val="00F16601"/>
    <w:rsid w:val="00F16B67"/>
    <w:rsid w:val="00F16D78"/>
    <w:rsid w:val="00F170A3"/>
    <w:rsid w:val="00F17A16"/>
    <w:rsid w:val="00F208DE"/>
    <w:rsid w:val="00F20E93"/>
    <w:rsid w:val="00F2111E"/>
    <w:rsid w:val="00F21172"/>
    <w:rsid w:val="00F212DF"/>
    <w:rsid w:val="00F214A1"/>
    <w:rsid w:val="00F21C50"/>
    <w:rsid w:val="00F21F8B"/>
    <w:rsid w:val="00F222CF"/>
    <w:rsid w:val="00F22A01"/>
    <w:rsid w:val="00F22C45"/>
    <w:rsid w:val="00F230EA"/>
    <w:rsid w:val="00F23311"/>
    <w:rsid w:val="00F23C64"/>
    <w:rsid w:val="00F23F57"/>
    <w:rsid w:val="00F243D0"/>
    <w:rsid w:val="00F24472"/>
    <w:rsid w:val="00F247A6"/>
    <w:rsid w:val="00F247E2"/>
    <w:rsid w:val="00F24A5C"/>
    <w:rsid w:val="00F24DB6"/>
    <w:rsid w:val="00F2509C"/>
    <w:rsid w:val="00F25D95"/>
    <w:rsid w:val="00F261B9"/>
    <w:rsid w:val="00F264FA"/>
    <w:rsid w:val="00F26D5B"/>
    <w:rsid w:val="00F2733D"/>
    <w:rsid w:val="00F279DB"/>
    <w:rsid w:val="00F27B5C"/>
    <w:rsid w:val="00F30191"/>
    <w:rsid w:val="00F30660"/>
    <w:rsid w:val="00F31771"/>
    <w:rsid w:val="00F32982"/>
    <w:rsid w:val="00F32D7C"/>
    <w:rsid w:val="00F332A2"/>
    <w:rsid w:val="00F3361A"/>
    <w:rsid w:val="00F3363D"/>
    <w:rsid w:val="00F3413D"/>
    <w:rsid w:val="00F35013"/>
    <w:rsid w:val="00F3510E"/>
    <w:rsid w:val="00F35626"/>
    <w:rsid w:val="00F358AF"/>
    <w:rsid w:val="00F3597A"/>
    <w:rsid w:val="00F36147"/>
    <w:rsid w:val="00F36334"/>
    <w:rsid w:val="00F3677F"/>
    <w:rsid w:val="00F370A6"/>
    <w:rsid w:val="00F37948"/>
    <w:rsid w:val="00F37A8D"/>
    <w:rsid w:val="00F37C92"/>
    <w:rsid w:val="00F4011A"/>
    <w:rsid w:val="00F40433"/>
    <w:rsid w:val="00F407D7"/>
    <w:rsid w:val="00F40A65"/>
    <w:rsid w:val="00F412E7"/>
    <w:rsid w:val="00F41A6C"/>
    <w:rsid w:val="00F423E3"/>
    <w:rsid w:val="00F425F9"/>
    <w:rsid w:val="00F4267D"/>
    <w:rsid w:val="00F43451"/>
    <w:rsid w:val="00F43551"/>
    <w:rsid w:val="00F43A54"/>
    <w:rsid w:val="00F43C97"/>
    <w:rsid w:val="00F43D6F"/>
    <w:rsid w:val="00F442C2"/>
    <w:rsid w:val="00F4435E"/>
    <w:rsid w:val="00F443D5"/>
    <w:rsid w:val="00F4544E"/>
    <w:rsid w:val="00F45A9B"/>
    <w:rsid w:val="00F45AF5"/>
    <w:rsid w:val="00F45B2A"/>
    <w:rsid w:val="00F4624D"/>
    <w:rsid w:val="00F469F7"/>
    <w:rsid w:val="00F46EAF"/>
    <w:rsid w:val="00F50A62"/>
    <w:rsid w:val="00F5119D"/>
    <w:rsid w:val="00F515DF"/>
    <w:rsid w:val="00F515FA"/>
    <w:rsid w:val="00F51A9C"/>
    <w:rsid w:val="00F52712"/>
    <w:rsid w:val="00F52716"/>
    <w:rsid w:val="00F53219"/>
    <w:rsid w:val="00F53810"/>
    <w:rsid w:val="00F53DC7"/>
    <w:rsid w:val="00F53E76"/>
    <w:rsid w:val="00F53EA0"/>
    <w:rsid w:val="00F54556"/>
    <w:rsid w:val="00F55708"/>
    <w:rsid w:val="00F55C4D"/>
    <w:rsid w:val="00F56258"/>
    <w:rsid w:val="00F562CB"/>
    <w:rsid w:val="00F56480"/>
    <w:rsid w:val="00F56575"/>
    <w:rsid w:val="00F57234"/>
    <w:rsid w:val="00F57256"/>
    <w:rsid w:val="00F575BB"/>
    <w:rsid w:val="00F575D3"/>
    <w:rsid w:val="00F576AF"/>
    <w:rsid w:val="00F579E3"/>
    <w:rsid w:val="00F57E06"/>
    <w:rsid w:val="00F57FAF"/>
    <w:rsid w:val="00F60AC9"/>
    <w:rsid w:val="00F60AE6"/>
    <w:rsid w:val="00F60C20"/>
    <w:rsid w:val="00F61244"/>
    <w:rsid w:val="00F61BB7"/>
    <w:rsid w:val="00F6204E"/>
    <w:rsid w:val="00F621F9"/>
    <w:rsid w:val="00F6244B"/>
    <w:rsid w:val="00F62877"/>
    <w:rsid w:val="00F634E3"/>
    <w:rsid w:val="00F6454B"/>
    <w:rsid w:val="00F6516F"/>
    <w:rsid w:val="00F656F9"/>
    <w:rsid w:val="00F66A30"/>
    <w:rsid w:val="00F67090"/>
    <w:rsid w:val="00F67656"/>
    <w:rsid w:val="00F67D7E"/>
    <w:rsid w:val="00F7087A"/>
    <w:rsid w:val="00F70E2F"/>
    <w:rsid w:val="00F713DA"/>
    <w:rsid w:val="00F724FA"/>
    <w:rsid w:val="00F72BEC"/>
    <w:rsid w:val="00F7312F"/>
    <w:rsid w:val="00F73559"/>
    <w:rsid w:val="00F73D8E"/>
    <w:rsid w:val="00F7430E"/>
    <w:rsid w:val="00F74A97"/>
    <w:rsid w:val="00F74D18"/>
    <w:rsid w:val="00F755EA"/>
    <w:rsid w:val="00F75DFC"/>
    <w:rsid w:val="00F76FCA"/>
    <w:rsid w:val="00F80131"/>
    <w:rsid w:val="00F808C1"/>
    <w:rsid w:val="00F80917"/>
    <w:rsid w:val="00F80A04"/>
    <w:rsid w:val="00F80E53"/>
    <w:rsid w:val="00F81049"/>
    <w:rsid w:val="00F81F7B"/>
    <w:rsid w:val="00F8335B"/>
    <w:rsid w:val="00F8349B"/>
    <w:rsid w:val="00F834B1"/>
    <w:rsid w:val="00F84291"/>
    <w:rsid w:val="00F84E1F"/>
    <w:rsid w:val="00F8544E"/>
    <w:rsid w:val="00F8643E"/>
    <w:rsid w:val="00F86D65"/>
    <w:rsid w:val="00F871E2"/>
    <w:rsid w:val="00F874B6"/>
    <w:rsid w:val="00F874F0"/>
    <w:rsid w:val="00F87A94"/>
    <w:rsid w:val="00F90283"/>
    <w:rsid w:val="00F90635"/>
    <w:rsid w:val="00F90A0C"/>
    <w:rsid w:val="00F912F5"/>
    <w:rsid w:val="00F918AC"/>
    <w:rsid w:val="00F91AB3"/>
    <w:rsid w:val="00F91B35"/>
    <w:rsid w:val="00F933B0"/>
    <w:rsid w:val="00F933D1"/>
    <w:rsid w:val="00F93966"/>
    <w:rsid w:val="00F93BEC"/>
    <w:rsid w:val="00F9461B"/>
    <w:rsid w:val="00F9465B"/>
    <w:rsid w:val="00F94C1D"/>
    <w:rsid w:val="00F94E77"/>
    <w:rsid w:val="00F94FB9"/>
    <w:rsid w:val="00F95414"/>
    <w:rsid w:val="00F955CC"/>
    <w:rsid w:val="00F95977"/>
    <w:rsid w:val="00F95A8E"/>
    <w:rsid w:val="00F95E69"/>
    <w:rsid w:val="00F96648"/>
    <w:rsid w:val="00F9665A"/>
    <w:rsid w:val="00F96767"/>
    <w:rsid w:val="00F969EE"/>
    <w:rsid w:val="00F970B1"/>
    <w:rsid w:val="00F97A7C"/>
    <w:rsid w:val="00F97B80"/>
    <w:rsid w:val="00FA072C"/>
    <w:rsid w:val="00FA165C"/>
    <w:rsid w:val="00FA18A2"/>
    <w:rsid w:val="00FA1FE8"/>
    <w:rsid w:val="00FA2295"/>
    <w:rsid w:val="00FA23C4"/>
    <w:rsid w:val="00FA2563"/>
    <w:rsid w:val="00FA287C"/>
    <w:rsid w:val="00FA2A8B"/>
    <w:rsid w:val="00FA2CDB"/>
    <w:rsid w:val="00FA2D82"/>
    <w:rsid w:val="00FA38FB"/>
    <w:rsid w:val="00FA3BA8"/>
    <w:rsid w:val="00FA4392"/>
    <w:rsid w:val="00FA496D"/>
    <w:rsid w:val="00FA5110"/>
    <w:rsid w:val="00FA5B4F"/>
    <w:rsid w:val="00FA5DBE"/>
    <w:rsid w:val="00FA6251"/>
    <w:rsid w:val="00FA7013"/>
    <w:rsid w:val="00FA7088"/>
    <w:rsid w:val="00FA75F5"/>
    <w:rsid w:val="00FA7BF1"/>
    <w:rsid w:val="00FA7D77"/>
    <w:rsid w:val="00FA7E38"/>
    <w:rsid w:val="00FB0242"/>
    <w:rsid w:val="00FB08D7"/>
    <w:rsid w:val="00FB0FB6"/>
    <w:rsid w:val="00FB11C2"/>
    <w:rsid w:val="00FB12D4"/>
    <w:rsid w:val="00FB143F"/>
    <w:rsid w:val="00FB14CE"/>
    <w:rsid w:val="00FB2A0E"/>
    <w:rsid w:val="00FB2FB7"/>
    <w:rsid w:val="00FB30C4"/>
    <w:rsid w:val="00FB3337"/>
    <w:rsid w:val="00FB4198"/>
    <w:rsid w:val="00FB426C"/>
    <w:rsid w:val="00FB44D6"/>
    <w:rsid w:val="00FB4777"/>
    <w:rsid w:val="00FB4D73"/>
    <w:rsid w:val="00FB5738"/>
    <w:rsid w:val="00FB5A0D"/>
    <w:rsid w:val="00FB5C0B"/>
    <w:rsid w:val="00FB5E6E"/>
    <w:rsid w:val="00FB69E0"/>
    <w:rsid w:val="00FB6BE1"/>
    <w:rsid w:val="00FB72F5"/>
    <w:rsid w:val="00FB7D14"/>
    <w:rsid w:val="00FC0191"/>
    <w:rsid w:val="00FC04FD"/>
    <w:rsid w:val="00FC0A32"/>
    <w:rsid w:val="00FC0C05"/>
    <w:rsid w:val="00FC1905"/>
    <w:rsid w:val="00FC2AB4"/>
    <w:rsid w:val="00FC2B69"/>
    <w:rsid w:val="00FC2D11"/>
    <w:rsid w:val="00FC3F3A"/>
    <w:rsid w:val="00FC429B"/>
    <w:rsid w:val="00FC4D6F"/>
    <w:rsid w:val="00FC57CB"/>
    <w:rsid w:val="00FC5BF0"/>
    <w:rsid w:val="00FC614F"/>
    <w:rsid w:val="00FC682C"/>
    <w:rsid w:val="00FC6A17"/>
    <w:rsid w:val="00FC6D00"/>
    <w:rsid w:val="00FC6DCC"/>
    <w:rsid w:val="00FC714A"/>
    <w:rsid w:val="00FC72EF"/>
    <w:rsid w:val="00FC7721"/>
    <w:rsid w:val="00FC7A03"/>
    <w:rsid w:val="00FC7C17"/>
    <w:rsid w:val="00FC7C9C"/>
    <w:rsid w:val="00FD027E"/>
    <w:rsid w:val="00FD0C2C"/>
    <w:rsid w:val="00FD0D12"/>
    <w:rsid w:val="00FD1033"/>
    <w:rsid w:val="00FD103F"/>
    <w:rsid w:val="00FD11FF"/>
    <w:rsid w:val="00FD1274"/>
    <w:rsid w:val="00FD15B8"/>
    <w:rsid w:val="00FD1875"/>
    <w:rsid w:val="00FD18C3"/>
    <w:rsid w:val="00FD2454"/>
    <w:rsid w:val="00FD262A"/>
    <w:rsid w:val="00FD27EF"/>
    <w:rsid w:val="00FD3176"/>
    <w:rsid w:val="00FD32A1"/>
    <w:rsid w:val="00FD3527"/>
    <w:rsid w:val="00FD372D"/>
    <w:rsid w:val="00FD3A88"/>
    <w:rsid w:val="00FD3C46"/>
    <w:rsid w:val="00FD3D54"/>
    <w:rsid w:val="00FD40FE"/>
    <w:rsid w:val="00FD4172"/>
    <w:rsid w:val="00FD4CAC"/>
    <w:rsid w:val="00FD4E54"/>
    <w:rsid w:val="00FD51BB"/>
    <w:rsid w:val="00FD58A6"/>
    <w:rsid w:val="00FD6254"/>
    <w:rsid w:val="00FD68F7"/>
    <w:rsid w:val="00FD69A5"/>
    <w:rsid w:val="00FD70A8"/>
    <w:rsid w:val="00FD721A"/>
    <w:rsid w:val="00FD7575"/>
    <w:rsid w:val="00FE05DB"/>
    <w:rsid w:val="00FE0654"/>
    <w:rsid w:val="00FE0B57"/>
    <w:rsid w:val="00FE1C18"/>
    <w:rsid w:val="00FE2159"/>
    <w:rsid w:val="00FE2AC3"/>
    <w:rsid w:val="00FE2AE6"/>
    <w:rsid w:val="00FE3418"/>
    <w:rsid w:val="00FE35E4"/>
    <w:rsid w:val="00FE39A6"/>
    <w:rsid w:val="00FE414B"/>
    <w:rsid w:val="00FE4CA3"/>
    <w:rsid w:val="00FE4CAC"/>
    <w:rsid w:val="00FE4EA2"/>
    <w:rsid w:val="00FE52A8"/>
    <w:rsid w:val="00FE5419"/>
    <w:rsid w:val="00FE58BD"/>
    <w:rsid w:val="00FE5AA4"/>
    <w:rsid w:val="00FE6B98"/>
    <w:rsid w:val="00FE7707"/>
    <w:rsid w:val="00FE7758"/>
    <w:rsid w:val="00FF0D54"/>
    <w:rsid w:val="00FF1276"/>
    <w:rsid w:val="00FF16AB"/>
    <w:rsid w:val="00FF1988"/>
    <w:rsid w:val="00FF24B6"/>
    <w:rsid w:val="00FF2CC4"/>
    <w:rsid w:val="00FF45D4"/>
    <w:rsid w:val="00FF4966"/>
    <w:rsid w:val="00FF4976"/>
    <w:rsid w:val="00FF4AC7"/>
    <w:rsid w:val="00FF56CB"/>
    <w:rsid w:val="00FF58E2"/>
    <w:rsid w:val="00FF5D4B"/>
    <w:rsid w:val="00FF5DBA"/>
    <w:rsid w:val="00FF6CB6"/>
    <w:rsid w:val="00FF7670"/>
    <w:rsid w:val="0C544E8E"/>
    <w:rsid w:val="32502020"/>
    <w:rsid w:val="5F8C5268"/>
    <w:rsid w:val="709E065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/>
    <w:lsdException w:unhideWhenUsed="0" w:uiPriority="0" w:semiHidden="0" w:name="footnote text"/>
    <w:lsdException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nhideWhenUsed="0" w:uiPriority="99" w:semiHidden="0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99" w:semiHidden="0" w:name="footnote reference"/>
    <w:lsdException w:unhideWhenUsed="0" w:uiPriority="0" w:name="annotation reference"/>
    <w:lsdException w:uiPriority="99" w:name="line number"/>
    <w:lsdException w:qFormat="1" w:unhideWhenUsed="0" w:uiPriority="0" w:semiHidden="0" w:name="page number"/>
    <w:lsdException w:unhideWhenUsed="0" w:uiPriority="0" w:semiHidden="0" w:name="endnote reference"/>
    <w:lsdException w:uiPriority="99" w:name="endnote text"/>
    <w:lsdException w:uiPriority="99" w:name="table of authorities"/>
    <w:lsdException w:uiPriority="99" w:name="macro"/>
    <w:lsdException w:unhideWhenUsed="0" w:uiPriority="0" w:semiHidden="0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qFormat="1" w:unhideWhenUsed="0" w:uiPriority="0" w:semiHidden="0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99" w:semiHidden="0" w:name="FollowedHyperlink"/>
    <w:lsdException w:qFormat="1" w:unhideWhenUsed="0" w:uiPriority="22" w:semiHidden="0" w:name="Strong"/>
    <w:lsdException w:qFormat="1" w:unhideWhenUsed="0" w:uiPriority="99" w:semiHidden="0" w:name="Emphasis"/>
    <w:lsdException w:qFormat="1" w:unhideWhenUsed="0" w:uiPriority="0" w:semiHidden="0" w:name="Document Map"/>
    <w:lsdException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qFormat="1" w:unhideWhenUsed="0" w:uiPriority="0" w:semiHidden="0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99" w:semiHidden="0" w:name="List Paragraph"/>
    <w:lsdException w:qFormat="1" w:unhideWhenUsed="0" w:uiPriority="99" w:semiHidden="0" w:name="Quote"/>
    <w:lsdException w:qFormat="1" w:unhideWhenUsed="0" w:uiPriority="99" w:semiHidden="0" w:name="Intense Quote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next w:val="1"/>
    <w:link w:val="61"/>
    <w:qFormat/>
    <w:uiPriority w:val="0"/>
    <w:pPr>
      <w:keepNext/>
      <w:tabs>
        <w:tab w:val="left" w:pos="660"/>
      </w:tabs>
      <w:suppressAutoHyphens/>
      <w:ind w:firstLine="540"/>
      <w:jc w:val="both"/>
      <w:outlineLvl w:val="0"/>
    </w:pPr>
    <w:rPr>
      <w:lang w:eastAsia="ar-SA"/>
    </w:rPr>
  </w:style>
  <w:style w:type="paragraph" w:styleId="3">
    <w:name w:val="heading 2"/>
    <w:basedOn w:val="4"/>
    <w:next w:val="4"/>
    <w:link w:val="62"/>
    <w:qFormat/>
    <w:uiPriority w:val="0"/>
    <w:pPr>
      <w:keepNext/>
      <w:spacing w:before="240" w:after="60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5">
    <w:name w:val="heading 3"/>
    <w:basedOn w:val="1"/>
    <w:next w:val="1"/>
    <w:link w:val="63"/>
    <w:qFormat/>
    <w:uiPriority w:val="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4"/>
    <w:basedOn w:val="1"/>
    <w:next w:val="1"/>
    <w:link w:val="64"/>
    <w:qFormat/>
    <w:uiPriority w:val="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5"/>
    <w:basedOn w:val="1"/>
    <w:next w:val="1"/>
    <w:link w:val="65"/>
    <w:qFormat/>
    <w:uiPriority w:val="0"/>
    <w:pPr>
      <w:keepNext/>
      <w:ind w:left="1440" w:firstLine="720"/>
      <w:jc w:val="both"/>
      <w:outlineLvl w:val="4"/>
    </w:pPr>
    <w:rPr>
      <w:b/>
      <w:sz w:val="36"/>
      <w:szCs w:val="20"/>
    </w:rPr>
  </w:style>
  <w:style w:type="paragraph" w:styleId="8">
    <w:name w:val="heading 6"/>
    <w:basedOn w:val="1"/>
    <w:next w:val="1"/>
    <w:link w:val="66"/>
    <w:qFormat/>
    <w:uiPriority w:val="0"/>
    <w:pPr>
      <w:spacing w:before="240" w:after="60"/>
      <w:outlineLvl w:val="5"/>
    </w:pPr>
    <w:rPr>
      <w:b/>
      <w:bCs/>
      <w:sz w:val="22"/>
      <w:szCs w:val="22"/>
    </w:rPr>
  </w:style>
  <w:style w:type="paragraph" w:styleId="9">
    <w:name w:val="heading 7"/>
    <w:basedOn w:val="1"/>
    <w:next w:val="1"/>
    <w:link w:val="67"/>
    <w:qFormat/>
    <w:uiPriority w:val="0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Times New Roman CYR" w:hAnsi="Times New Roman CYR"/>
    </w:rPr>
  </w:style>
  <w:style w:type="paragraph" w:styleId="10">
    <w:name w:val="heading 8"/>
    <w:basedOn w:val="1"/>
    <w:next w:val="1"/>
    <w:link w:val="68"/>
    <w:qFormat/>
    <w:uiPriority w:val="0"/>
    <w:pPr>
      <w:spacing w:before="240" w:after="60"/>
      <w:outlineLvl w:val="7"/>
    </w:pPr>
    <w:rPr>
      <w:i/>
      <w:iCs/>
    </w:rPr>
  </w:style>
  <w:style w:type="paragraph" w:styleId="11">
    <w:name w:val="heading 9"/>
    <w:basedOn w:val="1"/>
    <w:next w:val="1"/>
    <w:link w:val="69"/>
    <w:qFormat/>
    <w:uiPriority w:val="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Базовый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kern w:val="1"/>
      <w:sz w:val="24"/>
      <w:szCs w:val="24"/>
      <w:lang w:val="ru-RU" w:eastAsia="zh-CN" w:bidi="ar-SA"/>
    </w:rPr>
  </w:style>
  <w:style w:type="character" w:styleId="14">
    <w:name w:val="FollowedHyperlink"/>
    <w:basedOn w:val="12"/>
    <w:qFormat/>
    <w:uiPriority w:val="99"/>
    <w:rPr>
      <w:color w:val="800080"/>
      <w:u w:val="single"/>
    </w:rPr>
  </w:style>
  <w:style w:type="character" w:styleId="15">
    <w:name w:val="footnote reference"/>
    <w:qFormat/>
    <w:uiPriority w:val="99"/>
    <w:rPr>
      <w:vertAlign w:val="superscript"/>
    </w:rPr>
  </w:style>
  <w:style w:type="character" w:styleId="16">
    <w:name w:val="annotation reference"/>
    <w:semiHidden/>
    <w:uiPriority w:val="0"/>
    <w:rPr>
      <w:sz w:val="16"/>
      <w:szCs w:val="16"/>
    </w:rPr>
  </w:style>
  <w:style w:type="character" w:styleId="17">
    <w:name w:val="endnote reference"/>
    <w:uiPriority w:val="0"/>
    <w:rPr>
      <w:vertAlign w:val="superscript"/>
    </w:rPr>
  </w:style>
  <w:style w:type="character" w:styleId="18">
    <w:name w:val="Emphasis"/>
    <w:basedOn w:val="12"/>
    <w:qFormat/>
    <w:uiPriority w:val="99"/>
    <w:rPr>
      <w:i/>
      <w:iCs/>
    </w:rPr>
  </w:style>
  <w:style w:type="character" w:styleId="19">
    <w:name w:val="Hyperlink"/>
    <w:basedOn w:val="12"/>
    <w:qFormat/>
    <w:uiPriority w:val="0"/>
    <w:rPr>
      <w:color w:val="0000FF"/>
      <w:u w:val="single"/>
    </w:rPr>
  </w:style>
  <w:style w:type="character" w:styleId="20">
    <w:name w:val="page number"/>
    <w:basedOn w:val="12"/>
    <w:qFormat/>
    <w:uiPriority w:val="0"/>
  </w:style>
  <w:style w:type="character" w:styleId="21">
    <w:name w:val="Strong"/>
    <w:basedOn w:val="12"/>
    <w:qFormat/>
    <w:uiPriority w:val="22"/>
    <w:rPr>
      <w:b/>
      <w:bCs/>
    </w:rPr>
  </w:style>
  <w:style w:type="paragraph" w:styleId="22">
    <w:name w:val="Balloon Text"/>
    <w:basedOn w:val="1"/>
    <w:link w:val="167"/>
    <w:qFormat/>
    <w:uiPriority w:val="0"/>
    <w:rPr>
      <w:rFonts w:ascii="Tahoma" w:hAnsi="Tahoma" w:cs="Tahoma"/>
      <w:sz w:val="16"/>
      <w:szCs w:val="16"/>
    </w:rPr>
  </w:style>
  <w:style w:type="paragraph" w:styleId="23">
    <w:name w:val="Body Text 2"/>
    <w:basedOn w:val="1"/>
    <w:link w:val="75"/>
    <w:qFormat/>
    <w:uiPriority w:val="0"/>
    <w:pPr>
      <w:spacing w:after="120" w:line="480" w:lineRule="auto"/>
    </w:pPr>
  </w:style>
  <w:style w:type="paragraph" w:styleId="24">
    <w:name w:val="Plain Text"/>
    <w:basedOn w:val="1"/>
    <w:link w:val="262"/>
    <w:unhideWhenUsed/>
    <w:uiPriority w:val="0"/>
    <w:rPr>
      <w:rFonts w:ascii="Courier New" w:hAnsi="Courier New"/>
      <w:sz w:val="20"/>
      <w:szCs w:val="20"/>
    </w:rPr>
  </w:style>
  <w:style w:type="paragraph" w:styleId="25">
    <w:name w:val="Body Text Indent 3"/>
    <w:basedOn w:val="1"/>
    <w:link w:val="117"/>
    <w:qFormat/>
    <w:uiPriority w:val="0"/>
    <w:pPr>
      <w:spacing w:after="120"/>
      <w:ind w:left="283"/>
    </w:pPr>
    <w:rPr>
      <w:sz w:val="16"/>
      <w:szCs w:val="16"/>
    </w:rPr>
  </w:style>
  <w:style w:type="paragraph" w:styleId="26">
    <w:name w:val="caption"/>
    <w:basedOn w:val="1"/>
    <w:next w:val="1"/>
    <w:qFormat/>
    <w:uiPriority w:val="99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styleId="27">
    <w:name w:val="annotation text"/>
    <w:basedOn w:val="1"/>
    <w:link w:val="168"/>
    <w:semiHidden/>
    <w:uiPriority w:val="0"/>
    <w:rPr>
      <w:sz w:val="20"/>
      <w:szCs w:val="20"/>
    </w:rPr>
  </w:style>
  <w:style w:type="paragraph" w:styleId="28">
    <w:name w:val="index 1"/>
    <w:basedOn w:val="1"/>
    <w:next w:val="1"/>
    <w:semiHidden/>
    <w:qFormat/>
    <w:uiPriority w:val="0"/>
    <w:pPr>
      <w:ind w:left="240" w:hanging="240"/>
    </w:pPr>
  </w:style>
  <w:style w:type="paragraph" w:styleId="29">
    <w:name w:val="annotation subject"/>
    <w:basedOn w:val="27"/>
    <w:next w:val="27"/>
    <w:link w:val="169"/>
    <w:semiHidden/>
    <w:qFormat/>
    <w:uiPriority w:val="0"/>
    <w:rPr>
      <w:b/>
      <w:bCs/>
    </w:rPr>
  </w:style>
  <w:style w:type="paragraph" w:styleId="30">
    <w:name w:val="Document Map"/>
    <w:basedOn w:val="4"/>
    <w:link w:val="142"/>
    <w:qFormat/>
    <w:uiPriority w:val="0"/>
    <w:rPr>
      <w:rFonts w:ascii="Tahoma" w:hAnsi="Tahoma" w:cs="Tahoma"/>
      <w:kern w:val="0"/>
      <w:sz w:val="20"/>
      <w:szCs w:val="20"/>
    </w:rPr>
  </w:style>
  <w:style w:type="paragraph" w:styleId="31">
    <w:name w:val="footnote text"/>
    <w:basedOn w:val="1"/>
    <w:link w:val="170"/>
    <w:uiPriority w:val="0"/>
    <w:rPr>
      <w:sz w:val="20"/>
      <w:szCs w:val="20"/>
    </w:rPr>
  </w:style>
  <w:style w:type="paragraph" w:styleId="32">
    <w:name w:val="toc 8"/>
    <w:basedOn w:val="1"/>
    <w:next w:val="1"/>
    <w:uiPriority w:val="0"/>
    <w:pPr>
      <w:suppressAutoHyphens/>
      <w:spacing w:after="100" w:line="276" w:lineRule="auto"/>
      <w:ind w:left="1540"/>
    </w:pPr>
    <w:rPr>
      <w:rFonts w:ascii="Calibri" w:hAnsi="Calibri" w:cs="font77"/>
      <w:kern w:val="1"/>
      <w:sz w:val="22"/>
      <w:szCs w:val="22"/>
    </w:rPr>
  </w:style>
  <w:style w:type="paragraph" w:styleId="33">
    <w:name w:val="header"/>
    <w:basedOn w:val="1"/>
    <w:link w:val="120"/>
    <w:qFormat/>
    <w:uiPriority w:val="0"/>
    <w:pPr>
      <w:tabs>
        <w:tab w:val="center" w:pos="4677"/>
        <w:tab w:val="right" w:pos="9355"/>
      </w:tabs>
    </w:pPr>
  </w:style>
  <w:style w:type="paragraph" w:styleId="34">
    <w:name w:val="toc 9"/>
    <w:basedOn w:val="1"/>
    <w:next w:val="1"/>
    <w:uiPriority w:val="0"/>
    <w:pPr>
      <w:suppressAutoHyphens/>
      <w:spacing w:after="100" w:line="276" w:lineRule="auto"/>
      <w:ind w:left="1760"/>
    </w:pPr>
    <w:rPr>
      <w:rFonts w:ascii="Calibri" w:hAnsi="Calibri" w:cs="font77"/>
      <w:kern w:val="1"/>
      <w:sz w:val="22"/>
      <w:szCs w:val="22"/>
    </w:rPr>
  </w:style>
  <w:style w:type="paragraph" w:styleId="35">
    <w:name w:val="toc 7"/>
    <w:basedOn w:val="1"/>
    <w:next w:val="1"/>
    <w:uiPriority w:val="0"/>
    <w:pPr>
      <w:suppressAutoHyphens/>
      <w:spacing w:after="100" w:line="276" w:lineRule="auto"/>
      <w:ind w:left="1320"/>
    </w:pPr>
    <w:rPr>
      <w:rFonts w:ascii="Calibri" w:hAnsi="Calibri" w:cs="font77"/>
      <w:kern w:val="1"/>
      <w:sz w:val="22"/>
      <w:szCs w:val="22"/>
    </w:rPr>
  </w:style>
  <w:style w:type="paragraph" w:styleId="36">
    <w:name w:val="Body Text"/>
    <w:basedOn w:val="1"/>
    <w:link w:val="86"/>
    <w:qFormat/>
    <w:uiPriority w:val="0"/>
    <w:pPr>
      <w:suppressAutoHyphens/>
      <w:spacing w:after="120"/>
    </w:pPr>
    <w:rPr>
      <w:sz w:val="20"/>
      <w:szCs w:val="20"/>
      <w:lang w:eastAsia="ar-SA"/>
    </w:rPr>
  </w:style>
  <w:style w:type="paragraph" w:styleId="37">
    <w:name w:val="toa heading"/>
    <w:basedOn w:val="2"/>
    <w:next w:val="1"/>
    <w:uiPriority w:val="0"/>
    <w:pPr>
      <w:keepLines/>
      <w:tabs>
        <w:tab w:val="clear" w:pos="660"/>
      </w:tabs>
      <w:spacing w:before="120" w:after="120" w:line="276" w:lineRule="auto"/>
      <w:ind w:firstLine="0"/>
      <w:jc w:val="left"/>
    </w:pPr>
    <w:rPr>
      <w:rFonts w:ascii="Cambria" w:hAnsi="Cambria" w:cs="font77"/>
      <w:b/>
      <w:bCs/>
      <w:color w:val="365F91"/>
      <w:kern w:val="1"/>
      <w:sz w:val="28"/>
      <w:szCs w:val="28"/>
      <w:lang w:eastAsia="ru-RU"/>
    </w:rPr>
  </w:style>
  <w:style w:type="paragraph" w:styleId="38">
    <w:name w:val="index heading"/>
    <w:basedOn w:val="4"/>
    <w:next w:val="28"/>
    <w:qFormat/>
    <w:uiPriority w:val="0"/>
    <w:rPr>
      <w:rFonts w:hAnsi="Mangal"/>
      <w:kern w:val="0"/>
    </w:rPr>
  </w:style>
  <w:style w:type="paragraph" w:styleId="39">
    <w:name w:val="toc 1"/>
    <w:basedOn w:val="1"/>
    <w:next w:val="1"/>
    <w:uiPriority w:val="0"/>
  </w:style>
  <w:style w:type="paragraph" w:styleId="40">
    <w:name w:val="toc 6"/>
    <w:basedOn w:val="1"/>
    <w:next w:val="1"/>
    <w:uiPriority w:val="0"/>
    <w:pPr>
      <w:suppressAutoHyphens/>
      <w:spacing w:after="100" w:line="276" w:lineRule="auto"/>
      <w:ind w:left="1100"/>
    </w:pPr>
    <w:rPr>
      <w:rFonts w:ascii="Calibri" w:hAnsi="Calibri" w:cs="font77"/>
      <w:kern w:val="1"/>
      <w:sz w:val="22"/>
      <w:szCs w:val="22"/>
    </w:rPr>
  </w:style>
  <w:style w:type="paragraph" w:styleId="41">
    <w:name w:val="toc 3"/>
    <w:basedOn w:val="1"/>
    <w:next w:val="1"/>
    <w:uiPriority w:val="0"/>
    <w:pPr>
      <w:tabs>
        <w:tab w:val="right" w:leader="dot" w:pos="9345"/>
      </w:tabs>
      <w:ind w:firstLine="360"/>
    </w:pPr>
  </w:style>
  <w:style w:type="paragraph" w:styleId="42">
    <w:name w:val="toc 2"/>
    <w:basedOn w:val="43"/>
    <w:next w:val="1"/>
    <w:qFormat/>
    <w:uiPriority w:val="0"/>
    <w:pPr>
      <w:ind w:left="280"/>
    </w:pPr>
  </w:style>
  <w:style w:type="paragraph" w:customStyle="1" w:styleId="43">
    <w:name w:val="Обычный текст"/>
    <w:basedOn w:val="1"/>
    <w:link w:val="337"/>
    <w:qFormat/>
    <w:uiPriority w:val="0"/>
    <w:pPr>
      <w:widowControl w:val="0"/>
      <w:snapToGrid w:val="0"/>
      <w:spacing w:line="360" w:lineRule="auto"/>
      <w:jc w:val="both"/>
    </w:pPr>
    <w:rPr>
      <w:rFonts w:asciiTheme="minorHAnsi" w:hAnsiTheme="minorHAnsi" w:eastAsiaTheme="minorHAnsi" w:cstheme="minorBidi"/>
      <w:sz w:val="28"/>
      <w:szCs w:val="28"/>
      <w:lang w:eastAsia="en-US"/>
    </w:rPr>
  </w:style>
  <w:style w:type="paragraph" w:styleId="44">
    <w:name w:val="toc 4"/>
    <w:basedOn w:val="1"/>
    <w:next w:val="1"/>
    <w:uiPriority w:val="0"/>
    <w:pPr>
      <w:suppressAutoHyphens/>
      <w:spacing w:after="100"/>
      <w:ind w:left="720"/>
      <w:jc w:val="both"/>
    </w:pPr>
    <w:rPr>
      <w:kern w:val="1"/>
      <w:sz w:val="28"/>
    </w:rPr>
  </w:style>
  <w:style w:type="paragraph" w:styleId="45">
    <w:name w:val="toc 5"/>
    <w:basedOn w:val="1"/>
    <w:next w:val="1"/>
    <w:uiPriority w:val="0"/>
    <w:pPr>
      <w:suppressAutoHyphens/>
      <w:spacing w:after="100" w:line="276" w:lineRule="auto"/>
      <w:ind w:left="880"/>
    </w:pPr>
    <w:rPr>
      <w:rFonts w:ascii="Calibri" w:hAnsi="Calibri" w:cs="font77"/>
      <w:kern w:val="1"/>
      <w:sz w:val="22"/>
      <w:szCs w:val="22"/>
    </w:rPr>
  </w:style>
  <w:style w:type="paragraph" w:styleId="46">
    <w:name w:val="Body Text Indent"/>
    <w:basedOn w:val="1"/>
    <w:link w:val="110"/>
    <w:qFormat/>
    <w:uiPriority w:val="0"/>
    <w:pPr>
      <w:spacing w:after="120"/>
      <w:ind w:left="283"/>
    </w:pPr>
  </w:style>
  <w:style w:type="paragraph" w:styleId="47">
    <w:name w:val="Title"/>
    <w:basedOn w:val="1"/>
    <w:link w:val="112"/>
    <w:qFormat/>
    <w:uiPriority w:val="0"/>
    <w:pPr>
      <w:jc w:val="center"/>
    </w:pPr>
    <w:rPr>
      <w:b/>
      <w:sz w:val="28"/>
      <w:szCs w:val="20"/>
    </w:rPr>
  </w:style>
  <w:style w:type="paragraph" w:styleId="48">
    <w:name w:val="footer"/>
    <w:basedOn w:val="1"/>
    <w:link w:val="109"/>
    <w:qFormat/>
    <w:uiPriority w:val="0"/>
    <w:pPr>
      <w:tabs>
        <w:tab w:val="center" w:pos="4677"/>
        <w:tab w:val="right" w:pos="9355"/>
      </w:tabs>
    </w:pPr>
  </w:style>
  <w:style w:type="paragraph" w:styleId="49">
    <w:name w:val="List"/>
    <w:basedOn w:val="36"/>
    <w:qFormat/>
    <w:uiPriority w:val="0"/>
    <w:pPr>
      <w:widowControl w:val="0"/>
      <w:suppressAutoHyphens w:val="0"/>
      <w:autoSpaceDE w:val="0"/>
      <w:autoSpaceDN w:val="0"/>
      <w:adjustRightInd w:val="0"/>
    </w:pPr>
    <w:rPr>
      <w:rFonts w:hAnsi="Mangal"/>
      <w:sz w:val="24"/>
      <w:szCs w:val="24"/>
      <w:lang w:eastAsia="zh-CN"/>
    </w:rPr>
  </w:style>
  <w:style w:type="paragraph" w:styleId="50">
    <w:name w:val="Normal (Web)"/>
    <w:basedOn w:val="1"/>
    <w:link w:val="114"/>
    <w:qFormat/>
    <w:uiPriority w:val="99"/>
    <w:pPr>
      <w:spacing w:before="100" w:beforeAutospacing="1" w:after="119"/>
    </w:pPr>
  </w:style>
  <w:style w:type="paragraph" w:styleId="51">
    <w:name w:val="Body Text 3"/>
    <w:basedOn w:val="1"/>
    <w:link w:val="74"/>
    <w:qFormat/>
    <w:uiPriority w:val="0"/>
    <w:pPr>
      <w:spacing w:after="120"/>
    </w:pPr>
    <w:rPr>
      <w:sz w:val="16"/>
      <w:szCs w:val="16"/>
    </w:rPr>
  </w:style>
  <w:style w:type="paragraph" w:styleId="52">
    <w:name w:val="Body Text Indent 2"/>
    <w:basedOn w:val="1"/>
    <w:link w:val="111"/>
    <w:qFormat/>
    <w:uiPriority w:val="0"/>
    <w:pPr>
      <w:spacing w:after="120" w:line="480" w:lineRule="auto"/>
      <w:ind w:left="283"/>
    </w:pPr>
  </w:style>
  <w:style w:type="paragraph" w:styleId="53">
    <w:name w:val="Subtitle"/>
    <w:basedOn w:val="54"/>
    <w:next w:val="36"/>
    <w:link w:val="245"/>
    <w:qFormat/>
    <w:uiPriority w:val="0"/>
    <w:pPr>
      <w:keepNext/>
      <w:suppressAutoHyphens/>
      <w:autoSpaceDN/>
      <w:adjustRightInd/>
      <w:spacing w:before="240" w:after="120"/>
    </w:pPr>
    <w:rPr>
      <w:rFonts w:ascii="Arial" w:hAnsi="Arial" w:eastAsia="SimSun" w:cs="Tahoma"/>
      <w:i/>
      <w:iCs/>
      <w:lang w:eastAsia="ar-SA"/>
    </w:rPr>
  </w:style>
  <w:style w:type="paragraph" w:customStyle="1" w:styleId="54">
    <w:name w:val="Заголовок"/>
    <w:basedOn w:val="4"/>
    <w:next w:val="36"/>
    <w:qFormat/>
    <w:uiPriority w:val="0"/>
    <w:pPr>
      <w:jc w:val="center"/>
    </w:pPr>
    <w:rPr>
      <w:kern w:val="0"/>
      <w:sz w:val="28"/>
      <w:szCs w:val="28"/>
    </w:rPr>
  </w:style>
  <w:style w:type="paragraph" w:styleId="55">
    <w:name w:val="List 3"/>
    <w:basedOn w:val="1"/>
    <w:qFormat/>
    <w:uiPriority w:val="0"/>
    <w:pPr>
      <w:ind w:left="849" w:hanging="283"/>
    </w:pPr>
    <w:rPr>
      <w:lang w:val="en-US" w:eastAsia="en-US"/>
    </w:rPr>
  </w:style>
  <w:style w:type="paragraph" w:styleId="56">
    <w:name w:val="HTML Preformatted"/>
    <w:basedOn w:val="1"/>
    <w:link w:val="118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57">
    <w:name w:val="Block Text"/>
    <w:basedOn w:val="1"/>
    <w:qFormat/>
    <w:uiPriority w:val="0"/>
    <w:pPr>
      <w:ind w:left="567" w:right="-1333" w:firstLine="851"/>
      <w:jc w:val="both"/>
    </w:pPr>
    <w:rPr>
      <w:sz w:val="28"/>
      <w:szCs w:val="20"/>
    </w:rPr>
  </w:style>
  <w:style w:type="table" w:styleId="58">
    <w:name w:val="Table Web 3"/>
    <w:basedOn w:val="13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59">
    <w:name w:val="Table Grid"/>
    <w:basedOn w:val="13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60">
    <w:name w:val="Table Elegant"/>
    <w:basedOn w:val="13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character" w:customStyle="1" w:styleId="61">
    <w:name w:val="Заголовок 1 Знак"/>
    <w:basedOn w:val="12"/>
    <w:link w:val="2"/>
    <w:qFormat/>
    <w:uiPriority w:val="0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customStyle="1" w:styleId="62">
    <w:name w:val="Заголовок 2 Знак"/>
    <w:basedOn w:val="12"/>
    <w:link w:val="3"/>
    <w:qFormat/>
    <w:uiPriority w:val="0"/>
    <w:rPr>
      <w:rFonts w:ascii="Arial" w:hAnsi="Arial" w:eastAsia="Times New Roman" w:cs="Arial"/>
      <w:b/>
      <w:bCs/>
      <w:i/>
      <w:iCs/>
      <w:sz w:val="28"/>
      <w:szCs w:val="28"/>
      <w:lang w:eastAsia="zh-CN"/>
    </w:rPr>
  </w:style>
  <w:style w:type="character" w:customStyle="1" w:styleId="63">
    <w:name w:val="Заголовок 3 Знак"/>
    <w:basedOn w:val="12"/>
    <w:link w:val="5"/>
    <w:qFormat/>
    <w:uiPriority w:val="0"/>
    <w:rPr>
      <w:rFonts w:ascii="Arial" w:hAnsi="Arial" w:eastAsia="Times New Roman" w:cs="Arial"/>
      <w:b/>
      <w:bCs/>
      <w:sz w:val="26"/>
      <w:szCs w:val="26"/>
      <w:lang w:eastAsia="ru-RU"/>
    </w:rPr>
  </w:style>
  <w:style w:type="character" w:customStyle="1" w:styleId="64">
    <w:name w:val="Заголовок 4 Знак"/>
    <w:basedOn w:val="12"/>
    <w:link w:val="6"/>
    <w:qFormat/>
    <w:uiPriority w:val="0"/>
    <w:rPr>
      <w:rFonts w:ascii="Times New Roman" w:hAnsi="Times New Roman" w:eastAsia="Times New Roman" w:cs="Times New Roman"/>
      <w:b/>
      <w:bCs/>
      <w:sz w:val="28"/>
      <w:szCs w:val="28"/>
      <w:lang w:eastAsia="ru-RU"/>
    </w:rPr>
  </w:style>
  <w:style w:type="character" w:customStyle="1" w:styleId="65">
    <w:name w:val="Заголовок 5 Знак"/>
    <w:basedOn w:val="12"/>
    <w:link w:val="7"/>
    <w:qFormat/>
    <w:uiPriority w:val="0"/>
    <w:rPr>
      <w:rFonts w:ascii="Times New Roman" w:hAnsi="Times New Roman" w:eastAsia="Times New Roman" w:cs="Times New Roman"/>
      <w:b/>
      <w:sz w:val="36"/>
      <w:szCs w:val="20"/>
      <w:lang w:eastAsia="ru-RU"/>
    </w:rPr>
  </w:style>
  <w:style w:type="character" w:customStyle="1" w:styleId="66">
    <w:name w:val="Заголовок 6 Знак"/>
    <w:basedOn w:val="12"/>
    <w:link w:val="8"/>
    <w:qFormat/>
    <w:uiPriority w:val="0"/>
    <w:rPr>
      <w:rFonts w:ascii="Times New Roman" w:hAnsi="Times New Roman" w:eastAsia="Times New Roman" w:cs="Times New Roman"/>
      <w:b/>
      <w:bCs/>
      <w:lang w:eastAsia="ru-RU"/>
    </w:rPr>
  </w:style>
  <w:style w:type="character" w:customStyle="1" w:styleId="67">
    <w:name w:val="Заголовок 7 Знак"/>
    <w:basedOn w:val="12"/>
    <w:link w:val="9"/>
    <w:qFormat/>
    <w:uiPriority w:val="0"/>
    <w:rPr>
      <w:rFonts w:ascii="Times New Roman CYR" w:hAnsi="Times New Roman CYR" w:eastAsia="Times New Roman" w:cs="Times New Roman"/>
      <w:sz w:val="24"/>
      <w:szCs w:val="24"/>
      <w:lang w:eastAsia="ru-RU"/>
    </w:rPr>
  </w:style>
  <w:style w:type="character" w:customStyle="1" w:styleId="68">
    <w:name w:val="Заголовок 8 Знак"/>
    <w:basedOn w:val="12"/>
    <w:link w:val="10"/>
    <w:qFormat/>
    <w:uiPriority w:val="0"/>
    <w:rPr>
      <w:rFonts w:ascii="Times New Roman" w:hAnsi="Times New Roman" w:eastAsia="Times New Roman" w:cs="Times New Roman"/>
      <w:i/>
      <w:iCs/>
      <w:sz w:val="24"/>
      <w:szCs w:val="24"/>
      <w:lang w:eastAsia="ru-RU"/>
    </w:rPr>
  </w:style>
  <w:style w:type="character" w:customStyle="1" w:styleId="69">
    <w:name w:val="Заголовок 9 Знак"/>
    <w:basedOn w:val="12"/>
    <w:link w:val="11"/>
    <w:qFormat/>
    <w:uiPriority w:val="0"/>
    <w:rPr>
      <w:rFonts w:ascii="Arial" w:hAnsi="Arial" w:eastAsia="Times New Roman" w:cs="Arial"/>
      <w:lang w:eastAsia="ru-RU"/>
    </w:rPr>
  </w:style>
  <w:style w:type="paragraph" w:customStyle="1" w:styleId="70">
    <w:name w:val="Знак Знак Знак Знак Знак Знак Знак"/>
    <w:basedOn w:val="1"/>
    <w:qFormat/>
    <w:uiPriority w:val="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71">
    <w:name w:val="ConsPlusNormal"/>
    <w:link w:val="72"/>
    <w:qFormat/>
    <w:uiPriority w:val="0"/>
    <w:pPr>
      <w:widowControl w:val="0"/>
      <w:suppressAutoHyphens/>
      <w:autoSpaceDE w:val="0"/>
      <w:spacing w:after="0" w:line="240" w:lineRule="auto"/>
      <w:ind w:firstLine="720"/>
    </w:pPr>
    <w:rPr>
      <w:rFonts w:ascii="Arial" w:hAnsi="Arial" w:eastAsia="Arial" w:cs="Arial"/>
      <w:kern w:val="1"/>
      <w:sz w:val="20"/>
      <w:szCs w:val="20"/>
      <w:lang w:val="ru-RU" w:eastAsia="ar-SA" w:bidi="ar-SA"/>
    </w:rPr>
  </w:style>
  <w:style w:type="character" w:customStyle="1" w:styleId="72">
    <w:name w:val="ConsPlusNormal Знак"/>
    <w:basedOn w:val="12"/>
    <w:link w:val="71"/>
    <w:qFormat/>
    <w:locked/>
    <w:uiPriority w:val="0"/>
    <w:rPr>
      <w:rFonts w:ascii="Arial" w:hAnsi="Arial" w:eastAsia="Arial" w:cs="Arial"/>
      <w:kern w:val="1"/>
      <w:sz w:val="20"/>
      <w:szCs w:val="20"/>
      <w:lang w:eastAsia="ar-SA"/>
    </w:rPr>
  </w:style>
  <w:style w:type="paragraph" w:customStyle="1" w:styleId="73">
    <w:name w:val="ConsNormal"/>
    <w:qFormat/>
    <w:uiPriority w:val="0"/>
    <w:pPr>
      <w:widowControl w:val="0"/>
      <w:suppressAutoHyphens/>
      <w:autoSpaceDE w:val="0"/>
      <w:spacing w:after="0" w:line="240" w:lineRule="auto"/>
      <w:ind w:firstLine="720"/>
    </w:pPr>
    <w:rPr>
      <w:rFonts w:ascii="Arial" w:hAnsi="Arial" w:eastAsia="Arial" w:cs="Arial"/>
      <w:kern w:val="1"/>
      <w:sz w:val="20"/>
      <w:szCs w:val="20"/>
      <w:lang w:val="ru-RU" w:eastAsia="ar-SA" w:bidi="ar-SA"/>
    </w:rPr>
  </w:style>
  <w:style w:type="character" w:customStyle="1" w:styleId="74">
    <w:name w:val="Основной текст 3 Знак"/>
    <w:basedOn w:val="12"/>
    <w:link w:val="51"/>
    <w:qFormat/>
    <w:uiPriority w:val="0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customStyle="1" w:styleId="75">
    <w:name w:val="Основной текст 2 Знак"/>
    <w:basedOn w:val="12"/>
    <w:link w:val="23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76">
    <w:name w:val="ConsNonformat"/>
    <w:qFormat/>
    <w:uiPriority w:val="0"/>
    <w:pPr>
      <w:widowControl w:val="0"/>
      <w:suppressAutoHyphens/>
      <w:autoSpaceDE w:val="0"/>
      <w:spacing w:after="0" w:line="240" w:lineRule="auto"/>
      <w:ind w:right="19772"/>
    </w:pPr>
    <w:rPr>
      <w:rFonts w:ascii="Courier New" w:hAnsi="Courier New" w:eastAsia="Arial" w:cs="Courier New"/>
      <w:sz w:val="20"/>
      <w:szCs w:val="20"/>
      <w:lang w:val="ru-RU" w:eastAsia="ar-SA" w:bidi="ar-SA"/>
    </w:rPr>
  </w:style>
  <w:style w:type="paragraph" w:customStyle="1" w:styleId="77">
    <w:name w:val="ConsPlusNonformat"/>
    <w:qFormat/>
    <w:uiPriority w:val="0"/>
    <w:pPr>
      <w:widowControl w:val="0"/>
      <w:suppressAutoHyphens/>
      <w:autoSpaceDE w:val="0"/>
      <w:spacing w:after="0" w:line="240" w:lineRule="auto"/>
    </w:pPr>
    <w:rPr>
      <w:rFonts w:ascii="Courier New" w:hAnsi="Courier New" w:eastAsia="Arial" w:cs="Courier New"/>
      <w:sz w:val="20"/>
      <w:szCs w:val="20"/>
      <w:lang w:val="ru-RU" w:eastAsia="ar-SA" w:bidi="ar-SA"/>
    </w:rPr>
  </w:style>
  <w:style w:type="paragraph" w:customStyle="1" w:styleId="78">
    <w:name w:val="Заголовок 51"/>
    <w:basedOn w:val="1"/>
    <w:next w:val="1"/>
    <w:qFormat/>
    <w:uiPriority w:val="0"/>
    <w:pPr>
      <w:keepNext/>
      <w:widowControl w:val="0"/>
      <w:tabs>
        <w:tab w:val="left" w:pos="3600"/>
      </w:tabs>
      <w:suppressAutoHyphens/>
      <w:ind w:left="1440" w:firstLine="720"/>
      <w:jc w:val="both"/>
      <w:outlineLvl w:val="4"/>
    </w:pPr>
    <w:rPr>
      <w:b/>
      <w:bCs/>
      <w:sz w:val="36"/>
      <w:szCs w:val="36"/>
      <w:lang w:eastAsia="hi-IN" w:bidi="hi-IN"/>
    </w:rPr>
  </w:style>
  <w:style w:type="paragraph" w:customStyle="1" w:styleId="79">
    <w:name w:val="ConsPlusTitle"/>
    <w:qFormat/>
    <w:uiPriority w:val="99"/>
    <w:pPr>
      <w:widowControl w:val="0"/>
      <w:suppressAutoHyphens/>
      <w:autoSpaceDE w:val="0"/>
      <w:spacing w:after="0" w:line="240" w:lineRule="auto"/>
    </w:pPr>
    <w:rPr>
      <w:rFonts w:ascii="Arial" w:hAnsi="Arial" w:eastAsia="Arial" w:cs="Arial"/>
      <w:b/>
      <w:bCs/>
      <w:sz w:val="20"/>
      <w:szCs w:val="20"/>
      <w:lang w:val="ru-RU" w:eastAsia="hi-IN" w:bidi="hi-IN"/>
    </w:rPr>
  </w:style>
  <w:style w:type="paragraph" w:customStyle="1" w:styleId="80">
    <w:name w:val="Основной текст 21"/>
    <w:basedOn w:val="1"/>
    <w:qFormat/>
    <w:uiPriority w:val="0"/>
    <w:pPr>
      <w:widowControl w:val="0"/>
      <w:suppressAutoHyphens/>
      <w:jc w:val="both"/>
    </w:pPr>
    <w:rPr>
      <w:lang w:eastAsia="hi-IN" w:bidi="hi-IN"/>
    </w:rPr>
  </w:style>
  <w:style w:type="character" w:customStyle="1" w:styleId="81">
    <w:name w:val="Font Style47"/>
    <w:basedOn w:val="12"/>
    <w:qFormat/>
    <w:uiPriority w:val="0"/>
    <w:rPr>
      <w:rFonts w:ascii="Times New Roman" w:hAnsi="Times New Roman" w:eastAsia="Times New Roman" w:cs="Times New Roman"/>
      <w:i/>
      <w:iCs/>
      <w:sz w:val="22"/>
      <w:szCs w:val="22"/>
    </w:rPr>
  </w:style>
  <w:style w:type="character" w:customStyle="1" w:styleId="82">
    <w:name w:val="Font Style46"/>
    <w:basedOn w:val="12"/>
    <w:qFormat/>
    <w:uiPriority w:val="0"/>
    <w:rPr>
      <w:rFonts w:ascii="Times New Roman" w:hAnsi="Times New Roman" w:eastAsia="Times New Roman" w:cs="Times New Roman"/>
      <w:sz w:val="22"/>
      <w:szCs w:val="22"/>
    </w:rPr>
  </w:style>
  <w:style w:type="character" w:customStyle="1" w:styleId="83">
    <w:name w:val="Font Style48"/>
    <w:basedOn w:val="12"/>
    <w:qFormat/>
    <w:uiPriority w:val="0"/>
    <w:rPr>
      <w:rFonts w:ascii="Times New Roman" w:hAnsi="Times New Roman" w:eastAsia="Times New Roman" w:cs="Times New Roman"/>
      <w:b/>
      <w:bCs/>
      <w:i/>
      <w:iCs/>
      <w:sz w:val="22"/>
      <w:szCs w:val="22"/>
    </w:rPr>
  </w:style>
  <w:style w:type="character" w:customStyle="1" w:styleId="84">
    <w:name w:val="Font Style50"/>
    <w:basedOn w:val="12"/>
    <w:qFormat/>
    <w:uiPriority w:val="0"/>
    <w:rPr>
      <w:rFonts w:ascii="Times New Roman" w:hAnsi="Times New Roman" w:eastAsia="Times New Roman" w:cs="Times New Roman"/>
      <w:sz w:val="22"/>
      <w:szCs w:val="22"/>
    </w:rPr>
  </w:style>
  <w:style w:type="character" w:customStyle="1" w:styleId="85">
    <w:name w:val="Основной текст Знак"/>
    <w:basedOn w:val="12"/>
    <w:qFormat/>
    <w:uiPriority w:val="0"/>
    <w:rPr>
      <w:sz w:val="24"/>
      <w:szCs w:val="24"/>
    </w:rPr>
  </w:style>
  <w:style w:type="character" w:customStyle="1" w:styleId="86">
    <w:name w:val="Основной текст Знак1"/>
    <w:basedOn w:val="12"/>
    <w:link w:val="36"/>
    <w:qFormat/>
    <w:locked/>
    <w:uiPriority w:val="0"/>
    <w:rPr>
      <w:rFonts w:ascii="Times New Roman" w:hAnsi="Times New Roman" w:eastAsia="Times New Roman" w:cs="Times New Roman"/>
      <w:sz w:val="20"/>
      <w:szCs w:val="20"/>
      <w:lang w:eastAsia="ar-SA"/>
    </w:rPr>
  </w:style>
  <w:style w:type="paragraph" w:customStyle="1" w:styleId="87">
    <w:name w:val="Основной текст 31"/>
    <w:basedOn w:val="1"/>
    <w:qFormat/>
    <w:uiPriority w:val="0"/>
    <w:pPr>
      <w:suppressAutoHyphens/>
      <w:ind w:right="74"/>
      <w:jc w:val="both"/>
    </w:pPr>
    <w:rPr>
      <w:sz w:val="28"/>
      <w:szCs w:val="28"/>
      <w:lang w:eastAsia="ar-SA"/>
    </w:rPr>
  </w:style>
  <w:style w:type="paragraph" w:customStyle="1" w:styleId="88">
    <w:name w:val="Основной текст 211"/>
    <w:basedOn w:val="1"/>
    <w:qFormat/>
    <w:uiPriority w:val="0"/>
    <w:pPr>
      <w:suppressAutoHyphens/>
      <w:ind w:right="5112"/>
      <w:jc w:val="both"/>
    </w:pPr>
    <w:rPr>
      <w:sz w:val="28"/>
      <w:szCs w:val="28"/>
      <w:lang w:eastAsia="ar-SA"/>
    </w:rPr>
  </w:style>
  <w:style w:type="paragraph" w:customStyle="1" w:styleId="89">
    <w:name w:val="Style3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90">
    <w:name w:val="Style7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91">
    <w:name w:val="Style2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92">
    <w:name w:val="Style6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93">
    <w:name w:val="Style4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94">
    <w:name w:val="Style14"/>
    <w:basedOn w:val="1"/>
    <w:qFormat/>
    <w:uiPriority w:val="0"/>
    <w:pPr>
      <w:suppressAutoHyphens/>
      <w:autoSpaceDE w:val="0"/>
      <w:spacing w:line="278" w:lineRule="exact"/>
      <w:ind w:firstLine="701"/>
    </w:pPr>
    <w:rPr>
      <w:rFonts w:ascii="Microsoft Sans Serif" w:hAnsi="Microsoft Sans Serif" w:eastAsia="Microsoft Sans Serif" w:cs="Microsoft Sans Serif"/>
      <w:sz w:val="20"/>
      <w:szCs w:val="20"/>
      <w:lang w:eastAsia="ar-SA"/>
    </w:rPr>
  </w:style>
  <w:style w:type="paragraph" w:customStyle="1" w:styleId="95">
    <w:name w:val="Style10"/>
    <w:basedOn w:val="1"/>
    <w:qFormat/>
    <w:uiPriority w:val="0"/>
    <w:pPr>
      <w:suppressAutoHyphens/>
      <w:autoSpaceDE w:val="0"/>
      <w:spacing w:line="278" w:lineRule="exact"/>
      <w:ind w:firstLine="566"/>
      <w:jc w:val="both"/>
    </w:pPr>
    <w:rPr>
      <w:rFonts w:ascii="Microsoft Sans Serif" w:hAnsi="Microsoft Sans Serif" w:eastAsia="Microsoft Sans Serif" w:cs="Microsoft Sans Serif"/>
      <w:sz w:val="20"/>
      <w:szCs w:val="20"/>
      <w:lang w:eastAsia="ar-SA"/>
    </w:rPr>
  </w:style>
  <w:style w:type="paragraph" w:customStyle="1" w:styleId="96">
    <w:name w:val="Style18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97">
    <w:name w:val="Style19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98">
    <w:name w:val="Style20"/>
    <w:basedOn w:val="1"/>
    <w:qFormat/>
    <w:uiPriority w:val="0"/>
    <w:pPr>
      <w:suppressAutoHyphens/>
      <w:autoSpaceDE w:val="0"/>
      <w:spacing w:line="278" w:lineRule="exact"/>
    </w:pPr>
    <w:rPr>
      <w:rFonts w:ascii="Microsoft Sans Serif" w:hAnsi="Microsoft Sans Serif" w:eastAsia="Microsoft Sans Serif" w:cs="Microsoft Sans Serif"/>
      <w:sz w:val="20"/>
      <w:szCs w:val="20"/>
      <w:lang w:eastAsia="ar-SA"/>
    </w:rPr>
  </w:style>
  <w:style w:type="paragraph" w:customStyle="1" w:styleId="99">
    <w:name w:val="Style24"/>
    <w:basedOn w:val="1"/>
    <w:qFormat/>
    <w:uiPriority w:val="0"/>
    <w:pPr>
      <w:suppressAutoHyphens/>
      <w:autoSpaceDE w:val="0"/>
      <w:spacing w:line="274" w:lineRule="exact"/>
      <w:ind w:firstLine="854"/>
      <w:jc w:val="both"/>
    </w:pPr>
    <w:rPr>
      <w:rFonts w:ascii="Microsoft Sans Serif" w:hAnsi="Microsoft Sans Serif" w:eastAsia="Microsoft Sans Serif" w:cs="Microsoft Sans Serif"/>
      <w:sz w:val="20"/>
      <w:szCs w:val="20"/>
      <w:lang w:eastAsia="ar-SA"/>
    </w:rPr>
  </w:style>
  <w:style w:type="paragraph" w:customStyle="1" w:styleId="100">
    <w:name w:val="Style25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101">
    <w:name w:val="Îñíîâíîé òåêñò 21"/>
    <w:basedOn w:val="1"/>
    <w:qFormat/>
    <w:uiPriority w:val="0"/>
    <w:pPr>
      <w:suppressAutoHyphens/>
      <w:spacing w:after="120" w:line="480" w:lineRule="auto"/>
    </w:pPr>
    <w:rPr>
      <w:b/>
      <w:bCs/>
      <w:sz w:val="52"/>
      <w:szCs w:val="52"/>
      <w:lang w:eastAsia="ar-SA"/>
    </w:rPr>
  </w:style>
  <w:style w:type="paragraph" w:customStyle="1" w:styleId="102">
    <w:name w:val="Style33"/>
    <w:basedOn w:val="1"/>
    <w:qFormat/>
    <w:uiPriority w:val="0"/>
    <w:pPr>
      <w:suppressAutoHyphens/>
      <w:autoSpaceDE w:val="0"/>
      <w:jc w:val="center"/>
    </w:pPr>
    <w:rPr>
      <w:rFonts w:ascii="Microsoft Sans Serif" w:hAnsi="Microsoft Sans Serif" w:eastAsia="Microsoft Sans Serif" w:cs="Microsoft Sans Serif"/>
      <w:sz w:val="20"/>
      <w:szCs w:val="20"/>
      <w:lang w:eastAsia="ar-SA"/>
    </w:rPr>
  </w:style>
  <w:style w:type="paragraph" w:customStyle="1" w:styleId="103">
    <w:name w:val="Style41"/>
    <w:basedOn w:val="1"/>
    <w:qFormat/>
    <w:uiPriority w:val="0"/>
    <w:pPr>
      <w:suppressAutoHyphens/>
      <w:autoSpaceDE w:val="0"/>
      <w:spacing w:line="269" w:lineRule="exact"/>
      <w:ind w:firstLine="730"/>
    </w:pPr>
    <w:rPr>
      <w:rFonts w:ascii="Microsoft Sans Serif" w:hAnsi="Microsoft Sans Serif" w:eastAsia="Microsoft Sans Serif" w:cs="Microsoft Sans Serif"/>
      <w:sz w:val="20"/>
      <w:szCs w:val="20"/>
      <w:lang w:eastAsia="ar-SA"/>
    </w:rPr>
  </w:style>
  <w:style w:type="paragraph" w:customStyle="1" w:styleId="104">
    <w:name w:val="Style22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105">
    <w:name w:val="Style23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106">
    <w:name w:val="Style29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107">
    <w:name w:val="Style38"/>
    <w:basedOn w:val="1"/>
    <w:qFormat/>
    <w:uiPriority w:val="0"/>
    <w:pPr>
      <w:suppressAutoHyphens/>
      <w:autoSpaceDE w:val="0"/>
      <w:spacing w:line="278" w:lineRule="exact"/>
      <w:ind w:firstLine="566"/>
    </w:pPr>
    <w:rPr>
      <w:rFonts w:ascii="Microsoft Sans Serif" w:hAnsi="Microsoft Sans Serif" w:eastAsia="Microsoft Sans Serif" w:cs="Microsoft Sans Serif"/>
      <w:sz w:val="20"/>
      <w:szCs w:val="20"/>
      <w:lang w:eastAsia="ar-SA"/>
    </w:rPr>
  </w:style>
  <w:style w:type="paragraph" w:customStyle="1" w:styleId="108">
    <w:name w:val="Style16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character" w:customStyle="1" w:styleId="109">
    <w:name w:val="Нижний колонтитул Знак"/>
    <w:basedOn w:val="12"/>
    <w:link w:val="48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10">
    <w:name w:val="Основной текст с отступом Знак"/>
    <w:basedOn w:val="12"/>
    <w:link w:val="46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11">
    <w:name w:val="Основной текст с отступом 2 Знак"/>
    <w:basedOn w:val="12"/>
    <w:link w:val="52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12">
    <w:name w:val="Название Знак"/>
    <w:basedOn w:val="12"/>
    <w:link w:val="47"/>
    <w:qFormat/>
    <w:uiPriority w:val="0"/>
    <w:rPr>
      <w:rFonts w:ascii="Times New Roman" w:hAnsi="Times New Roman" w:eastAsia="Times New Roman" w:cs="Times New Roman"/>
      <w:b/>
      <w:sz w:val="28"/>
      <w:szCs w:val="20"/>
    </w:rPr>
  </w:style>
  <w:style w:type="character" w:customStyle="1" w:styleId="113">
    <w:name w:val="bold1"/>
    <w:basedOn w:val="12"/>
    <w:qFormat/>
    <w:uiPriority w:val="0"/>
    <w:rPr>
      <w:b/>
      <w:bCs/>
    </w:rPr>
  </w:style>
  <w:style w:type="character" w:customStyle="1" w:styleId="114">
    <w:name w:val="Обычный (веб) Знак"/>
    <w:link w:val="50"/>
    <w:qFormat/>
    <w:locked/>
    <w:uiPriority w:val="0"/>
    <w:rPr>
      <w:rFonts w:ascii="Times New Roman" w:hAnsi="Times New Roman" w:eastAsia="Times New Roman" w:cs="Times New Roman"/>
      <w:sz w:val="24"/>
      <w:szCs w:val="24"/>
    </w:rPr>
  </w:style>
  <w:style w:type="paragraph" w:customStyle="1" w:styleId="115">
    <w:name w:val="ConsCell"/>
    <w:qFormat/>
    <w:uiPriority w:val="0"/>
    <w:pPr>
      <w:autoSpaceDE w:val="0"/>
      <w:autoSpaceDN w:val="0"/>
      <w:adjustRightInd w:val="0"/>
      <w:spacing w:after="0" w:line="240" w:lineRule="auto"/>
      <w:ind w:right="19772"/>
    </w:pPr>
    <w:rPr>
      <w:rFonts w:ascii="Arial" w:hAnsi="Arial" w:eastAsia="Times New Roman" w:cs="Arial"/>
      <w:sz w:val="18"/>
      <w:szCs w:val="18"/>
      <w:lang w:val="ru-RU" w:eastAsia="ru-RU" w:bidi="ar-SA"/>
    </w:rPr>
  </w:style>
  <w:style w:type="paragraph" w:customStyle="1" w:styleId="116">
    <w:name w:val="main"/>
    <w:qFormat/>
    <w:uiPriority w:val="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</w:tabs>
      <w:autoSpaceDE w:val="0"/>
      <w:autoSpaceDN w:val="0"/>
      <w:adjustRightInd w:val="0"/>
      <w:spacing w:after="0" w:line="240" w:lineRule="auto"/>
      <w:ind w:firstLine="227"/>
      <w:jc w:val="both"/>
    </w:pPr>
    <w:rPr>
      <w:rFonts w:ascii="PragmaticaC" w:hAnsi="PragmaticaC" w:eastAsia="Times New Roman" w:cs="Times New Roman"/>
      <w:color w:val="000000"/>
      <w:sz w:val="14"/>
      <w:szCs w:val="14"/>
      <w:lang w:val="ru-RU" w:eastAsia="ru-RU" w:bidi="ar-SA"/>
    </w:rPr>
  </w:style>
  <w:style w:type="character" w:customStyle="1" w:styleId="117">
    <w:name w:val="Основной текст с отступом 3 Знак"/>
    <w:basedOn w:val="12"/>
    <w:link w:val="25"/>
    <w:qFormat/>
    <w:uiPriority w:val="0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customStyle="1" w:styleId="118">
    <w:name w:val="Стандартный HTML Знак"/>
    <w:basedOn w:val="12"/>
    <w:link w:val="56"/>
    <w:qFormat/>
    <w:uiPriority w:val="0"/>
    <w:rPr>
      <w:rFonts w:ascii="Courier New" w:hAnsi="Courier New" w:eastAsia="Times New Roman" w:cs="Courier New"/>
      <w:sz w:val="20"/>
      <w:szCs w:val="20"/>
      <w:lang w:eastAsia="ru-RU"/>
    </w:rPr>
  </w:style>
  <w:style w:type="paragraph" w:customStyle="1" w:styleId="119">
    <w:name w:val="Char Char Знак Знак1 Char Char1 Знак Знак Char Char"/>
    <w:basedOn w:val="1"/>
    <w:qFormat/>
    <w:uiPriority w:val="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120">
    <w:name w:val="Верхний колонтитул Знак"/>
    <w:basedOn w:val="12"/>
    <w:link w:val="33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121">
    <w:name w:val="Знак"/>
    <w:basedOn w:val="1"/>
    <w:qFormat/>
    <w:uiPriority w:val="0"/>
    <w:rPr>
      <w:rFonts w:ascii="Verdana" w:hAnsi="Verdana" w:cs="Verdana"/>
      <w:sz w:val="20"/>
      <w:szCs w:val="20"/>
      <w:lang w:val="en-US" w:eastAsia="en-US"/>
    </w:rPr>
  </w:style>
  <w:style w:type="paragraph" w:customStyle="1" w:styleId="122">
    <w:name w:val="Знак1 Знак Знак Знак Знак Знак Знак Знак Знак1 Char"/>
    <w:basedOn w:val="1"/>
    <w:qFormat/>
    <w:uiPriority w:val="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23">
    <w:name w:val="RTF_Num 2 1"/>
    <w:qFormat/>
    <w:uiPriority w:val="0"/>
  </w:style>
  <w:style w:type="character" w:customStyle="1" w:styleId="124">
    <w:name w:val="RTF_Num 2 2"/>
    <w:qFormat/>
    <w:uiPriority w:val="0"/>
  </w:style>
  <w:style w:type="character" w:customStyle="1" w:styleId="125">
    <w:name w:val="RTF_Num 2 3"/>
    <w:qFormat/>
    <w:uiPriority w:val="0"/>
  </w:style>
  <w:style w:type="character" w:customStyle="1" w:styleId="126">
    <w:name w:val="RTF_Num 2 4"/>
    <w:qFormat/>
    <w:uiPriority w:val="0"/>
  </w:style>
  <w:style w:type="character" w:customStyle="1" w:styleId="127">
    <w:name w:val="RTF_Num 2 5"/>
    <w:qFormat/>
    <w:uiPriority w:val="0"/>
  </w:style>
  <w:style w:type="character" w:customStyle="1" w:styleId="128">
    <w:name w:val="RTF_Num 2 6"/>
    <w:qFormat/>
    <w:uiPriority w:val="0"/>
  </w:style>
  <w:style w:type="character" w:customStyle="1" w:styleId="129">
    <w:name w:val="RTF_Num 2 7"/>
    <w:qFormat/>
    <w:uiPriority w:val="0"/>
  </w:style>
  <w:style w:type="character" w:customStyle="1" w:styleId="130">
    <w:name w:val="RTF_Num 2 8"/>
    <w:qFormat/>
    <w:uiPriority w:val="0"/>
  </w:style>
  <w:style w:type="character" w:customStyle="1" w:styleId="131">
    <w:name w:val="RTF_Num 2 9"/>
    <w:qFormat/>
    <w:uiPriority w:val="0"/>
  </w:style>
  <w:style w:type="character" w:customStyle="1" w:styleId="132">
    <w:name w:val="???????? ????? ??????"/>
    <w:qFormat/>
    <w:uiPriority w:val="0"/>
  </w:style>
  <w:style w:type="character" w:customStyle="1" w:styleId="133">
    <w:name w:val="Знак Знак3"/>
    <w:basedOn w:val="132"/>
    <w:qFormat/>
    <w:uiPriority w:val="0"/>
    <w:rPr>
      <w:rFonts w:ascii="Calibri" w:hAnsi="Calibri" w:cs="Calibri"/>
      <w:lang w:val="en-US"/>
    </w:rPr>
  </w:style>
  <w:style w:type="character" w:customStyle="1" w:styleId="134">
    <w:name w:val="????? ????"/>
    <w:basedOn w:val="132"/>
    <w:qFormat/>
    <w:uiPriority w:val="0"/>
    <w:rPr>
      <w:sz w:val="28"/>
      <w:szCs w:val="28"/>
    </w:rPr>
  </w:style>
  <w:style w:type="character" w:customStyle="1" w:styleId="135">
    <w:name w:val="???? ????2"/>
    <w:basedOn w:val="132"/>
    <w:qFormat/>
    <w:uiPriority w:val="0"/>
    <w:rPr>
      <w:lang w:val="en-US"/>
    </w:rPr>
  </w:style>
  <w:style w:type="character" w:customStyle="1" w:styleId="136">
    <w:name w:val="????????-??????"/>
    <w:basedOn w:val="132"/>
    <w:qFormat/>
    <w:uiPriority w:val="0"/>
    <w:rPr>
      <w:color w:val="0000FF"/>
      <w:u w:val="single"/>
    </w:rPr>
  </w:style>
  <w:style w:type="character" w:customStyle="1" w:styleId="137">
    <w:name w:val="????? ????????"/>
    <w:basedOn w:val="132"/>
    <w:qFormat/>
    <w:uiPriority w:val="0"/>
  </w:style>
  <w:style w:type="character" w:customStyle="1" w:styleId="138">
    <w:name w:val="Интернет-ссылка"/>
    <w:qFormat/>
    <w:uiPriority w:val="99"/>
    <w:rPr>
      <w:color w:val="000080"/>
      <w:u w:val="single"/>
    </w:rPr>
  </w:style>
  <w:style w:type="paragraph" w:customStyle="1" w:styleId="139">
    <w:name w:val="Центр"/>
    <w:basedOn w:val="4"/>
    <w:link w:val="140"/>
    <w:qFormat/>
    <w:uiPriority w:val="0"/>
    <w:pPr>
      <w:jc w:val="center"/>
    </w:pPr>
    <w:rPr>
      <w:kern w:val="0"/>
      <w:sz w:val="28"/>
      <w:szCs w:val="28"/>
    </w:rPr>
  </w:style>
  <w:style w:type="character" w:customStyle="1" w:styleId="140">
    <w:name w:val="Центр Знак"/>
    <w:basedOn w:val="12"/>
    <w:link w:val="139"/>
    <w:qFormat/>
    <w:uiPriority w:val="0"/>
    <w:rPr>
      <w:rFonts w:ascii="Times New Roman" w:hAnsi="Times New Roman" w:eastAsia="Times New Roman" w:cs="Times New Roman"/>
      <w:sz w:val="28"/>
      <w:szCs w:val="28"/>
      <w:lang w:eastAsia="zh-CN"/>
    </w:rPr>
  </w:style>
  <w:style w:type="paragraph" w:customStyle="1" w:styleId="141">
    <w:name w:val="Стиль Заголовок 2 + Times New Roman По ширине"/>
    <w:basedOn w:val="3"/>
    <w:qFormat/>
    <w:uiPriority w:val="0"/>
    <w:pPr>
      <w:spacing w:after="240"/>
      <w:jc w:val="both"/>
      <w:outlineLvl w:val="9"/>
    </w:pPr>
    <w:rPr>
      <w:rFonts w:ascii="Times New Roman" w:hAnsi="Times New Roman" w:cs="Times New Roman"/>
    </w:rPr>
  </w:style>
  <w:style w:type="character" w:customStyle="1" w:styleId="142">
    <w:name w:val="Схема документа Знак"/>
    <w:basedOn w:val="12"/>
    <w:link w:val="30"/>
    <w:qFormat/>
    <w:uiPriority w:val="0"/>
    <w:rPr>
      <w:rFonts w:ascii="Tahoma" w:hAnsi="Tahoma" w:eastAsia="Times New Roman" w:cs="Tahoma"/>
      <w:sz w:val="20"/>
      <w:szCs w:val="20"/>
      <w:lang w:eastAsia="zh-CN"/>
    </w:rPr>
  </w:style>
  <w:style w:type="paragraph" w:customStyle="1" w:styleId="143">
    <w:name w:val="Содержимое таблицы"/>
    <w:basedOn w:val="4"/>
    <w:qFormat/>
    <w:uiPriority w:val="0"/>
    <w:rPr>
      <w:kern w:val="0"/>
    </w:rPr>
  </w:style>
  <w:style w:type="paragraph" w:customStyle="1" w:styleId="144">
    <w:name w:val="Заголовок таблицы"/>
    <w:basedOn w:val="143"/>
    <w:qFormat/>
    <w:uiPriority w:val="0"/>
    <w:pPr>
      <w:jc w:val="center"/>
    </w:pPr>
    <w:rPr>
      <w:b/>
      <w:bCs/>
    </w:rPr>
  </w:style>
  <w:style w:type="paragraph" w:customStyle="1" w:styleId="145">
    <w:name w:val="Содержимое врезки"/>
    <w:basedOn w:val="36"/>
    <w:qFormat/>
    <w:uiPriority w:val="0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zh-CN"/>
    </w:rPr>
  </w:style>
  <w:style w:type="paragraph" w:customStyle="1" w:styleId="146">
    <w:name w:val="Знак1"/>
    <w:basedOn w:val="1"/>
    <w:qFormat/>
    <w:uiPriority w:val="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47">
    <w:name w:val="Знак2"/>
    <w:basedOn w:val="1"/>
    <w:qFormat/>
    <w:uiPriority w:val="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148">
    <w:name w:val="ConsTitle"/>
    <w:qFormat/>
    <w:uiPriority w:val="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eastAsia="Times New Roman" w:cs="Arial"/>
      <w:b/>
      <w:bCs/>
      <w:sz w:val="16"/>
      <w:szCs w:val="16"/>
      <w:lang w:val="ru-RU" w:eastAsia="ru-RU" w:bidi="ar-SA"/>
    </w:rPr>
  </w:style>
  <w:style w:type="paragraph" w:customStyle="1" w:styleId="149">
    <w:name w:val="c"/>
    <w:basedOn w:val="1"/>
    <w:qFormat/>
    <w:uiPriority w:val="0"/>
    <w:pPr>
      <w:spacing w:before="100" w:beforeAutospacing="1" w:after="100" w:afterAutospacing="1"/>
    </w:pPr>
  </w:style>
  <w:style w:type="paragraph" w:customStyle="1" w:styleId="150">
    <w:name w:val="Обычный + по ширине"/>
    <w:basedOn w:val="1"/>
    <w:qFormat/>
    <w:uiPriority w:val="0"/>
    <w:pPr>
      <w:autoSpaceDE w:val="0"/>
      <w:autoSpaceDN w:val="0"/>
      <w:adjustRightInd w:val="0"/>
      <w:ind w:firstLine="709"/>
      <w:jc w:val="both"/>
      <w:outlineLvl w:val="1"/>
    </w:pPr>
  </w:style>
  <w:style w:type="paragraph" w:customStyle="1" w:styleId="151">
    <w:name w:val="Знак Знак1"/>
    <w:basedOn w:val="1"/>
    <w:qFormat/>
    <w:uiPriority w:val="0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52">
    <w:name w:val="Обычный1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0"/>
      <w:lang w:val="ru-RU" w:eastAsia="ru-RU" w:bidi="ar-SA"/>
    </w:rPr>
  </w:style>
  <w:style w:type="character" w:customStyle="1" w:styleId="153">
    <w:name w:val="Знак Знак9"/>
    <w:uiPriority w:val="0"/>
    <w:rPr>
      <w:sz w:val="24"/>
      <w:szCs w:val="24"/>
      <w:lang w:val="ru-RU" w:eastAsia="ru-RU" w:bidi="ar-SA"/>
    </w:rPr>
  </w:style>
  <w:style w:type="paragraph" w:customStyle="1" w:styleId="154">
    <w:name w:val="Знак Знак Знак Знак Знак Знак Знак1"/>
    <w:basedOn w:val="1"/>
    <w:uiPriority w:val="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155">
    <w:name w:val="Основной шрифт абзаца1"/>
    <w:uiPriority w:val="0"/>
  </w:style>
  <w:style w:type="paragraph" w:customStyle="1" w:styleId="156">
    <w:name w:val="Название1"/>
    <w:basedOn w:val="1"/>
    <w:qFormat/>
    <w:uiPriority w:val="0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57">
    <w:name w:val="Указатель1"/>
    <w:basedOn w:val="1"/>
    <w:qFormat/>
    <w:uiPriority w:val="0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158">
    <w:name w:val="Знак Знак Знак Знак Знак Знак Знак1 Знак Знак Знак"/>
    <w:basedOn w:val="1"/>
    <w:qFormat/>
    <w:uiPriority w:val="0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159">
    <w:name w:val="Прижатый влево"/>
    <w:basedOn w:val="1"/>
    <w:next w:val="1"/>
    <w:uiPriority w:val="0"/>
    <w:pPr>
      <w:autoSpaceDE w:val="0"/>
      <w:autoSpaceDN w:val="0"/>
      <w:adjustRightInd w:val="0"/>
    </w:pPr>
    <w:rPr>
      <w:rFonts w:ascii="Arial" w:hAnsi="Arial" w:eastAsia="Calibri" w:cs="Arial"/>
      <w:sz w:val="26"/>
      <w:szCs w:val="26"/>
    </w:rPr>
  </w:style>
  <w:style w:type="character" w:customStyle="1" w:styleId="160">
    <w:name w:val="WW8Num13z0"/>
    <w:uiPriority w:val="0"/>
    <w:rPr>
      <w:rFonts w:ascii="Times New Roman" w:hAnsi="Times New Roman" w:cs="Times New Roman"/>
    </w:rPr>
  </w:style>
  <w:style w:type="paragraph" w:customStyle="1" w:styleId="161">
    <w:name w:val="Таблицы (моноширинный)"/>
    <w:basedOn w:val="1"/>
    <w:next w:val="1"/>
    <w:uiPriority w:val="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62">
    <w:name w:val="нум список 1"/>
    <w:basedOn w:val="1"/>
    <w:uiPriority w:val="0"/>
    <w:pPr>
      <w:tabs>
        <w:tab w:val="left" w:pos="360"/>
      </w:tabs>
      <w:spacing w:before="120" w:after="120"/>
      <w:jc w:val="both"/>
    </w:pPr>
    <w:rPr>
      <w:szCs w:val="20"/>
    </w:rPr>
  </w:style>
  <w:style w:type="character" w:customStyle="1" w:styleId="163">
    <w:name w:val="apple-converted-space"/>
    <w:basedOn w:val="12"/>
    <w:qFormat/>
    <w:uiPriority w:val="0"/>
  </w:style>
  <w:style w:type="paragraph" w:styleId="164">
    <w:name w:val="No Spacing"/>
    <w:link w:val="442"/>
    <w:qFormat/>
    <w:uiPriority w:val="1"/>
    <w:pPr>
      <w:spacing w:after="0" w:line="240" w:lineRule="auto"/>
    </w:pPr>
    <w:rPr>
      <w:rFonts w:ascii="Calibri" w:hAnsi="Calibri" w:eastAsia="Times New Roman" w:cs="Times New Roman"/>
      <w:sz w:val="22"/>
      <w:szCs w:val="22"/>
      <w:lang w:val="ru-RU" w:eastAsia="ru-RU" w:bidi="ar-SA"/>
    </w:rPr>
  </w:style>
  <w:style w:type="paragraph" w:customStyle="1" w:styleId="165">
    <w:name w:val="марк список 1"/>
    <w:basedOn w:val="1"/>
    <w:uiPriority w:val="0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166">
    <w:name w:val="consplusnormal"/>
    <w:basedOn w:val="1"/>
    <w:uiPriority w:val="0"/>
    <w:pPr>
      <w:spacing w:before="100" w:beforeAutospacing="1" w:after="100" w:afterAutospacing="1"/>
    </w:pPr>
  </w:style>
  <w:style w:type="character" w:customStyle="1" w:styleId="167">
    <w:name w:val="Текст выноски Знак"/>
    <w:basedOn w:val="12"/>
    <w:link w:val="22"/>
    <w:qFormat/>
    <w:uiPriority w:val="0"/>
    <w:rPr>
      <w:rFonts w:ascii="Tahoma" w:hAnsi="Tahoma" w:eastAsia="Times New Roman" w:cs="Tahoma"/>
      <w:sz w:val="16"/>
      <w:szCs w:val="16"/>
      <w:lang w:eastAsia="ru-RU"/>
    </w:rPr>
  </w:style>
  <w:style w:type="character" w:customStyle="1" w:styleId="168">
    <w:name w:val="Текст примечания Знак"/>
    <w:basedOn w:val="12"/>
    <w:link w:val="27"/>
    <w:semiHidden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169">
    <w:name w:val="Тема примечания Знак"/>
    <w:basedOn w:val="168"/>
    <w:link w:val="29"/>
    <w:semiHidden/>
    <w:qFormat/>
    <w:uiPriority w:val="0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customStyle="1" w:styleId="170">
    <w:name w:val="Текст сноски Знак"/>
    <w:basedOn w:val="12"/>
    <w:link w:val="31"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customStyle="1" w:styleId="171">
    <w:name w:val="Знак Знак Знак"/>
    <w:basedOn w:val="1"/>
    <w:uiPriority w:val="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172">
    <w:name w:val="WW8Num2z1"/>
    <w:uiPriority w:val="0"/>
    <w:rPr>
      <w:rFonts w:ascii="Times New Roman" w:hAnsi="Times New Roman" w:cs="Times New Roman"/>
      <w:sz w:val="28"/>
      <w:szCs w:val="28"/>
    </w:rPr>
  </w:style>
  <w:style w:type="character" w:customStyle="1" w:styleId="173">
    <w:name w:val="Absatz-Standardschriftart"/>
    <w:qFormat/>
    <w:uiPriority w:val="0"/>
  </w:style>
  <w:style w:type="character" w:customStyle="1" w:styleId="174">
    <w:name w:val="WW8Num3z0"/>
    <w:uiPriority w:val="0"/>
    <w:rPr>
      <w:rFonts w:ascii="Symbol" w:hAnsi="Symbol" w:cs="Symbol"/>
    </w:rPr>
  </w:style>
  <w:style w:type="character" w:customStyle="1" w:styleId="175">
    <w:name w:val="WW8Num3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176">
    <w:name w:val="WW8Num4z0"/>
    <w:uiPriority w:val="0"/>
    <w:rPr>
      <w:rFonts w:ascii="Symbol" w:hAnsi="Symbol" w:cs="Symbol"/>
    </w:rPr>
  </w:style>
  <w:style w:type="character" w:customStyle="1" w:styleId="177">
    <w:name w:val="WW8Num5z0"/>
    <w:uiPriority w:val="0"/>
    <w:rPr>
      <w:rFonts w:ascii="Symbol" w:hAnsi="Symbol" w:cs="OpenSymbol"/>
    </w:rPr>
  </w:style>
  <w:style w:type="character" w:customStyle="1" w:styleId="178">
    <w:name w:val="WW8Num7z0"/>
    <w:uiPriority w:val="0"/>
    <w:rPr>
      <w:rFonts w:ascii="Symbol" w:hAnsi="Symbol" w:cs="OpenSymbol"/>
    </w:rPr>
  </w:style>
  <w:style w:type="character" w:customStyle="1" w:styleId="179">
    <w:name w:val="WW8Num8z0"/>
    <w:uiPriority w:val="0"/>
    <w:rPr>
      <w:rFonts w:ascii="Symbol" w:hAnsi="Symbol" w:cs="OpenSymbol"/>
    </w:rPr>
  </w:style>
  <w:style w:type="character" w:customStyle="1" w:styleId="180">
    <w:name w:val="WW8Num9z0"/>
    <w:uiPriority w:val="0"/>
    <w:rPr>
      <w:rFonts w:ascii="Symbol" w:hAnsi="Symbol" w:cs="OpenSymbol"/>
    </w:rPr>
  </w:style>
  <w:style w:type="character" w:customStyle="1" w:styleId="181">
    <w:name w:val="WW8Num10z0"/>
    <w:uiPriority w:val="0"/>
    <w:rPr>
      <w:b/>
    </w:rPr>
  </w:style>
  <w:style w:type="character" w:customStyle="1" w:styleId="182">
    <w:name w:val="Основной шрифт абзаца4"/>
    <w:uiPriority w:val="0"/>
  </w:style>
  <w:style w:type="character" w:customStyle="1" w:styleId="183">
    <w:name w:val="WW-Absatz-Standardschriftart11"/>
    <w:uiPriority w:val="0"/>
  </w:style>
  <w:style w:type="character" w:customStyle="1" w:styleId="184">
    <w:name w:val="WW8Num11z0"/>
    <w:uiPriority w:val="0"/>
    <w:rPr>
      <w:rFonts w:ascii="Symbol" w:hAnsi="Symbol" w:cs="OpenSymbol"/>
    </w:rPr>
  </w:style>
  <w:style w:type="character" w:customStyle="1" w:styleId="185">
    <w:name w:val="WW-Absatz-Standardschriftart"/>
    <w:qFormat/>
    <w:uiPriority w:val="0"/>
  </w:style>
  <w:style w:type="character" w:customStyle="1" w:styleId="186">
    <w:name w:val="WW-Absatz-Standardschriftart1"/>
    <w:uiPriority w:val="0"/>
  </w:style>
  <w:style w:type="character" w:customStyle="1" w:styleId="187">
    <w:name w:val="WW-Absatz-Standardschriftart112"/>
    <w:qFormat/>
    <w:uiPriority w:val="0"/>
  </w:style>
  <w:style w:type="character" w:customStyle="1" w:styleId="188">
    <w:name w:val="Основной шрифт абзаца3"/>
    <w:uiPriority w:val="0"/>
  </w:style>
  <w:style w:type="character" w:customStyle="1" w:styleId="189">
    <w:name w:val="WW-Absatz-Standardschriftart111"/>
    <w:uiPriority w:val="0"/>
  </w:style>
  <w:style w:type="character" w:customStyle="1" w:styleId="190">
    <w:name w:val="Основной шрифт абзаца2"/>
    <w:uiPriority w:val="0"/>
  </w:style>
  <w:style w:type="character" w:customStyle="1" w:styleId="191">
    <w:name w:val="WW-Absatz-Standardschriftart1111"/>
    <w:uiPriority w:val="0"/>
  </w:style>
  <w:style w:type="character" w:customStyle="1" w:styleId="192">
    <w:name w:val="WW-Absatz-Standardschriftart11111"/>
    <w:uiPriority w:val="0"/>
  </w:style>
  <w:style w:type="character" w:customStyle="1" w:styleId="193">
    <w:name w:val="WW-Absatz-Standardschriftart111111"/>
    <w:uiPriority w:val="0"/>
  </w:style>
  <w:style w:type="character" w:customStyle="1" w:styleId="194">
    <w:name w:val="WW-Absatz-Standardschriftart1111111"/>
    <w:uiPriority w:val="0"/>
  </w:style>
  <w:style w:type="character" w:customStyle="1" w:styleId="195">
    <w:name w:val="WW-Absatz-Standardschriftart11111111"/>
    <w:uiPriority w:val="0"/>
  </w:style>
  <w:style w:type="character" w:customStyle="1" w:styleId="196">
    <w:name w:val="WW-Absatz-Standardschriftart111111111"/>
    <w:qFormat/>
    <w:uiPriority w:val="0"/>
  </w:style>
  <w:style w:type="character" w:customStyle="1" w:styleId="197">
    <w:name w:val="WW-Absatz-Standardschriftart1111111111"/>
    <w:uiPriority w:val="0"/>
  </w:style>
  <w:style w:type="character" w:customStyle="1" w:styleId="198">
    <w:name w:val="WW-Absatz-Standardschriftart11111111111"/>
    <w:qFormat/>
    <w:uiPriority w:val="0"/>
  </w:style>
  <w:style w:type="character" w:customStyle="1" w:styleId="199">
    <w:name w:val="WW-Absatz-Standardschriftart111111111111"/>
    <w:qFormat/>
    <w:uiPriority w:val="0"/>
  </w:style>
  <w:style w:type="character" w:customStyle="1" w:styleId="200">
    <w:name w:val="WW-Absatz-Standardschriftart1111111111111"/>
    <w:uiPriority w:val="0"/>
  </w:style>
  <w:style w:type="character" w:customStyle="1" w:styleId="201">
    <w:name w:val="WW-Absatz-Standardschriftart11111111111111"/>
    <w:uiPriority w:val="0"/>
  </w:style>
  <w:style w:type="character" w:customStyle="1" w:styleId="202">
    <w:name w:val="WW8Num4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03">
    <w:name w:val="WW8Num6z0"/>
    <w:uiPriority w:val="0"/>
    <w:rPr>
      <w:rFonts w:ascii="Symbol" w:hAnsi="Symbol" w:cs="Symbol"/>
    </w:rPr>
  </w:style>
  <w:style w:type="character" w:customStyle="1" w:styleId="204">
    <w:name w:val="WW-Absatz-Standardschriftart111111111111111"/>
    <w:qFormat/>
    <w:uiPriority w:val="0"/>
  </w:style>
  <w:style w:type="character" w:customStyle="1" w:styleId="205">
    <w:name w:val="WW-Absatz-Standardschriftart1111111111111111"/>
    <w:uiPriority w:val="0"/>
  </w:style>
  <w:style w:type="character" w:customStyle="1" w:styleId="206">
    <w:name w:val="WW-Absatz-Standardschriftart11111111111111111"/>
    <w:qFormat/>
    <w:uiPriority w:val="0"/>
  </w:style>
  <w:style w:type="character" w:customStyle="1" w:styleId="207">
    <w:name w:val="WW-Absatz-Standardschriftart111111111111111111"/>
    <w:uiPriority w:val="0"/>
  </w:style>
  <w:style w:type="character" w:customStyle="1" w:styleId="208">
    <w:name w:val="WW8Num4z2"/>
    <w:uiPriority w:val="0"/>
    <w:rPr>
      <w:rFonts w:ascii="Times New Roman" w:hAnsi="Times New Roman" w:cs="Times New Roman"/>
      <w:sz w:val="28"/>
      <w:szCs w:val="28"/>
    </w:rPr>
  </w:style>
  <w:style w:type="character" w:customStyle="1" w:styleId="209">
    <w:name w:val="WW-Absatz-Standardschriftart1111111111111111111"/>
    <w:uiPriority w:val="0"/>
  </w:style>
  <w:style w:type="character" w:customStyle="1" w:styleId="210">
    <w:name w:val="WW8Num6z1"/>
    <w:uiPriority w:val="0"/>
    <w:rPr>
      <w:rFonts w:ascii="Times New Roman" w:hAnsi="Times New Roman" w:cs="Times New Roman"/>
      <w:b/>
      <w:sz w:val="28"/>
      <w:szCs w:val="28"/>
    </w:rPr>
  </w:style>
  <w:style w:type="character" w:customStyle="1" w:styleId="211">
    <w:name w:val="WW8Num6z2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12">
    <w:name w:val="WW-Absatz-Standardschriftart11111111111111111111"/>
    <w:uiPriority w:val="0"/>
  </w:style>
  <w:style w:type="character" w:customStyle="1" w:styleId="213">
    <w:name w:val="WW8Num1z1"/>
    <w:uiPriority w:val="0"/>
    <w:rPr>
      <w:rFonts w:ascii="Times New Roman" w:hAnsi="Times New Roman" w:cs="Times New Roman"/>
      <w:sz w:val="28"/>
      <w:szCs w:val="28"/>
    </w:rPr>
  </w:style>
  <w:style w:type="character" w:customStyle="1" w:styleId="214">
    <w:name w:val="WW8Num3z2"/>
    <w:uiPriority w:val="0"/>
    <w:rPr>
      <w:rFonts w:ascii="Times New Roman" w:hAnsi="Times New Roman" w:cs="Times New Roman"/>
      <w:sz w:val="24"/>
      <w:szCs w:val="24"/>
    </w:rPr>
  </w:style>
  <w:style w:type="character" w:customStyle="1" w:styleId="215">
    <w:name w:val="WW8Num7z1"/>
    <w:uiPriority w:val="0"/>
    <w:rPr>
      <w:rFonts w:ascii="Times New Roman" w:hAnsi="Times New Roman" w:cs="Times New Roman"/>
      <w:sz w:val="28"/>
      <w:szCs w:val="28"/>
    </w:rPr>
  </w:style>
  <w:style w:type="character" w:customStyle="1" w:styleId="216">
    <w:name w:val="WW8Num8z1"/>
    <w:uiPriority w:val="0"/>
    <w:rPr>
      <w:rFonts w:ascii="Times New Roman" w:hAnsi="Times New Roman" w:cs="Times New Roman"/>
      <w:sz w:val="28"/>
      <w:szCs w:val="28"/>
    </w:rPr>
  </w:style>
  <w:style w:type="character" w:customStyle="1" w:styleId="217">
    <w:name w:val="WW8Num9z1"/>
    <w:uiPriority w:val="0"/>
    <w:rPr>
      <w:rFonts w:ascii="Times New Roman" w:hAnsi="Times New Roman" w:cs="Times New Roman"/>
      <w:sz w:val="28"/>
      <w:szCs w:val="28"/>
    </w:rPr>
  </w:style>
  <w:style w:type="character" w:customStyle="1" w:styleId="218">
    <w:name w:val="WW8Num13z1"/>
    <w:uiPriority w:val="0"/>
    <w:rPr>
      <w:rFonts w:ascii="Times New Roman" w:hAnsi="Times New Roman" w:cs="Times New Roman"/>
      <w:b/>
      <w:sz w:val="28"/>
      <w:szCs w:val="28"/>
    </w:rPr>
  </w:style>
  <w:style w:type="character" w:customStyle="1" w:styleId="219">
    <w:name w:val="WW8Num13z2"/>
    <w:uiPriority w:val="0"/>
    <w:rPr>
      <w:rFonts w:ascii="Times New Roman" w:hAnsi="Times New Roman" w:cs="Times New Roman"/>
      <w:sz w:val="24"/>
      <w:szCs w:val="24"/>
    </w:rPr>
  </w:style>
  <w:style w:type="character" w:customStyle="1" w:styleId="220">
    <w:name w:val="WW8Num14z0"/>
    <w:uiPriority w:val="0"/>
    <w:rPr>
      <w:rFonts w:ascii="Symbol" w:hAnsi="Symbol" w:cs="Symbol"/>
    </w:rPr>
  </w:style>
  <w:style w:type="character" w:customStyle="1" w:styleId="221">
    <w:name w:val="WW8Num14z1"/>
    <w:uiPriority w:val="0"/>
    <w:rPr>
      <w:rFonts w:ascii="Times New Roman" w:hAnsi="Times New Roman" w:cs="Times New Roman"/>
      <w:sz w:val="28"/>
      <w:szCs w:val="28"/>
    </w:rPr>
  </w:style>
  <w:style w:type="character" w:customStyle="1" w:styleId="222">
    <w:name w:val="WW8Num14z2"/>
    <w:uiPriority w:val="0"/>
    <w:rPr>
      <w:rFonts w:ascii="Times New Roman" w:hAnsi="Times New Roman" w:cs="Times New Roman"/>
      <w:sz w:val="24"/>
      <w:szCs w:val="24"/>
    </w:rPr>
  </w:style>
  <w:style w:type="character" w:customStyle="1" w:styleId="223">
    <w:name w:val="WW8Num15z1"/>
    <w:uiPriority w:val="0"/>
    <w:rPr>
      <w:rFonts w:ascii="Times New Roman" w:hAnsi="Times New Roman" w:cs="Times New Roman"/>
      <w:sz w:val="28"/>
      <w:szCs w:val="28"/>
    </w:rPr>
  </w:style>
  <w:style w:type="character" w:customStyle="1" w:styleId="224">
    <w:name w:val="WW8Num16z1"/>
    <w:uiPriority w:val="0"/>
    <w:rPr>
      <w:rFonts w:ascii="Times New Roman" w:hAnsi="Times New Roman" w:cs="Times New Roman"/>
      <w:sz w:val="28"/>
      <w:szCs w:val="28"/>
    </w:rPr>
  </w:style>
  <w:style w:type="character" w:customStyle="1" w:styleId="225">
    <w:name w:val="WW8Num18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26">
    <w:name w:val="WW8Num19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27">
    <w:name w:val="WW8Num19z2"/>
    <w:qFormat/>
    <w:uiPriority w:val="0"/>
    <w:rPr>
      <w:rFonts w:ascii="Times New Roman" w:hAnsi="Times New Roman" w:cs="Times New Roman"/>
      <w:sz w:val="24"/>
      <w:szCs w:val="24"/>
    </w:rPr>
  </w:style>
  <w:style w:type="character" w:customStyle="1" w:styleId="228">
    <w:name w:val="WW8Num20z0"/>
    <w:qFormat/>
    <w:uiPriority w:val="0"/>
    <w:rPr>
      <w:rFonts w:ascii="Wingdings" w:hAnsi="Wingdings" w:cs="Wingdings"/>
    </w:rPr>
  </w:style>
  <w:style w:type="character" w:customStyle="1" w:styleId="229">
    <w:name w:val="WW8Num21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30">
    <w:name w:val="WW8Num21z2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character" w:customStyle="1" w:styleId="231">
    <w:name w:val="WW8Num23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32">
    <w:name w:val="WW8Num25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33">
    <w:name w:val="WW8Num25z2"/>
    <w:qFormat/>
    <w:uiPriority w:val="0"/>
    <w:rPr>
      <w:rFonts w:ascii="Times New Roman" w:hAnsi="Times New Roman" w:cs="Times New Roman"/>
      <w:sz w:val="24"/>
      <w:szCs w:val="24"/>
    </w:rPr>
  </w:style>
  <w:style w:type="character" w:customStyle="1" w:styleId="234">
    <w:name w:val="WW8Num26z0"/>
    <w:qFormat/>
    <w:uiPriority w:val="0"/>
    <w:rPr>
      <w:b/>
    </w:rPr>
  </w:style>
  <w:style w:type="character" w:customStyle="1" w:styleId="235">
    <w:name w:val="WW8Num27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36">
    <w:name w:val="WW8Num28z1"/>
    <w:qFormat/>
    <w:uiPriority w:val="0"/>
    <w:rPr>
      <w:rFonts w:ascii="Times New Roman" w:hAnsi="Times New Roman" w:cs="Times New Roman"/>
      <w:sz w:val="28"/>
      <w:szCs w:val="28"/>
    </w:rPr>
  </w:style>
  <w:style w:type="character" w:customStyle="1" w:styleId="237">
    <w:name w:val="Знак примечания1"/>
    <w:qFormat/>
    <w:uiPriority w:val="0"/>
    <w:rPr>
      <w:sz w:val="16"/>
      <w:szCs w:val="16"/>
    </w:rPr>
  </w:style>
  <w:style w:type="character" w:customStyle="1" w:styleId="238">
    <w:name w:val="Цветовое выделение"/>
    <w:qFormat/>
    <w:uiPriority w:val="99"/>
    <w:rPr>
      <w:b/>
      <w:bCs/>
      <w:color w:val="000080"/>
    </w:rPr>
  </w:style>
  <w:style w:type="character" w:customStyle="1" w:styleId="239">
    <w:name w:val="Маркеры списка"/>
    <w:qFormat/>
    <w:uiPriority w:val="0"/>
    <w:rPr>
      <w:rFonts w:ascii="OpenSymbol" w:hAnsi="OpenSymbol" w:eastAsia="OpenSymbol" w:cs="OpenSymbol"/>
    </w:rPr>
  </w:style>
  <w:style w:type="character" w:customStyle="1" w:styleId="240">
    <w:name w:val="Символ нумерации"/>
    <w:qFormat/>
    <w:uiPriority w:val="0"/>
  </w:style>
  <w:style w:type="character" w:customStyle="1" w:styleId="241">
    <w:name w:val="Font Style17"/>
    <w:qFormat/>
    <w:uiPriority w:val="0"/>
    <w:rPr>
      <w:rFonts w:ascii="Times New Roman" w:hAnsi="Times New Roman" w:cs="Times New Roman"/>
      <w:sz w:val="26"/>
      <w:szCs w:val="26"/>
    </w:rPr>
  </w:style>
  <w:style w:type="character" w:customStyle="1" w:styleId="242">
    <w:name w:val="Font Style18"/>
    <w:uiPriority w:val="0"/>
    <w:rPr>
      <w:rFonts w:ascii="Times New Roman" w:hAnsi="Times New Roman" w:cs="Times New Roman"/>
      <w:b/>
      <w:bCs/>
      <w:sz w:val="26"/>
      <w:szCs w:val="26"/>
    </w:rPr>
  </w:style>
  <w:style w:type="character" w:customStyle="1" w:styleId="243">
    <w:name w:val="Font Style19"/>
    <w:qFormat/>
    <w:uiPriority w:val="0"/>
    <w:rPr>
      <w:rFonts w:ascii="Times New Roman" w:hAnsi="Times New Roman" w:cs="Times New Roman"/>
      <w:i/>
      <w:iCs/>
      <w:sz w:val="26"/>
      <w:szCs w:val="26"/>
    </w:rPr>
  </w:style>
  <w:style w:type="paragraph" w:customStyle="1" w:styleId="244">
    <w:name w:val="Название4"/>
    <w:basedOn w:val="54"/>
    <w:next w:val="53"/>
    <w:uiPriority w:val="0"/>
    <w:pPr>
      <w:keepNext/>
      <w:suppressAutoHyphens/>
      <w:autoSpaceDN/>
      <w:adjustRightInd/>
      <w:spacing w:before="240" w:after="120"/>
      <w:jc w:val="left"/>
    </w:pPr>
    <w:rPr>
      <w:rFonts w:ascii="Arial" w:hAnsi="Arial" w:eastAsia="SimSun" w:cs="Tahoma"/>
      <w:lang w:eastAsia="ar-SA"/>
    </w:rPr>
  </w:style>
  <w:style w:type="character" w:customStyle="1" w:styleId="245">
    <w:name w:val="Подзаголовок Знак"/>
    <w:basedOn w:val="12"/>
    <w:link w:val="53"/>
    <w:qFormat/>
    <w:uiPriority w:val="0"/>
    <w:rPr>
      <w:rFonts w:ascii="Arial" w:hAnsi="Arial" w:eastAsia="SimSun" w:cs="Tahoma"/>
      <w:i/>
      <w:iCs/>
      <w:sz w:val="28"/>
      <w:szCs w:val="28"/>
      <w:lang w:eastAsia="ar-SA"/>
    </w:rPr>
  </w:style>
  <w:style w:type="paragraph" w:customStyle="1" w:styleId="246">
    <w:name w:val="Указатель4"/>
    <w:basedOn w:val="1"/>
    <w:qFormat/>
    <w:uiPriority w:val="0"/>
    <w:pPr>
      <w:suppressLineNumbers/>
    </w:pPr>
    <w:rPr>
      <w:rFonts w:cs="Mangal"/>
      <w:lang w:eastAsia="ar-SA"/>
    </w:rPr>
  </w:style>
  <w:style w:type="paragraph" w:styleId="247">
    <w:name w:val="List Paragraph"/>
    <w:basedOn w:val="1"/>
    <w:qFormat/>
    <w:uiPriority w:val="9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248">
    <w:name w:val="Название3"/>
    <w:basedOn w:val="1"/>
    <w:qFormat/>
    <w:uiPriority w:val="0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249">
    <w:name w:val="Указатель3"/>
    <w:basedOn w:val="1"/>
    <w:uiPriority w:val="0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250">
    <w:name w:val="Название2"/>
    <w:basedOn w:val="1"/>
    <w:qFormat/>
    <w:uiPriority w:val="99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251">
    <w:name w:val="Указатель2"/>
    <w:basedOn w:val="1"/>
    <w:qFormat/>
    <w:uiPriority w:val="0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252">
    <w:name w:val="Текст примечания1"/>
    <w:basedOn w:val="1"/>
    <w:qFormat/>
    <w:uiPriority w:val="0"/>
    <w:pPr>
      <w:widowControl w:val="0"/>
      <w:suppressAutoHyphens/>
      <w:autoSpaceDE w:val="0"/>
    </w:pPr>
    <w:rPr>
      <w:sz w:val="20"/>
      <w:szCs w:val="20"/>
      <w:lang w:eastAsia="ar-SA"/>
    </w:rPr>
  </w:style>
  <w:style w:type="paragraph" w:customStyle="1" w:styleId="253">
    <w:name w:val="Текст примечания2"/>
    <w:basedOn w:val="1"/>
    <w:qFormat/>
    <w:uiPriority w:val="0"/>
    <w:rPr>
      <w:sz w:val="20"/>
      <w:szCs w:val="20"/>
      <w:lang w:eastAsia="ar-SA"/>
    </w:rPr>
  </w:style>
  <w:style w:type="paragraph" w:customStyle="1" w:styleId="254">
    <w:name w:val="Revision"/>
    <w:qFormat/>
    <w:uiPriority w:val="0"/>
    <w:pPr>
      <w:suppressAutoHyphens/>
      <w:spacing w:after="0" w:line="240" w:lineRule="auto"/>
    </w:pPr>
    <w:rPr>
      <w:rFonts w:ascii="Times New Roman" w:hAnsi="Times New Roman" w:eastAsia="Arial" w:cs="Times New Roman"/>
      <w:sz w:val="20"/>
      <w:szCs w:val="20"/>
      <w:lang w:val="ru-RU" w:eastAsia="ar-SA" w:bidi="ar-SA"/>
    </w:rPr>
  </w:style>
  <w:style w:type="paragraph" w:customStyle="1" w:styleId="255">
    <w:name w:val="Заголовок 31"/>
    <w:basedOn w:val="1"/>
    <w:next w:val="1"/>
    <w:qFormat/>
    <w:uiPriority w:val="0"/>
    <w:pPr>
      <w:keepNext/>
      <w:widowControl w:val="0"/>
      <w:suppressAutoHyphens/>
      <w:autoSpaceDE w:val="0"/>
      <w:spacing w:before="240" w:after="60"/>
    </w:pPr>
    <w:rPr>
      <w:rFonts w:ascii="Arial" w:hAnsi="Arial" w:eastAsia="Arial" w:cs="Arial"/>
      <w:lang w:eastAsia="ar-SA"/>
    </w:rPr>
  </w:style>
  <w:style w:type="paragraph" w:customStyle="1" w:styleId="256">
    <w:name w:val="Style8"/>
    <w:basedOn w:val="1"/>
    <w:qFormat/>
    <w:uiPriority w:val="0"/>
    <w:pPr>
      <w:widowControl w:val="0"/>
      <w:suppressAutoHyphens/>
      <w:autoSpaceDE w:val="0"/>
      <w:spacing w:line="322" w:lineRule="exact"/>
      <w:ind w:firstLine="528"/>
      <w:jc w:val="both"/>
    </w:pPr>
    <w:rPr>
      <w:sz w:val="20"/>
      <w:szCs w:val="20"/>
      <w:lang w:eastAsia="ar-SA"/>
    </w:rPr>
  </w:style>
  <w:style w:type="paragraph" w:customStyle="1" w:styleId="257">
    <w:name w:val="Style5"/>
    <w:basedOn w:val="1"/>
    <w:uiPriority w:val="0"/>
    <w:pPr>
      <w:widowControl w:val="0"/>
      <w:suppressAutoHyphens/>
      <w:autoSpaceDE w:val="0"/>
      <w:spacing w:line="317" w:lineRule="exact"/>
      <w:ind w:firstLine="547"/>
      <w:jc w:val="both"/>
    </w:pPr>
    <w:rPr>
      <w:sz w:val="20"/>
      <w:szCs w:val="20"/>
      <w:lang w:eastAsia="ar-SA"/>
    </w:rPr>
  </w:style>
  <w:style w:type="paragraph" w:customStyle="1" w:styleId="258">
    <w:name w:val="Style15"/>
    <w:basedOn w:val="1"/>
    <w:qFormat/>
    <w:uiPriority w:val="0"/>
    <w:pPr>
      <w:widowControl w:val="0"/>
      <w:suppressAutoHyphens/>
      <w:autoSpaceDE w:val="0"/>
      <w:spacing w:line="312" w:lineRule="exact"/>
      <w:jc w:val="both"/>
    </w:pPr>
    <w:rPr>
      <w:sz w:val="20"/>
      <w:szCs w:val="20"/>
      <w:lang w:eastAsia="ar-SA"/>
    </w:rPr>
  </w:style>
  <w:style w:type="paragraph" w:customStyle="1" w:styleId="259">
    <w:name w:val="Знак Знак Знак Знак Знак Знак Знак Знак Знак Знак Знак Знак Знак Знак Знак"/>
    <w:basedOn w:val="1"/>
    <w:qFormat/>
    <w:uiPriority w:val="0"/>
    <w:pPr>
      <w:spacing w:before="280" w:after="28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260">
    <w:name w:val="Знак Знак Знак1"/>
    <w:basedOn w:val="1"/>
    <w:qFormat/>
    <w:uiPriority w:val="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61">
    <w:name w:val="Char Char Знак Знак1 Char Char1 Знак Знак Char Char1"/>
    <w:basedOn w:val="1"/>
    <w:qFormat/>
    <w:uiPriority w:val="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262">
    <w:name w:val="Текст Знак"/>
    <w:basedOn w:val="12"/>
    <w:link w:val="24"/>
    <w:qFormat/>
    <w:uiPriority w:val="0"/>
    <w:rPr>
      <w:rFonts w:ascii="Courier New" w:hAnsi="Courier New" w:eastAsia="Times New Roman" w:cs="Times New Roman"/>
      <w:sz w:val="20"/>
      <w:szCs w:val="20"/>
      <w:lang w:eastAsia="ru-RU"/>
    </w:rPr>
  </w:style>
  <w:style w:type="paragraph" w:customStyle="1" w:styleId="263">
    <w:name w:val="Основной текст с отступом 21"/>
    <w:basedOn w:val="1"/>
    <w:qFormat/>
    <w:uiPriority w:val="0"/>
    <w:pPr>
      <w:suppressAutoHyphens/>
      <w:ind w:firstLine="708"/>
      <w:jc w:val="both"/>
    </w:pPr>
    <w:rPr>
      <w:sz w:val="28"/>
      <w:szCs w:val="20"/>
      <w:lang w:eastAsia="ar-SA"/>
    </w:rPr>
  </w:style>
  <w:style w:type="paragraph" w:customStyle="1" w:styleId="264">
    <w:name w:val="Style1"/>
    <w:basedOn w:val="1"/>
    <w:qFormat/>
    <w:uiPriority w:val="0"/>
    <w:pPr>
      <w:widowControl w:val="0"/>
      <w:autoSpaceDE w:val="0"/>
      <w:autoSpaceDN w:val="0"/>
      <w:adjustRightInd w:val="0"/>
    </w:pPr>
  </w:style>
  <w:style w:type="character" w:customStyle="1" w:styleId="265">
    <w:name w:val="Font Style14"/>
    <w:basedOn w:val="12"/>
    <w:qFormat/>
    <w:uiPriority w:val="0"/>
    <w:rPr>
      <w:rFonts w:ascii="Times New Roman" w:hAnsi="Times New Roman" w:cs="Times New Roman"/>
      <w:b/>
      <w:bCs/>
      <w:sz w:val="26"/>
      <w:szCs w:val="26"/>
    </w:rPr>
  </w:style>
  <w:style w:type="character" w:customStyle="1" w:styleId="266">
    <w:name w:val="Font Style16"/>
    <w:basedOn w:val="12"/>
    <w:qFormat/>
    <w:uiPriority w:val="0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267">
    <w:name w:val="Знак Знак Знак Знак Знак Знак Знак Знак Знак Знак Знак Знак Знак"/>
    <w:basedOn w:val="1"/>
    <w:qFormat/>
    <w:uiPriority w:val="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68">
    <w:name w:val="Standard"/>
    <w:qFormat/>
    <w:uiPriority w:val="0"/>
    <w:pPr>
      <w:widowControl w:val="0"/>
      <w:suppressAutoHyphens/>
      <w:autoSpaceDN w:val="0"/>
      <w:spacing w:after="0" w:line="240" w:lineRule="auto"/>
    </w:pPr>
    <w:rPr>
      <w:rFonts w:ascii="Times New Roman" w:hAnsi="Times New Roman" w:eastAsia="Arial Unicode MS" w:cs="Mangal"/>
      <w:kern w:val="3"/>
      <w:sz w:val="24"/>
      <w:szCs w:val="24"/>
      <w:lang w:val="ru-RU" w:eastAsia="zh-CN" w:bidi="hi-IN"/>
    </w:rPr>
  </w:style>
  <w:style w:type="paragraph" w:customStyle="1" w:styleId="269">
    <w:name w:val="заголовок 1"/>
    <w:basedOn w:val="1"/>
    <w:next w:val="1"/>
    <w:qFormat/>
    <w:uiPriority w:val="0"/>
    <w:pPr>
      <w:keepNext/>
      <w:widowControl w:val="0"/>
    </w:pPr>
    <w:rPr>
      <w:sz w:val="28"/>
      <w:szCs w:val="20"/>
    </w:rPr>
  </w:style>
  <w:style w:type="paragraph" w:customStyle="1" w:styleId="270">
    <w:name w:val="Основной текст с отступом 22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271">
    <w:name w:val="заголовок 2"/>
    <w:basedOn w:val="1"/>
    <w:next w:val="1"/>
    <w:qFormat/>
    <w:uiPriority w:val="0"/>
    <w:pPr>
      <w:keepNext/>
      <w:widowControl w:val="0"/>
      <w:jc w:val="both"/>
    </w:pPr>
    <w:rPr>
      <w:sz w:val="28"/>
      <w:szCs w:val="20"/>
    </w:rPr>
  </w:style>
  <w:style w:type="character" w:customStyle="1" w:styleId="272">
    <w:name w:val="номер страницы"/>
    <w:basedOn w:val="273"/>
    <w:qFormat/>
    <w:uiPriority w:val="0"/>
  </w:style>
  <w:style w:type="character" w:customStyle="1" w:styleId="273">
    <w:name w:val="Основной шрифт"/>
    <w:qFormat/>
    <w:uiPriority w:val="0"/>
  </w:style>
  <w:style w:type="paragraph" w:customStyle="1" w:styleId="274">
    <w:name w:val="Основной текст 32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275">
    <w:name w:val="Текст1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276">
    <w:name w:val="Основной текст с отступом 31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277">
    <w:name w:val="Гиперссылка1"/>
    <w:qFormat/>
    <w:uiPriority w:val="0"/>
    <w:rPr>
      <w:color w:val="0000FF"/>
      <w:u w:val="single"/>
    </w:rPr>
  </w:style>
  <w:style w:type="paragraph" w:customStyle="1" w:styleId="278">
    <w:name w:val="Iau?iue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customStyle="1" w:styleId="279">
    <w:name w:val="FR1"/>
    <w:qFormat/>
    <w:uiPriority w:val="0"/>
    <w:pPr>
      <w:spacing w:after="0" w:line="240" w:lineRule="auto"/>
      <w:ind w:right="200"/>
      <w:jc w:val="center"/>
    </w:pPr>
    <w:rPr>
      <w:rFonts w:ascii="Arial" w:hAnsi="Arial" w:eastAsia="Times New Roman" w:cs="Times New Roman"/>
      <w:sz w:val="22"/>
      <w:szCs w:val="20"/>
      <w:lang w:val="ru-RU" w:eastAsia="ru-RU" w:bidi="ar-SA"/>
    </w:rPr>
  </w:style>
  <w:style w:type="paragraph" w:customStyle="1" w:styleId="280">
    <w:name w:val="Plain Text1"/>
    <w:basedOn w:val="1"/>
    <w:qFormat/>
    <w:uiPriority w:val="0"/>
    <w:pPr>
      <w:widowControl w:val="0"/>
    </w:pPr>
    <w:rPr>
      <w:rFonts w:ascii="Courier New" w:hAnsi="Courier New"/>
      <w:sz w:val="20"/>
      <w:szCs w:val="20"/>
    </w:rPr>
  </w:style>
  <w:style w:type="paragraph" w:customStyle="1" w:styleId="281">
    <w:name w:val="font5"/>
    <w:basedOn w:val="1"/>
    <w:qFormat/>
    <w:uiPriority w:val="0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282">
    <w:name w:val="font6"/>
    <w:basedOn w:val="1"/>
    <w:qFormat/>
    <w:uiPriority w:val="0"/>
    <w:pPr>
      <w:spacing w:before="100" w:beforeAutospacing="1" w:after="100" w:afterAutospacing="1"/>
    </w:pPr>
    <w:rPr>
      <w:sz w:val="28"/>
      <w:szCs w:val="28"/>
    </w:rPr>
  </w:style>
  <w:style w:type="paragraph" w:customStyle="1" w:styleId="283">
    <w:name w:val="xl24"/>
    <w:basedOn w:val="1"/>
    <w:qFormat/>
    <w:uiPriority w:val="0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284">
    <w:name w:val="xl25"/>
    <w:basedOn w:val="1"/>
    <w:qFormat/>
    <w:uiPriority w:val="0"/>
    <w:pPr>
      <w:spacing w:before="100" w:beforeAutospacing="1" w:after="100" w:afterAutospacing="1"/>
      <w:jc w:val="right"/>
    </w:pPr>
  </w:style>
  <w:style w:type="paragraph" w:customStyle="1" w:styleId="285">
    <w:name w:val="xl26"/>
    <w:basedOn w:val="1"/>
    <w:qFormat/>
    <w:uiPriority w:val="0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286">
    <w:name w:val="xl27"/>
    <w:basedOn w:val="1"/>
    <w:qFormat/>
    <w:uiPriority w:val="0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287">
    <w:name w:val="xl28"/>
    <w:basedOn w:val="1"/>
    <w:qFormat/>
    <w:uiPriority w:val="0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288">
    <w:name w:val="xl29"/>
    <w:basedOn w:val="1"/>
    <w:qFormat/>
    <w:uiPriority w:val="0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289">
    <w:name w:val="xl30"/>
    <w:basedOn w:val="1"/>
    <w:qFormat/>
    <w:uiPriority w:val="0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290">
    <w:name w:val="xl31"/>
    <w:basedOn w:val="1"/>
    <w:qFormat/>
    <w:uiPriority w:val="0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291">
    <w:name w:val="xl32"/>
    <w:basedOn w:val="1"/>
    <w:qFormat/>
    <w:uiPriority w:val="0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292">
    <w:name w:val="xl33"/>
    <w:basedOn w:val="1"/>
    <w:qFormat/>
    <w:uiPriority w:val="0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293">
    <w:name w:val="xl34"/>
    <w:basedOn w:val="1"/>
    <w:qFormat/>
    <w:uiPriority w:val="0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294">
    <w:name w:val="xl35"/>
    <w:basedOn w:val="1"/>
    <w:qFormat/>
    <w:uiPriority w:val="0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295">
    <w:name w:val="xl36"/>
    <w:basedOn w:val="1"/>
    <w:qFormat/>
    <w:uiPriority w:val="0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296">
    <w:name w:val="xl37"/>
    <w:basedOn w:val="1"/>
    <w:qFormat/>
    <w:uiPriority w:val="0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297">
    <w:name w:val="xl38"/>
    <w:basedOn w:val="1"/>
    <w:qFormat/>
    <w:uiPriority w:val="0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298">
    <w:name w:val="font7"/>
    <w:basedOn w:val="1"/>
    <w:qFormat/>
    <w:uiPriority w:val="0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299">
    <w:name w:val="Body Text Indent 21"/>
    <w:basedOn w:val="1"/>
    <w:qFormat/>
    <w:uiPriority w:val="0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300">
    <w:name w:val="Body Text Indent 31"/>
    <w:basedOn w:val="1"/>
    <w:qFormat/>
    <w:uiPriority w:val="0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301">
    <w:name w:val="Body Text 21"/>
    <w:basedOn w:val="1"/>
    <w:qFormat/>
    <w:uiPriority w:val="0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character" w:customStyle="1" w:styleId="302">
    <w:name w:val="Subtle Reference"/>
    <w:qFormat/>
    <w:uiPriority w:val="99"/>
    <w:rPr>
      <w:smallCaps/>
      <w:color w:val="C0504D"/>
      <w:u w:val="single"/>
    </w:rPr>
  </w:style>
  <w:style w:type="character" w:customStyle="1" w:styleId="303">
    <w:name w:val="Intense Reference"/>
    <w:qFormat/>
    <w:uiPriority w:val="0"/>
    <w:rPr>
      <w:b/>
      <w:bCs/>
      <w:smallCaps/>
      <w:color w:val="C0504D"/>
      <w:spacing w:val="5"/>
      <w:u w:val="single"/>
    </w:rPr>
  </w:style>
  <w:style w:type="paragraph" w:customStyle="1" w:styleId="304">
    <w:name w:val="Список2"/>
    <w:basedOn w:val="1"/>
    <w:qFormat/>
    <w:uiPriority w:val="0"/>
    <w:pPr>
      <w:tabs>
        <w:tab w:val="left" w:pos="360"/>
      </w:tabs>
      <w:suppressAutoHyphens/>
      <w:autoSpaceDE w:val="0"/>
      <w:ind w:left="360" w:hanging="360"/>
      <w:jc w:val="both"/>
      <w:outlineLvl w:val="1"/>
    </w:pPr>
    <w:rPr>
      <w:sz w:val="28"/>
      <w:szCs w:val="28"/>
    </w:rPr>
  </w:style>
  <w:style w:type="paragraph" w:customStyle="1" w:styleId="305">
    <w:name w:val="fn1r"/>
    <w:basedOn w:val="1"/>
    <w:qFormat/>
    <w:uiPriority w:val="0"/>
    <w:pPr>
      <w:spacing w:before="100" w:beforeAutospacing="1" w:after="100" w:afterAutospacing="1"/>
    </w:pPr>
  </w:style>
  <w:style w:type="paragraph" w:customStyle="1" w:styleId="306">
    <w:name w:val="fn2r"/>
    <w:basedOn w:val="1"/>
    <w:qFormat/>
    <w:uiPriority w:val="0"/>
    <w:pPr>
      <w:spacing w:before="100" w:beforeAutospacing="1" w:after="100" w:afterAutospacing="1"/>
    </w:pPr>
  </w:style>
  <w:style w:type="paragraph" w:customStyle="1" w:styleId="307">
    <w:name w:val="stylet3"/>
    <w:basedOn w:val="1"/>
    <w:qFormat/>
    <w:uiPriority w:val="0"/>
    <w:pPr>
      <w:spacing w:before="100" w:beforeAutospacing="1" w:after="100" w:afterAutospacing="1"/>
    </w:pPr>
  </w:style>
  <w:style w:type="paragraph" w:customStyle="1" w:styleId="308">
    <w:name w:val="Heading"/>
    <w:qFormat/>
    <w:uiPriority w:val="0"/>
    <w:pPr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b/>
      <w:bCs/>
      <w:sz w:val="22"/>
      <w:szCs w:val="22"/>
      <w:lang w:val="ru-RU" w:eastAsia="ru-RU" w:bidi="ar-SA"/>
    </w:rPr>
  </w:style>
  <w:style w:type="paragraph" w:customStyle="1" w:styleId="309">
    <w:name w:val="Без интервала1"/>
    <w:qFormat/>
    <w:uiPriority w:val="0"/>
    <w:pPr>
      <w:spacing w:after="0" w:line="240" w:lineRule="auto"/>
    </w:pPr>
    <w:rPr>
      <w:rFonts w:ascii="Calibri" w:hAnsi="Calibri" w:eastAsia="Times New Roman" w:cs="Times New Roman"/>
      <w:sz w:val="22"/>
      <w:szCs w:val="22"/>
      <w:lang w:val="ru-RU" w:eastAsia="en-US" w:bidi="ar-SA"/>
    </w:rPr>
  </w:style>
  <w:style w:type="character" w:customStyle="1" w:styleId="310">
    <w:name w:val="Основной шрифт абзаца5"/>
    <w:qFormat/>
    <w:uiPriority w:val="0"/>
  </w:style>
  <w:style w:type="paragraph" w:customStyle="1" w:styleId="311">
    <w:name w:val="Название5"/>
    <w:basedOn w:val="1"/>
    <w:qFormat/>
    <w:uiPriority w:val="0"/>
    <w:pPr>
      <w:widowControl w:val="0"/>
      <w:suppressLineNumbers/>
      <w:suppressAutoHyphens/>
      <w:autoSpaceDE w:val="0"/>
      <w:spacing w:before="120" w:after="120"/>
    </w:pPr>
    <w:rPr>
      <w:rFonts w:ascii="font77" w:hAnsi="font77" w:eastAsia="font77" w:cs="Tahoma"/>
      <w:i/>
      <w:iCs/>
      <w:lang w:bidi="ru-RU"/>
    </w:rPr>
  </w:style>
  <w:style w:type="paragraph" w:customStyle="1" w:styleId="312">
    <w:name w:val="Указатель5"/>
    <w:basedOn w:val="1"/>
    <w:qFormat/>
    <w:uiPriority w:val="0"/>
    <w:pPr>
      <w:widowControl w:val="0"/>
      <w:suppressLineNumbers/>
      <w:suppressAutoHyphens/>
      <w:autoSpaceDE w:val="0"/>
    </w:pPr>
    <w:rPr>
      <w:rFonts w:ascii="font77" w:hAnsi="font77" w:eastAsia="font77" w:cs="Tahoma"/>
      <w:lang w:bidi="ru-RU"/>
    </w:rPr>
  </w:style>
  <w:style w:type="paragraph" w:customStyle="1" w:styleId="313">
    <w:name w:val="ConsPlusCell"/>
    <w:basedOn w:val="1"/>
    <w:qFormat/>
    <w:uiPriority w:val="0"/>
    <w:pPr>
      <w:widowControl w:val="0"/>
      <w:suppressAutoHyphens/>
      <w:autoSpaceDE w:val="0"/>
    </w:pPr>
    <w:rPr>
      <w:rFonts w:ascii="Arial" w:hAnsi="Arial" w:eastAsia="Arial" w:cs="Arial"/>
      <w:sz w:val="20"/>
      <w:szCs w:val="20"/>
      <w:lang w:bidi="ru-RU"/>
    </w:rPr>
  </w:style>
  <w:style w:type="paragraph" w:customStyle="1" w:styleId="314">
    <w:name w:val="ConsPlusDocList"/>
    <w:basedOn w:val="1"/>
    <w:qFormat/>
    <w:uiPriority w:val="0"/>
    <w:pPr>
      <w:widowControl w:val="0"/>
      <w:suppressAutoHyphens/>
      <w:autoSpaceDE w:val="0"/>
    </w:pPr>
    <w:rPr>
      <w:rFonts w:ascii="Courier New" w:hAnsi="Courier New" w:eastAsia="Courier New" w:cs="Courier New"/>
      <w:sz w:val="20"/>
      <w:szCs w:val="20"/>
      <w:lang w:bidi="ru-RU"/>
    </w:rPr>
  </w:style>
  <w:style w:type="paragraph" w:customStyle="1" w:styleId="315">
    <w:name w:val="Абзац списка1"/>
    <w:basedOn w:val="1"/>
    <w:qFormat/>
    <w:uiPriority w:val="0"/>
    <w:pPr>
      <w:ind w:left="720"/>
    </w:pPr>
    <w:rPr>
      <w:rFonts w:eastAsia="Calibri"/>
    </w:rPr>
  </w:style>
  <w:style w:type="paragraph" w:customStyle="1" w:styleId="316">
    <w:name w:val="Body Text Indent 22"/>
    <w:basedOn w:val="1"/>
    <w:qFormat/>
    <w:uiPriority w:val="0"/>
    <w:pPr>
      <w:widowControl w:val="0"/>
      <w:ind w:firstLine="720"/>
      <w:jc w:val="both"/>
    </w:pPr>
    <w:rPr>
      <w:sz w:val="28"/>
      <w:szCs w:val="28"/>
    </w:rPr>
  </w:style>
  <w:style w:type="paragraph" w:customStyle="1" w:styleId="317">
    <w:name w:val="Body Text 22"/>
    <w:basedOn w:val="1"/>
    <w:qFormat/>
    <w:uiPriority w:val="0"/>
    <w:pPr>
      <w:widowControl w:val="0"/>
      <w:jc w:val="both"/>
    </w:pPr>
    <w:rPr>
      <w:b/>
      <w:bCs/>
      <w:sz w:val="28"/>
      <w:szCs w:val="28"/>
      <w:u w:val="single"/>
    </w:rPr>
  </w:style>
  <w:style w:type="paragraph" w:customStyle="1" w:styleId="318">
    <w:name w:val="Body Text 31"/>
    <w:basedOn w:val="1"/>
    <w:qFormat/>
    <w:uiPriority w:val="0"/>
    <w:pPr>
      <w:widowControl w:val="0"/>
      <w:jc w:val="both"/>
    </w:pPr>
    <w:rPr>
      <w:b/>
      <w:bCs/>
      <w:sz w:val="28"/>
      <w:szCs w:val="28"/>
    </w:rPr>
  </w:style>
  <w:style w:type="paragraph" w:customStyle="1" w:styleId="319">
    <w:name w:val="Plain Text2"/>
    <w:basedOn w:val="1"/>
    <w:qFormat/>
    <w:uiPriority w:val="0"/>
    <w:rPr>
      <w:rFonts w:ascii="Courier New" w:hAnsi="Courier New" w:cs="Courier New"/>
      <w:sz w:val="20"/>
      <w:szCs w:val="20"/>
    </w:rPr>
  </w:style>
  <w:style w:type="paragraph" w:customStyle="1" w:styleId="320">
    <w:name w:val="Body Text Indent 32"/>
    <w:basedOn w:val="1"/>
    <w:qFormat/>
    <w:uiPriority w:val="0"/>
    <w:pPr>
      <w:ind w:firstLine="426"/>
      <w:jc w:val="both"/>
    </w:pPr>
  </w:style>
  <w:style w:type="character" w:customStyle="1" w:styleId="321">
    <w:name w:val="Hyperlink1"/>
    <w:qFormat/>
    <w:uiPriority w:val="0"/>
    <w:rPr>
      <w:color w:val="0000FF"/>
      <w:u w:val="single"/>
    </w:rPr>
  </w:style>
  <w:style w:type="character" w:customStyle="1" w:styleId="322">
    <w:name w:val="Знак Знак5"/>
    <w:qFormat/>
    <w:uiPriority w:val="0"/>
    <w:rPr>
      <w:sz w:val="24"/>
    </w:rPr>
  </w:style>
  <w:style w:type="character" w:customStyle="1" w:styleId="323">
    <w:name w:val="blk"/>
    <w:qFormat/>
    <w:uiPriority w:val="0"/>
  </w:style>
  <w:style w:type="paragraph" w:customStyle="1" w:styleId="324">
    <w:name w:val="Обычный11"/>
    <w:qFormat/>
    <w:uiPriority w:val="0"/>
    <w:pPr>
      <w:widowControl w:val="0"/>
      <w:suppressAutoHyphens/>
      <w:spacing w:after="0" w:line="240" w:lineRule="auto"/>
    </w:pPr>
    <w:rPr>
      <w:rFonts w:ascii="Times New Roman" w:hAnsi="Times New Roman" w:eastAsia="Times New Roman" w:cs="Mangal"/>
      <w:sz w:val="24"/>
      <w:szCs w:val="24"/>
      <w:lang w:val="ru-RU" w:eastAsia="zh-CN" w:bidi="hi-IN"/>
    </w:rPr>
  </w:style>
  <w:style w:type="paragraph" w:customStyle="1" w:styleId="325">
    <w:name w:val="western"/>
    <w:basedOn w:val="1"/>
    <w:qFormat/>
    <w:uiPriority w:val="0"/>
    <w:pPr>
      <w:spacing w:before="100" w:beforeAutospacing="1" w:after="100" w:afterAutospacing="1"/>
    </w:pPr>
  </w:style>
  <w:style w:type="paragraph" w:customStyle="1" w:styleId="326">
    <w:name w:val="Body Text Indent 23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327">
    <w:name w:val="Body Text 23"/>
    <w:basedOn w:val="1"/>
    <w:qFormat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28">
    <w:name w:val="Body Text 32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329">
    <w:name w:val="Plain Text3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330">
    <w:name w:val="Body Text Indent 33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331">
    <w:name w:val="Hyperlink2"/>
    <w:qFormat/>
    <w:uiPriority w:val="0"/>
    <w:rPr>
      <w:color w:val="0000FF"/>
      <w:u w:val="single"/>
    </w:rPr>
  </w:style>
  <w:style w:type="paragraph" w:customStyle="1" w:styleId="332">
    <w:name w:val="Цитата 21"/>
    <w:basedOn w:val="1"/>
    <w:next w:val="1"/>
    <w:link w:val="333"/>
    <w:qFormat/>
    <w:uiPriority w:val="0"/>
    <w:pPr>
      <w:spacing w:after="200" w:line="276" w:lineRule="auto"/>
    </w:pPr>
    <w:rPr>
      <w:rFonts w:ascii="Calibri" w:hAnsi="Calibri" w:cs="Calibri"/>
      <w:i/>
      <w:iCs/>
      <w:color w:val="000000"/>
      <w:sz w:val="22"/>
      <w:szCs w:val="22"/>
      <w:lang w:eastAsia="en-US"/>
    </w:rPr>
  </w:style>
  <w:style w:type="character" w:customStyle="1" w:styleId="333">
    <w:name w:val="Quote Char"/>
    <w:basedOn w:val="12"/>
    <w:link w:val="332"/>
    <w:qFormat/>
    <w:locked/>
    <w:uiPriority w:val="0"/>
    <w:rPr>
      <w:rFonts w:ascii="Calibri" w:hAnsi="Calibri" w:eastAsia="Times New Roman" w:cs="Calibri"/>
      <w:i/>
      <w:iCs/>
      <w:color w:val="000000"/>
    </w:rPr>
  </w:style>
  <w:style w:type="paragraph" w:customStyle="1" w:styleId="334">
    <w:name w:val="Знак Знак1 Знак Знак Знак Знак Знак Знак Знак Знак Знак Знак Знак Знак Знак Знак"/>
    <w:basedOn w:val="1"/>
    <w:qFormat/>
    <w:uiPriority w:val="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335">
    <w:name w:val="Знак Знак Знак Знак"/>
    <w:basedOn w:val="1"/>
    <w:qFormat/>
    <w:uiPriority w:val="99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36">
    <w:name w:val="Основной текст2"/>
    <w:qFormat/>
    <w:uiPriority w:val="0"/>
    <w:pPr>
      <w:snapToGrid w:val="0"/>
      <w:spacing w:after="0" w:line="240" w:lineRule="auto"/>
      <w:ind w:firstLine="432"/>
    </w:pPr>
    <w:rPr>
      <w:rFonts w:ascii="Courier New" w:hAnsi="Courier New" w:eastAsia="Times New Roman" w:cs="Times New Roman"/>
      <w:color w:val="000000"/>
      <w:sz w:val="24"/>
      <w:szCs w:val="20"/>
      <w:lang w:val="ru-RU" w:eastAsia="ru-RU" w:bidi="ar-SA"/>
    </w:rPr>
  </w:style>
  <w:style w:type="character" w:customStyle="1" w:styleId="337">
    <w:name w:val="Обычный текст Знак"/>
    <w:basedOn w:val="12"/>
    <w:link w:val="43"/>
    <w:qFormat/>
    <w:locked/>
    <w:uiPriority w:val="0"/>
    <w:rPr>
      <w:sz w:val="28"/>
      <w:szCs w:val="28"/>
    </w:rPr>
  </w:style>
  <w:style w:type="paragraph" w:customStyle="1" w:styleId="338">
    <w:name w:val="Заголовок Приложения"/>
    <w:basedOn w:val="3"/>
    <w:qFormat/>
    <w:uiPriority w:val="0"/>
    <w:pPr>
      <w:keepLines/>
      <w:widowControl/>
      <w:suppressAutoHyphens/>
      <w:autoSpaceDE/>
      <w:autoSpaceDN/>
      <w:adjustRightInd/>
      <w:spacing w:before="120" w:after="240" w:line="360" w:lineRule="auto"/>
      <w:contextualSpacing/>
      <w:outlineLvl w:val="0"/>
    </w:pPr>
    <w:rPr>
      <w:i w:val="0"/>
      <w:color w:val="000000"/>
      <w:lang w:eastAsia="ru-RU"/>
    </w:rPr>
  </w:style>
  <w:style w:type="paragraph" w:customStyle="1" w:styleId="339">
    <w:name w:val="Абзац Уровень 1"/>
    <w:basedOn w:val="43"/>
    <w:qFormat/>
    <w:uiPriority w:val="0"/>
    <w:pPr>
      <w:widowControl/>
      <w:tabs>
        <w:tab w:val="left" w:pos="1980"/>
      </w:tabs>
      <w:snapToGrid/>
      <w:ind w:left="1980" w:hanging="720"/>
    </w:pPr>
  </w:style>
  <w:style w:type="character" w:customStyle="1" w:styleId="340">
    <w:name w:val="Абзац Уровень 2 Знак Знак Знак"/>
    <w:basedOn w:val="12"/>
    <w:link w:val="341"/>
    <w:qFormat/>
    <w:locked/>
    <w:uiPriority w:val="0"/>
    <w:rPr>
      <w:sz w:val="28"/>
      <w:szCs w:val="28"/>
    </w:rPr>
  </w:style>
  <w:style w:type="paragraph" w:customStyle="1" w:styleId="341">
    <w:name w:val="Абзац Уровень 2 Знак Знак"/>
    <w:basedOn w:val="339"/>
    <w:link w:val="340"/>
    <w:qFormat/>
    <w:uiPriority w:val="0"/>
    <w:pPr>
      <w:tabs>
        <w:tab w:val="left" w:pos="2520"/>
        <w:tab w:val="clear" w:pos="1980"/>
      </w:tabs>
      <w:spacing w:before="120"/>
      <w:ind w:left="2520"/>
    </w:pPr>
  </w:style>
  <w:style w:type="paragraph" w:customStyle="1" w:styleId="342">
    <w:name w:val="Абзац Уровень 3"/>
    <w:basedOn w:val="339"/>
    <w:qFormat/>
    <w:uiPriority w:val="0"/>
    <w:pPr>
      <w:tabs>
        <w:tab w:val="left" w:pos="1260"/>
        <w:tab w:val="clear" w:pos="1980"/>
      </w:tabs>
      <w:ind w:left="1260" w:hanging="540"/>
    </w:pPr>
    <w:rPr>
      <w:lang w:eastAsia="ar-SA"/>
    </w:rPr>
  </w:style>
  <w:style w:type="paragraph" w:customStyle="1" w:styleId="343">
    <w:name w:val="Абзац Уровень 4"/>
    <w:basedOn w:val="339"/>
    <w:qFormat/>
    <w:uiPriority w:val="0"/>
    <w:pPr>
      <w:tabs>
        <w:tab w:val="left" w:pos="1260"/>
        <w:tab w:val="clear" w:pos="1980"/>
      </w:tabs>
      <w:ind w:left="1260" w:firstLine="0"/>
    </w:pPr>
  </w:style>
  <w:style w:type="paragraph" w:customStyle="1" w:styleId="344">
    <w:name w:val="lst"/>
    <w:basedOn w:val="1"/>
    <w:qFormat/>
    <w:uiPriority w:val="0"/>
    <w:pPr>
      <w:autoSpaceDE w:val="0"/>
      <w:autoSpaceDN w:val="0"/>
      <w:adjustRightInd w:val="0"/>
      <w:spacing w:line="360" w:lineRule="auto"/>
      <w:jc w:val="both"/>
    </w:pPr>
    <w:rPr>
      <w:sz w:val="26"/>
      <w:szCs w:val="20"/>
    </w:rPr>
  </w:style>
  <w:style w:type="paragraph" w:customStyle="1" w:styleId="345">
    <w:name w:val="Style34"/>
    <w:basedOn w:val="1"/>
    <w:qFormat/>
    <w:uiPriority w:val="0"/>
    <w:pPr>
      <w:widowControl w:val="0"/>
      <w:suppressAutoHyphens/>
      <w:autoSpaceDE w:val="0"/>
      <w:spacing w:line="278" w:lineRule="exact"/>
      <w:ind w:firstLine="566"/>
      <w:jc w:val="both"/>
    </w:pPr>
    <w:rPr>
      <w:rFonts w:ascii="Microsoft Sans Serif" w:hAnsi="Microsoft Sans Serif" w:cs="Microsoft Sans Serif"/>
      <w:lang w:eastAsia="ar-SA"/>
    </w:rPr>
  </w:style>
  <w:style w:type="paragraph" w:customStyle="1" w:styleId="346">
    <w:name w:val="Знак1 Знак Знак Знак"/>
    <w:basedOn w:val="1"/>
    <w:qFormat/>
    <w:uiPriority w:val="0"/>
    <w:pPr>
      <w:spacing w:after="60"/>
      <w:ind w:firstLine="709"/>
      <w:jc w:val="both"/>
    </w:pPr>
    <w:rPr>
      <w:rFonts w:ascii="Arial" w:hAnsi="Arial" w:cs="Arial"/>
      <w:bCs/>
    </w:rPr>
  </w:style>
  <w:style w:type="paragraph" w:customStyle="1" w:styleId="347">
    <w:name w:val="Postan"/>
    <w:basedOn w:val="1"/>
    <w:qFormat/>
    <w:uiPriority w:val="0"/>
    <w:pPr>
      <w:jc w:val="center"/>
    </w:pPr>
    <w:rPr>
      <w:sz w:val="28"/>
      <w:szCs w:val="20"/>
    </w:rPr>
  </w:style>
  <w:style w:type="character" w:customStyle="1" w:styleId="348">
    <w:name w:val="8pt"/>
    <w:basedOn w:val="12"/>
    <w:qFormat/>
    <w:uiPriority w:val="0"/>
  </w:style>
  <w:style w:type="character" w:customStyle="1" w:styleId="349">
    <w:name w:val="8pt1"/>
    <w:basedOn w:val="12"/>
    <w:qFormat/>
    <w:uiPriority w:val="0"/>
  </w:style>
  <w:style w:type="paragraph" w:customStyle="1" w:styleId="350">
    <w:name w:val="Абзац списка11"/>
    <w:basedOn w:val="1"/>
    <w:qFormat/>
    <w:uiPriority w:val="0"/>
    <w:pPr>
      <w:ind w:left="720"/>
      <w:contextualSpacing/>
    </w:pPr>
    <w:rPr>
      <w:rFonts w:eastAsia="Calibri"/>
    </w:rPr>
  </w:style>
  <w:style w:type="paragraph" w:styleId="351">
    <w:name w:val="Quote"/>
    <w:basedOn w:val="1"/>
    <w:next w:val="1"/>
    <w:link w:val="352"/>
    <w:qFormat/>
    <w:uiPriority w:val="99"/>
    <w:rPr>
      <w:i/>
      <w:iCs/>
      <w:color w:val="000000"/>
    </w:rPr>
  </w:style>
  <w:style w:type="character" w:customStyle="1" w:styleId="352">
    <w:name w:val="Цитата 2 Знак"/>
    <w:basedOn w:val="12"/>
    <w:link w:val="351"/>
    <w:qFormat/>
    <w:uiPriority w:val="99"/>
    <w:rPr>
      <w:rFonts w:ascii="Times New Roman" w:hAnsi="Times New Roman" w:eastAsia="Times New Roman" w:cs="Times New Roman"/>
      <w:i/>
      <w:iCs/>
      <w:color w:val="000000"/>
      <w:sz w:val="24"/>
      <w:szCs w:val="24"/>
      <w:lang w:eastAsia="ru-RU"/>
    </w:rPr>
  </w:style>
  <w:style w:type="paragraph" w:styleId="353">
    <w:name w:val="Intense Quote"/>
    <w:basedOn w:val="1"/>
    <w:next w:val="1"/>
    <w:link w:val="354"/>
    <w:qFormat/>
    <w:uiPriority w:val="99"/>
    <w:pPr>
      <w:pBdr>
        <w:bottom w:val="single" w:color="4F81BD" w:sz="4" w:space="4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354">
    <w:name w:val="Выделенная цитата Знак"/>
    <w:basedOn w:val="12"/>
    <w:link w:val="353"/>
    <w:qFormat/>
    <w:uiPriority w:val="99"/>
    <w:rPr>
      <w:rFonts w:ascii="Times New Roman" w:hAnsi="Times New Roman" w:eastAsia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355">
    <w:name w:val="Subtle Emphasis"/>
    <w:basedOn w:val="12"/>
    <w:qFormat/>
    <w:uiPriority w:val="99"/>
    <w:rPr>
      <w:rFonts w:cs="Times New Roman"/>
      <w:i/>
      <w:color w:val="808080"/>
    </w:rPr>
  </w:style>
  <w:style w:type="character" w:customStyle="1" w:styleId="356">
    <w:name w:val="Intense Emphasis"/>
    <w:basedOn w:val="12"/>
    <w:qFormat/>
    <w:uiPriority w:val="99"/>
    <w:rPr>
      <w:rFonts w:cs="Times New Roman"/>
      <w:b/>
      <w:i/>
      <w:color w:val="4F81BD"/>
    </w:rPr>
  </w:style>
  <w:style w:type="character" w:customStyle="1" w:styleId="357">
    <w:name w:val="Book Title"/>
    <w:basedOn w:val="12"/>
    <w:qFormat/>
    <w:uiPriority w:val="99"/>
    <w:rPr>
      <w:rFonts w:cs="Times New Roman"/>
      <w:b/>
      <w:smallCaps/>
      <w:spacing w:val="5"/>
    </w:rPr>
  </w:style>
  <w:style w:type="paragraph" w:customStyle="1" w:styleId="358">
    <w:name w:val="TOC Heading"/>
    <w:basedOn w:val="2"/>
    <w:next w:val="1"/>
    <w:qFormat/>
    <w:uiPriority w:val="99"/>
    <w:pPr>
      <w:keepLines/>
      <w:tabs>
        <w:tab w:val="clear" w:pos="660"/>
      </w:tabs>
      <w:suppressAutoHyphens w:val="0"/>
      <w:spacing w:before="480"/>
      <w:ind w:firstLine="0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customStyle="1" w:styleId="359">
    <w:name w:val="Header Char"/>
    <w:basedOn w:val="12"/>
    <w:qFormat/>
    <w:locked/>
    <w:uiPriority w:val="0"/>
    <w:rPr>
      <w:rFonts w:cs="Times New Roman"/>
      <w:lang w:eastAsia="ar-SA" w:bidi="ar-SA"/>
    </w:rPr>
  </w:style>
  <w:style w:type="character" w:customStyle="1" w:styleId="360">
    <w:name w:val="Normal (Web) Char"/>
    <w:qFormat/>
    <w:locked/>
    <w:uiPriority w:val="0"/>
    <w:rPr>
      <w:sz w:val="24"/>
    </w:rPr>
  </w:style>
  <w:style w:type="paragraph" w:customStyle="1" w:styleId="361">
    <w:name w:val="Знак Знак Знак Знак Знак Знак"/>
    <w:basedOn w:val="1"/>
    <w:qFormat/>
    <w:uiPriority w:val="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362">
    <w:name w:val="Без интервала11"/>
    <w:basedOn w:val="1"/>
    <w:link w:val="363"/>
    <w:qFormat/>
    <w:uiPriority w:val="0"/>
    <w:rPr>
      <w:rFonts w:ascii="Calibri" w:hAnsi="Calibri"/>
      <w:sz w:val="22"/>
      <w:szCs w:val="20"/>
      <w:lang w:eastAsia="en-US"/>
    </w:rPr>
  </w:style>
  <w:style w:type="character" w:customStyle="1" w:styleId="363">
    <w:name w:val="No Spacing Char"/>
    <w:link w:val="362"/>
    <w:qFormat/>
    <w:locked/>
    <w:uiPriority w:val="0"/>
    <w:rPr>
      <w:rFonts w:ascii="Calibri" w:hAnsi="Calibri" w:eastAsia="Times New Roman" w:cs="Times New Roman"/>
      <w:szCs w:val="20"/>
    </w:rPr>
  </w:style>
  <w:style w:type="paragraph" w:customStyle="1" w:styleId="364">
    <w:name w:val="Цитата 211"/>
    <w:basedOn w:val="1"/>
    <w:next w:val="1"/>
    <w:qFormat/>
    <w:uiPriority w:val="0"/>
    <w:pPr>
      <w:spacing w:after="200" w:line="276" w:lineRule="auto"/>
    </w:pPr>
    <w:rPr>
      <w:rFonts w:ascii="Calibri" w:hAnsi="Calibri"/>
      <w:i/>
      <w:sz w:val="22"/>
      <w:szCs w:val="20"/>
      <w:lang w:eastAsia="en-US"/>
    </w:rPr>
  </w:style>
  <w:style w:type="paragraph" w:customStyle="1" w:styleId="365">
    <w:name w:val="Выделенная цитата1"/>
    <w:basedOn w:val="1"/>
    <w:next w:val="1"/>
    <w:link w:val="366"/>
    <w:qFormat/>
    <w:uiPriority w:val="0"/>
    <w:pPr>
      <w:pBdr>
        <w:top w:val="single" w:color="auto" w:sz="4" w:space="10"/>
        <w:bottom w:val="single" w:color="auto" w:sz="4" w:space="10"/>
      </w:pBdr>
      <w:spacing w:before="240" w:after="240" w:line="300" w:lineRule="auto"/>
      <w:ind w:left="1152" w:right="1152"/>
      <w:jc w:val="both"/>
    </w:pPr>
    <w:rPr>
      <w:rFonts w:ascii="Calibri" w:hAnsi="Calibri"/>
      <w:i/>
      <w:sz w:val="22"/>
      <w:szCs w:val="20"/>
      <w:lang w:eastAsia="en-US"/>
    </w:rPr>
  </w:style>
  <w:style w:type="character" w:customStyle="1" w:styleId="366">
    <w:name w:val="Intense Quote Char"/>
    <w:link w:val="365"/>
    <w:qFormat/>
    <w:locked/>
    <w:uiPriority w:val="0"/>
    <w:rPr>
      <w:rFonts w:ascii="Calibri" w:hAnsi="Calibri" w:eastAsia="Times New Roman" w:cs="Times New Roman"/>
      <w:i/>
      <w:szCs w:val="20"/>
    </w:rPr>
  </w:style>
  <w:style w:type="paragraph" w:customStyle="1" w:styleId="367">
    <w:name w:val="Знак2 Знак Знак Знак Знак Знак"/>
    <w:basedOn w:val="1"/>
    <w:qFormat/>
    <w:uiPriority w:val="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368">
    <w:name w:val="Table Contents"/>
    <w:basedOn w:val="1"/>
    <w:qFormat/>
    <w:uiPriority w:val="0"/>
    <w:pPr>
      <w:widowControl w:val="0"/>
      <w:suppressLineNumbers/>
      <w:suppressAutoHyphens/>
      <w:textAlignment w:val="baseline"/>
    </w:pPr>
    <w:rPr>
      <w:rFonts w:cs="Mangal"/>
      <w:kern w:val="1"/>
      <w:lang w:eastAsia="hi-IN" w:bidi="hi-IN"/>
    </w:rPr>
  </w:style>
  <w:style w:type="character" w:customStyle="1" w:styleId="369">
    <w:name w:val="Heading 1 Char"/>
    <w:basedOn w:val="12"/>
    <w:qFormat/>
    <w:locked/>
    <w:uiPriority w:val="0"/>
    <w:rPr>
      <w:b/>
      <w:sz w:val="28"/>
      <w:lang w:val="ru-RU" w:eastAsia="ru-RU" w:bidi="ar-SA"/>
    </w:rPr>
  </w:style>
  <w:style w:type="character" w:customStyle="1" w:styleId="370">
    <w:name w:val="Body text_"/>
    <w:basedOn w:val="12"/>
    <w:link w:val="371"/>
    <w:qFormat/>
    <w:locked/>
    <w:uiPriority w:val="0"/>
    <w:rPr>
      <w:sz w:val="26"/>
      <w:szCs w:val="26"/>
      <w:shd w:val="clear" w:color="auto" w:fill="FFFFFF"/>
    </w:rPr>
  </w:style>
  <w:style w:type="paragraph" w:customStyle="1" w:styleId="371">
    <w:name w:val="Основной текст3"/>
    <w:basedOn w:val="1"/>
    <w:link w:val="370"/>
    <w:qFormat/>
    <w:uiPriority w:val="0"/>
    <w:pPr>
      <w:widowControl w:val="0"/>
      <w:shd w:val="clear" w:color="auto" w:fill="FFFFFF"/>
      <w:spacing w:before="300" w:after="420" w:line="240" w:lineRule="atLeast"/>
    </w:pPr>
    <w:rPr>
      <w:rFonts w:asciiTheme="minorHAnsi" w:hAnsiTheme="minorHAnsi" w:eastAsiaTheme="minorHAnsi" w:cstheme="minorBidi"/>
      <w:sz w:val="26"/>
      <w:szCs w:val="26"/>
      <w:lang w:eastAsia="en-US"/>
    </w:rPr>
  </w:style>
  <w:style w:type="paragraph" w:customStyle="1" w:styleId="372">
    <w:name w:val="a2"/>
    <w:basedOn w:val="1"/>
    <w:qFormat/>
    <w:uiPriority w:val="0"/>
    <w:pPr>
      <w:spacing w:before="100" w:beforeAutospacing="1" w:after="100" w:afterAutospacing="1"/>
    </w:pPr>
  </w:style>
  <w:style w:type="paragraph" w:customStyle="1" w:styleId="373">
    <w:name w:val="ConsPlusNormal1"/>
    <w:qFormat/>
    <w:uiPriority w:val="0"/>
    <w:pPr>
      <w:suppressAutoHyphens/>
      <w:spacing w:after="0" w:line="240" w:lineRule="auto"/>
    </w:pPr>
    <w:rPr>
      <w:rFonts w:ascii="Arial" w:hAnsi="Arial" w:eastAsia="Arial" w:cs="Courier New"/>
      <w:kern w:val="1"/>
      <w:sz w:val="20"/>
      <w:szCs w:val="24"/>
      <w:lang w:val="ru-RU" w:eastAsia="zh-CN" w:bidi="hi-IN"/>
    </w:rPr>
  </w:style>
  <w:style w:type="paragraph" w:customStyle="1" w:styleId="374">
    <w:name w:val="Выделенная цитата2"/>
    <w:basedOn w:val="1"/>
    <w:next w:val="1"/>
    <w:qFormat/>
    <w:uiPriority w:val="0"/>
    <w:pPr>
      <w:pBdr>
        <w:top w:val="single" w:color="B8CCE4" w:sz="12" w:space="10"/>
        <w:left w:val="single" w:color="4F81BD" w:sz="36" w:space="4"/>
        <w:bottom w:val="single" w:color="9BBB59" w:sz="24" w:space="10"/>
        <w:right w:val="single" w:color="4F81BD" w:sz="36" w:space="4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hAnsi="Cambria"/>
      <w:i/>
      <w:iCs/>
      <w:color w:val="FFFFFF"/>
    </w:rPr>
  </w:style>
  <w:style w:type="character" w:customStyle="1" w:styleId="375">
    <w:name w:val="Слабое выделение1"/>
    <w:qFormat/>
    <w:uiPriority w:val="0"/>
    <w:rPr>
      <w:i/>
      <w:color w:val="5A5A5A"/>
    </w:rPr>
  </w:style>
  <w:style w:type="character" w:customStyle="1" w:styleId="376">
    <w:name w:val="Сильное выделение1"/>
    <w:qFormat/>
    <w:uiPriority w:val="0"/>
    <w:rPr>
      <w:b/>
      <w:i/>
      <w:color w:val="4F81BD"/>
      <w:sz w:val="22"/>
    </w:rPr>
  </w:style>
  <w:style w:type="character" w:customStyle="1" w:styleId="377">
    <w:name w:val="Слабая ссылка1"/>
    <w:qFormat/>
    <w:uiPriority w:val="0"/>
    <w:rPr>
      <w:color w:val="auto"/>
      <w:u w:val="single" w:color="9BBB59"/>
    </w:rPr>
  </w:style>
  <w:style w:type="character" w:customStyle="1" w:styleId="378">
    <w:name w:val="Сильная ссылка1"/>
    <w:qFormat/>
    <w:uiPriority w:val="0"/>
    <w:rPr>
      <w:rFonts w:cs="Times New Roman"/>
      <w:b/>
      <w:bCs/>
      <w:color w:val="76923C"/>
      <w:u w:val="single" w:color="9BBB59"/>
    </w:rPr>
  </w:style>
  <w:style w:type="character" w:customStyle="1" w:styleId="379">
    <w:name w:val="Название книги1"/>
    <w:qFormat/>
    <w:uiPriority w:val="0"/>
    <w:rPr>
      <w:rFonts w:ascii="Cambria" w:hAnsi="Cambria" w:cs="Times New Roman"/>
      <w:b/>
      <w:bCs/>
      <w:i/>
      <w:iCs/>
      <w:color w:val="auto"/>
    </w:rPr>
  </w:style>
  <w:style w:type="paragraph" w:customStyle="1" w:styleId="380">
    <w:name w:val="Заголовок оглавления1"/>
    <w:basedOn w:val="2"/>
    <w:next w:val="1"/>
    <w:uiPriority w:val="0"/>
    <w:pPr>
      <w:keepNext w:val="0"/>
      <w:pBdr>
        <w:bottom w:val="single" w:color="365F91" w:sz="12" w:space="1"/>
      </w:pBdr>
      <w:tabs>
        <w:tab w:val="clear" w:pos="660"/>
      </w:tabs>
      <w:suppressAutoHyphens w:val="0"/>
      <w:spacing w:before="600" w:after="80"/>
      <w:ind w:firstLine="0"/>
      <w:jc w:val="left"/>
      <w:outlineLvl w:val="9"/>
    </w:pPr>
    <w:rPr>
      <w:rFonts w:ascii="Cambria" w:hAnsi="Cambria"/>
      <w:b/>
      <w:bCs/>
      <w:color w:val="365F91"/>
    </w:rPr>
  </w:style>
  <w:style w:type="character" w:customStyle="1" w:styleId="381">
    <w:name w:val="WW8Num1zfalse"/>
    <w:uiPriority w:val="0"/>
  </w:style>
  <w:style w:type="character" w:customStyle="1" w:styleId="382">
    <w:name w:val="WW8Num1ztrue"/>
    <w:uiPriority w:val="0"/>
  </w:style>
  <w:style w:type="character" w:customStyle="1" w:styleId="383">
    <w:name w:val="WW-WW8Num1ztrue"/>
    <w:uiPriority w:val="0"/>
  </w:style>
  <w:style w:type="character" w:customStyle="1" w:styleId="384">
    <w:name w:val="WW-WW8Num1ztrue1"/>
    <w:uiPriority w:val="0"/>
  </w:style>
  <w:style w:type="character" w:customStyle="1" w:styleId="385">
    <w:name w:val="WW-WW8Num1ztrue12"/>
    <w:uiPriority w:val="0"/>
  </w:style>
  <w:style w:type="character" w:customStyle="1" w:styleId="386">
    <w:name w:val="WW-WW8Num1ztrue123"/>
    <w:uiPriority w:val="0"/>
  </w:style>
  <w:style w:type="character" w:customStyle="1" w:styleId="387">
    <w:name w:val="WW-WW8Num1ztrue1234"/>
    <w:uiPriority w:val="0"/>
  </w:style>
  <w:style w:type="character" w:customStyle="1" w:styleId="388">
    <w:name w:val="WW-WW8Num1ztrue12345"/>
    <w:uiPriority w:val="0"/>
  </w:style>
  <w:style w:type="character" w:customStyle="1" w:styleId="389">
    <w:name w:val="WW-WW8Num1ztrue123456"/>
    <w:uiPriority w:val="0"/>
  </w:style>
  <w:style w:type="character" w:customStyle="1" w:styleId="390">
    <w:name w:val="WW-WW8Num1ztrue1234567"/>
    <w:uiPriority w:val="0"/>
  </w:style>
  <w:style w:type="character" w:customStyle="1" w:styleId="391">
    <w:name w:val="WW-WW8Num1ztrue11"/>
    <w:uiPriority w:val="0"/>
  </w:style>
  <w:style w:type="character" w:customStyle="1" w:styleId="392">
    <w:name w:val="WW-WW8Num1ztrue121"/>
    <w:uiPriority w:val="0"/>
  </w:style>
  <w:style w:type="character" w:customStyle="1" w:styleId="393">
    <w:name w:val="WW-WW8Num1ztrue1231"/>
    <w:uiPriority w:val="0"/>
  </w:style>
  <w:style w:type="character" w:customStyle="1" w:styleId="394">
    <w:name w:val="WW-WW8Num1ztrue12341"/>
    <w:uiPriority w:val="0"/>
  </w:style>
  <w:style w:type="character" w:customStyle="1" w:styleId="395">
    <w:name w:val="WW-WW8Num1ztrue123451"/>
    <w:uiPriority w:val="0"/>
  </w:style>
  <w:style w:type="character" w:customStyle="1" w:styleId="396">
    <w:name w:val="WW-WW8Num1ztrue1234561"/>
    <w:uiPriority w:val="0"/>
  </w:style>
  <w:style w:type="character" w:customStyle="1" w:styleId="397">
    <w:name w:val="WW-WW8Num1ztrue12345671"/>
    <w:uiPriority w:val="0"/>
  </w:style>
  <w:style w:type="character" w:customStyle="1" w:styleId="398">
    <w:name w:val="WW-WW8Num1ztrue111"/>
    <w:uiPriority w:val="0"/>
  </w:style>
  <w:style w:type="character" w:customStyle="1" w:styleId="399">
    <w:name w:val="WW-WW8Num1ztrue1211"/>
    <w:uiPriority w:val="0"/>
  </w:style>
  <w:style w:type="character" w:customStyle="1" w:styleId="400">
    <w:name w:val="WW-WW8Num1ztrue12311"/>
    <w:uiPriority w:val="0"/>
  </w:style>
  <w:style w:type="character" w:customStyle="1" w:styleId="401">
    <w:name w:val="WW-WW8Num1ztrue123411"/>
    <w:uiPriority w:val="0"/>
  </w:style>
  <w:style w:type="character" w:customStyle="1" w:styleId="402">
    <w:name w:val="WW-WW8Num1ztrue1234511"/>
    <w:uiPriority w:val="0"/>
  </w:style>
  <w:style w:type="character" w:customStyle="1" w:styleId="403">
    <w:name w:val="WW-WW8Num1ztrue12345611"/>
    <w:uiPriority w:val="0"/>
  </w:style>
  <w:style w:type="character" w:customStyle="1" w:styleId="404">
    <w:name w:val="WW-WW8Num1ztrue123456711"/>
    <w:uiPriority w:val="0"/>
  </w:style>
  <w:style w:type="character" w:customStyle="1" w:styleId="405">
    <w:name w:val="WW-WW8Num1ztrue1111"/>
    <w:uiPriority w:val="0"/>
  </w:style>
  <w:style w:type="character" w:customStyle="1" w:styleId="406">
    <w:name w:val="WW-WW8Num1ztrue12111"/>
    <w:uiPriority w:val="0"/>
  </w:style>
  <w:style w:type="character" w:customStyle="1" w:styleId="407">
    <w:name w:val="WW-WW8Num1ztrue123111"/>
    <w:uiPriority w:val="0"/>
  </w:style>
  <w:style w:type="character" w:customStyle="1" w:styleId="408">
    <w:name w:val="WW-WW8Num1ztrue1234111"/>
    <w:uiPriority w:val="0"/>
  </w:style>
  <w:style w:type="character" w:customStyle="1" w:styleId="409">
    <w:name w:val="WW-WW8Num1ztrue12345111"/>
    <w:uiPriority w:val="0"/>
  </w:style>
  <w:style w:type="character" w:customStyle="1" w:styleId="410">
    <w:name w:val="WW-WW8Num1ztrue123456111"/>
    <w:uiPriority w:val="0"/>
  </w:style>
  <w:style w:type="character" w:customStyle="1" w:styleId="411">
    <w:name w:val="WW-WW8Num1ztrue1234567111"/>
    <w:uiPriority w:val="0"/>
  </w:style>
  <w:style w:type="character" w:customStyle="1" w:styleId="412">
    <w:name w:val="WW-WW8Num1ztrue11111"/>
    <w:uiPriority w:val="0"/>
  </w:style>
  <w:style w:type="character" w:customStyle="1" w:styleId="413">
    <w:name w:val="WW-WW8Num1ztrue121111"/>
    <w:uiPriority w:val="0"/>
  </w:style>
  <w:style w:type="character" w:customStyle="1" w:styleId="414">
    <w:name w:val="WW-WW8Num1ztrue1231111"/>
    <w:uiPriority w:val="0"/>
  </w:style>
  <w:style w:type="character" w:customStyle="1" w:styleId="415">
    <w:name w:val="WW-WW8Num1ztrue12341111"/>
    <w:uiPriority w:val="0"/>
  </w:style>
  <w:style w:type="character" w:customStyle="1" w:styleId="416">
    <w:name w:val="WW-WW8Num1ztrue123451111"/>
    <w:uiPriority w:val="0"/>
  </w:style>
  <w:style w:type="character" w:customStyle="1" w:styleId="417">
    <w:name w:val="WW-WW8Num1ztrue1234561111"/>
    <w:uiPriority w:val="0"/>
  </w:style>
  <w:style w:type="character" w:customStyle="1" w:styleId="418">
    <w:name w:val="WW-WW8Num1ztrue12345671111"/>
    <w:uiPriority w:val="0"/>
  </w:style>
  <w:style w:type="character" w:customStyle="1" w:styleId="419">
    <w:name w:val="WW-WW8Num1ztrue111111"/>
    <w:uiPriority w:val="0"/>
  </w:style>
  <w:style w:type="character" w:customStyle="1" w:styleId="420">
    <w:name w:val="WW-WW8Num1ztrue1211111"/>
    <w:uiPriority w:val="0"/>
  </w:style>
  <w:style w:type="character" w:customStyle="1" w:styleId="421">
    <w:name w:val="WW-WW8Num1ztrue12311111"/>
    <w:uiPriority w:val="0"/>
  </w:style>
  <w:style w:type="character" w:customStyle="1" w:styleId="422">
    <w:name w:val="WW-WW8Num1ztrue123411111"/>
    <w:uiPriority w:val="0"/>
  </w:style>
  <w:style w:type="character" w:customStyle="1" w:styleId="423">
    <w:name w:val="WW-WW8Num1ztrue1234511111"/>
    <w:uiPriority w:val="0"/>
  </w:style>
  <w:style w:type="character" w:customStyle="1" w:styleId="424">
    <w:name w:val="WW-WW8Num1ztrue12345611111"/>
    <w:uiPriority w:val="0"/>
  </w:style>
  <w:style w:type="paragraph" w:customStyle="1" w:styleId="425">
    <w:name w:val="Список 31"/>
    <w:basedOn w:val="1"/>
    <w:uiPriority w:val="0"/>
    <w:pPr>
      <w:widowControl w:val="0"/>
      <w:suppressAutoHyphens/>
      <w:ind w:left="849" w:hanging="283"/>
    </w:pPr>
    <w:rPr>
      <w:rFonts w:eastAsia="SimSun" w:cs="Mangal"/>
      <w:kern w:val="1"/>
      <w:lang w:eastAsia="zh-CN" w:bidi="hi-IN"/>
    </w:rPr>
  </w:style>
  <w:style w:type="character" w:customStyle="1" w:styleId="426">
    <w:name w:val="Body text (2)_"/>
    <w:basedOn w:val="12"/>
    <w:link w:val="427"/>
    <w:uiPriority w:val="0"/>
    <w:rPr>
      <w:sz w:val="28"/>
      <w:szCs w:val="28"/>
      <w:shd w:val="clear" w:color="auto" w:fill="FFFFFF"/>
    </w:rPr>
  </w:style>
  <w:style w:type="paragraph" w:customStyle="1" w:styleId="427">
    <w:name w:val="Body text (2)"/>
    <w:basedOn w:val="1"/>
    <w:link w:val="426"/>
    <w:uiPriority w:val="0"/>
    <w:pPr>
      <w:widowControl w:val="0"/>
      <w:shd w:val="clear" w:color="auto" w:fill="FFFFFF"/>
      <w:spacing w:line="479" w:lineRule="exact"/>
      <w:jc w:val="both"/>
    </w:pPr>
    <w:rPr>
      <w:rFonts w:asciiTheme="minorHAnsi" w:hAnsiTheme="minorHAnsi" w:eastAsiaTheme="minorHAnsi" w:cstheme="minorBidi"/>
      <w:sz w:val="28"/>
      <w:szCs w:val="28"/>
      <w:lang w:eastAsia="en-US"/>
    </w:rPr>
  </w:style>
  <w:style w:type="character" w:customStyle="1" w:styleId="428">
    <w:name w:val="Body text (3)_"/>
    <w:basedOn w:val="12"/>
    <w:link w:val="429"/>
    <w:uiPriority w:val="0"/>
    <w:rPr>
      <w:sz w:val="18"/>
      <w:szCs w:val="18"/>
      <w:shd w:val="clear" w:color="auto" w:fill="FFFFFF"/>
    </w:rPr>
  </w:style>
  <w:style w:type="paragraph" w:customStyle="1" w:styleId="429">
    <w:name w:val="Body text (3)"/>
    <w:basedOn w:val="1"/>
    <w:link w:val="428"/>
    <w:uiPriority w:val="0"/>
    <w:pPr>
      <w:widowControl w:val="0"/>
      <w:shd w:val="clear" w:color="auto" w:fill="FFFFFF"/>
      <w:spacing w:before="7920" w:line="0" w:lineRule="atLeast"/>
      <w:jc w:val="both"/>
    </w:pPr>
    <w:rPr>
      <w:rFonts w:asciiTheme="minorHAnsi" w:hAnsiTheme="minorHAnsi" w:eastAsiaTheme="minorHAnsi" w:cstheme="minorBidi"/>
      <w:sz w:val="18"/>
      <w:szCs w:val="18"/>
      <w:lang w:eastAsia="en-US"/>
    </w:rPr>
  </w:style>
  <w:style w:type="character" w:customStyle="1" w:styleId="430">
    <w:name w:val="Heading #1_"/>
    <w:basedOn w:val="12"/>
    <w:link w:val="431"/>
    <w:uiPriority w:val="0"/>
    <w:rPr>
      <w:b/>
      <w:bCs/>
      <w:spacing w:val="-10"/>
      <w:sz w:val="54"/>
      <w:szCs w:val="54"/>
      <w:shd w:val="clear" w:color="auto" w:fill="FFFFFF"/>
    </w:rPr>
  </w:style>
  <w:style w:type="paragraph" w:customStyle="1" w:styleId="431">
    <w:name w:val="Heading #1"/>
    <w:basedOn w:val="1"/>
    <w:link w:val="430"/>
    <w:uiPriority w:val="0"/>
    <w:pPr>
      <w:widowControl w:val="0"/>
      <w:shd w:val="clear" w:color="auto" w:fill="FFFFFF"/>
      <w:spacing w:line="662" w:lineRule="exact"/>
      <w:jc w:val="center"/>
      <w:outlineLvl w:val="0"/>
    </w:pPr>
    <w:rPr>
      <w:rFonts w:asciiTheme="minorHAnsi" w:hAnsiTheme="minorHAnsi" w:eastAsiaTheme="minorHAnsi" w:cstheme="minorBidi"/>
      <w:b/>
      <w:bCs/>
      <w:spacing w:val="-10"/>
      <w:sz w:val="54"/>
      <w:szCs w:val="54"/>
      <w:lang w:eastAsia="en-US"/>
    </w:rPr>
  </w:style>
  <w:style w:type="character" w:customStyle="1" w:styleId="432">
    <w:name w:val="Heading #2_"/>
    <w:basedOn w:val="12"/>
    <w:link w:val="433"/>
    <w:uiPriority w:val="0"/>
    <w:rPr>
      <w:b/>
      <w:bCs/>
      <w:sz w:val="36"/>
      <w:szCs w:val="36"/>
      <w:shd w:val="clear" w:color="auto" w:fill="FFFFFF"/>
    </w:rPr>
  </w:style>
  <w:style w:type="paragraph" w:customStyle="1" w:styleId="433">
    <w:name w:val="Heading #2"/>
    <w:basedOn w:val="1"/>
    <w:link w:val="432"/>
    <w:uiPriority w:val="0"/>
    <w:pPr>
      <w:widowControl w:val="0"/>
      <w:shd w:val="clear" w:color="auto" w:fill="FFFFFF"/>
      <w:spacing w:line="382" w:lineRule="exact"/>
      <w:outlineLvl w:val="1"/>
    </w:pPr>
    <w:rPr>
      <w:rFonts w:asciiTheme="minorHAnsi" w:hAnsiTheme="minorHAnsi" w:eastAsiaTheme="minorHAnsi" w:cstheme="minorBidi"/>
      <w:b/>
      <w:bCs/>
      <w:sz w:val="36"/>
      <w:szCs w:val="36"/>
      <w:lang w:eastAsia="en-US"/>
    </w:rPr>
  </w:style>
  <w:style w:type="character" w:customStyle="1" w:styleId="434">
    <w:name w:val="Body text (4)_"/>
    <w:basedOn w:val="12"/>
    <w:link w:val="435"/>
    <w:uiPriority w:val="0"/>
    <w:rPr>
      <w:b/>
      <w:bCs/>
      <w:sz w:val="32"/>
      <w:szCs w:val="32"/>
      <w:shd w:val="clear" w:color="auto" w:fill="FFFFFF"/>
    </w:rPr>
  </w:style>
  <w:style w:type="paragraph" w:customStyle="1" w:styleId="435">
    <w:name w:val="Body text (4)"/>
    <w:basedOn w:val="1"/>
    <w:link w:val="434"/>
    <w:uiPriority w:val="0"/>
    <w:pPr>
      <w:widowControl w:val="0"/>
      <w:shd w:val="clear" w:color="auto" w:fill="FFFFFF"/>
      <w:spacing w:line="382" w:lineRule="exact"/>
      <w:jc w:val="center"/>
    </w:pPr>
    <w:rPr>
      <w:rFonts w:asciiTheme="minorHAnsi" w:hAnsiTheme="minorHAnsi" w:eastAsiaTheme="minorHAnsi" w:cstheme="minorBidi"/>
      <w:b/>
      <w:bCs/>
      <w:sz w:val="32"/>
      <w:szCs w:val="32"/>
      <w:lang w:eastAsia="en-US"/>
    </w:rPr>
  </w:style>
  <w:style w:type="character" w:customStyle="1" w:styleId="436">
    <w:name w:val="Body text (3) + 14 pt"/>
    <w:basedOn w:val="428"/>
    <w:uiPriority w:val="0"/>
    <w:rPr>
      <w:b/>
      <w:bCs/>
      <w:color w:val="00000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37">
    <w:name w:val="Body text (3) + 28 pt"/>
    <w:basedOn w:val="428"/>
    <w:uiPriority w:val="0"/>
    <w:rPr>
      <w:b/>
      <w:bCs/>
      <w:color w:val="000000"/>
      <w:spacing w:val="-1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paragraph" w:customStyle="1" w:styleId="438">
    <w:name w:val="Стиль"/>
    <w:qFormat/>
    <w:uiPriority w:val="99"/>
    <w:pPr>
      <w:widowControl w:val="0"/>
      <w:suppressAutoHyphens/>
      <w:autoSpaceDE w:val="0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zh-CN" w:bidi="ar-SA"/>
    </w:rPr>
  </w:style>
  <w:style w:type="character" w:customStyle="1" w:styleId="439">
    <w:name w:val="wmi-callto"/>
    <w:basedOn w:val="12"/>
    <w:uiPriority w:val="0"/>
  </w:style>
  <w:style w:type="character" w:customStyle="1" w:styleId="440">
    <w:name w:val="detail-news-title"/>
    <w:basedOn w:val="12"/>
    <w:uiPriority w:val="0"/>
  </w:style>
  <w:style w:type="paragraph" w:customStyle="1" w:styleId="441">
    <w:name w:val="p10"/>
    <w:basedOn w:val="1"/>
    <w:uiPriority w:val="0"/>
    <w:pPr>
      <w:spacing w:before="100" w:beforeAutospacing="1" w:after="100" w:afterAutospacing="1"/>
    </w:pPr>
  </w:style>
  <w:style w:type="character" w:customStyle="1" w:styleId="442">
    <w:name w:val="Без интервала Знак"/>
    <w:link w:val="164"/>
    <w:qFormat/>
    <w:uiPriority w:val="1"/>
    <w:rPr>
      <w:rFonts w:ascii="Calibri" w:hAnsi="Calibri" w:eastAsia="Times New Roman" w:cs="Times New Roman"/>
      <w:lang w:eastAsia="ru-RU"/>
    </w:rPr>
  </w:style>
  <w:style w:type="character" w:customStyle="1" w:styleId="443">
    <w:name w:val="Номер страницы1"/>
    <w:basedOn w:val="310"/>
    <w:uiPriority w:val="0"/>
  </w:style>
  <w:style w:type="character" w:customStyle="1" w:styleId="444">
    <w:name w:val="Текст концевой сноски Знак"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445">
    <w:name w:val="Знак концевой сноски1"/>
    <w:uiPriority w:val="0"/>
    <w:rPr>
      <w:vertAlign w:val="superscript"/>
    </w:rPr>
  </w:style>
  <w:style w:type="character" w:customStyle="1" w:styleId="446">
    <w:name w:val="Знак сноски1"/>
    <w:uiPriority w:val="0"/>
    <w:rPr>
      <w:vertAlign w:val="superscript"/>
    </w:rPr>
  </w:style>
  <w:style w:type="character" w:customStyle="1" w:styleId="447">
    <w:name w:val="Просмотренная гиперссылка1"/>
    <w:uiPriority w:val="0"/>
    <w:rPr>
      <w:color w:val="800080"/>
      <w:u w:val="single"/>
    </w:rPr>
  </w:style>
  <w:style w:type="character" w:customStyle="1" w:styleId="448">
    <w:name w:val="r"/>
    <w:basedOn w:val="310"/>
    <w:uiPriority w:val="0"/>
  </w:style>
  <w:style w:type="character" w:customStyle="1" w:styleId="449">
    <w:name w:val="ep"/>
    <w:basedOn w:val="310"/>
    <w:uiPriority w:val="0"/>
  </w:style>
  <w:style w:type="character" w:customStyle="1" w:styleId="450">
    <w:name w:val="Символ сноски"/>
    <w:uiPriority w:val="0"/>
  </w:style>
  <w:style w:type="character" w:customStyle="1" w:styleId="451">
    <w:name w:val="Символы концевой сноски"/>
    <w:uiPriority w:val="0"/>
  </w:style>
  <w:style w:type="paragraph" w:customStyle="1" w:styleId="452">
    <w:name w:val="Схема документа1"/>
    <w:basedOn w:val="1"/>
    <w:uiPriority w:val="0"/>
    <w:pPr>
      <w:shd w:val="clear" w:color="auto" w:fill="000080"/>
      <w:suppressAutoHyphens/>
    </w:pPr>
    <w:rPr>
      <w:rFonts w:ascii="Tahoma" w:hAnsi="Tahoma" w:cs="Tahoma"/>
      <w:kern w:val="1"/>
      <w:sz w:val="20"/>
      <w:szCs w:val="20"/>
    </w:rPr>
  </w:style>
  <w:style w:type="paragraph" w:customStyle="1" w:styleId="453">
    <w:name w:val="style_13222631300000000552consplusnormal"/>
    <w:basedOn w:val="1"/>
    <w:uiPriority w:val="0"/>
    <w:pPr>
      <w:suppressAutoHyphens/>
      <w:spacing w:before="280" w:after="280"/>
    </w:pPr>
    <w:rPr>
      <w:kern w:val="1"/>
    </w:rPr>
  </w:style>
  <w:style w:type="paragraph" w:customStyle="1" w:styleId="454">
    <w:name w:val="Текст выноски1"/>
    <w:basedOn w:val="1"/>
    <w:uiPriority w:val="0"/>
    <w:pPr>
      <w:suppressAutoHyphens/>
    </w:pPr>
    <w:rPr>
      <w:rFonts w:ascii="Tahoma" w:hAnsi="Tahoma" w:cs="Tahoma"/>
      <w:kern w:val="1"/>
      <w:sz w:val="16"/>
      <w:szCs w:val="16"/>
    </w:rPr>
  </w:style>
  <w:style w:type="paragraph" w:customStyle="1" w:styleId="455">
    <w:name w:val="Текст концевой сноски1"/>
    <w:basedOn w:val="1"/>
    <w:uiPriority w:val="0"/>
    <w:pPr>
      <w:suppressAutoHyphens/>
    </w:pPr>
    <w:rPr>
      <w:kern w:val="1"/>
      <w:sz w:val="20"/>
      <w:szCs w:val="20"/>
    </w:rPr>
  </w:style>
  <w:style w:type="paragraph" w:customStyle="1" w:styleId="456">
    <w:name w:val="Текст сноски1"/>
    <w:basedOn w:val="1"/>
    <w:uiPriority w:val="0"/>
    <w:pPr>
      <w:suppressAutoHyphens/>
    </w:pPr>
    <w:rPr>
      <w:kern w:val="1"/>
      <w:sz w:val="20"/>
      <w:szCs w:val="20"/>
    </w:rPr>
  </w:style>
  <w:style w:type="paragraph" w:customStyle="1" w:styleId="457">
    <w:name w:val="Обычный (веб)2"/>
    <w:basedOn w:val="1"/>
    <w:uiPriority w:val="0"/>
    <w:pPr>
      <w:suppressAutoHyphens/>
      <w:spacing w:before="280" w:after="280"/>
    </w:pPr>
    <w:rPr>
      <w:kern w:val="1"/>
    </w:rPr>
  </w:style>
  <w:style w:type="paragraph" w:customStyle="1" w:styleId="458">
    <w:name w:val="Название объекта1"/>
    <w:basedOn w:val="1"/>
    <w:uiPriority w:val="0"/>
    <w:pPr>
      <w:suppressAutoHyphens/>
      <w:spacing w:after="200"/>
    </w:pPr>
    <w:rPr>
      <w:b/>
      <w:bCs/>
      <w:color w:val="4F81BD"/>
      <w:kern w:val="1"/>
      <w:sz w:val="18"/>
      <w:szCs w:val="18"/>
    </w:rPr>
  </w:style>
  <w:style w:type="character" w:customStyle="1" w:styleId="459">
    <w:name w:val="Текст выноски Знак1"/>
    <w:semiHidden/>
    <w:uiPriority w:val="99"/>
    <w:rPr>
      <w:rFonts w:ascii="Tahoma" w:hAnsi="Tahoma" w:cs="Tahoma"/>
      <w:kern w:val="1"/>
      <w:sz w:val="16"/>
      <w:szCs w:val="16"/>
    </w:rPr>
  </w:style>
  <w:style w:type="paragraph" w:customStyle="1" w:styleId="460">
    <w:name w:val="Текст11"/>
    <w:basedOn w:val="1"/>
    <w:uiPriority w:val="0"/>
    <w:rPr>
      <w:rFonts w:ascii="Courier New" w:hAnsi="Courier New"/>
      <w:sz w:val="20"/>
      <w:szCs w:val="20"/>
    </w:rPr>
  </w:style>
  <w:style w:type="paragraph" w:customStyle="1" w:styleId="461">
    <w:name w:val="Основной текст с отступом 311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462">
    <w:name w:val="Гиперссылка11"/>
    <w:uiPriority w:val="0"/>
    <w:rPr>
      <w:color w:val="0000FF"/>
      <w:u w:val="single"/>
    </w:rPr>
  </w:style>
  <w:style w:type="character" w:customStyle="1" w:styleId="463">
    <w:name w:val="s3"/>
    <w:basedOn w:val="12"/>
    <w:uiPriority w:val="0"/>
  </w:style>
  <w:style w:type="character" w:customStyle="1" w:styleId="464">
    <w:name w:val="s4"/>
    <w:basedOn w:val="12"/>
    <w:uiPriority w:val="0"/>
  </w:style>
  <w:style w:type="table" w:customStyle="1" w:styleId="465">
    <w:name w:val="Сетка таблицы1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66">
    <w:name w:val="xl63"/>
    <w:basedOn w:val="1"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sz w:val="18"/>
      <w:szCs w:val="18"/>
    </w:rPr>
  </w:style>
  <w:style w:type="paragraph" w:customStyle="1" w:styleId="467">
    <w:name w:val="xl64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468">
    <w:name w:val="xl65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sz w:val="18"/>
      <w:szCs w:val="18"/>
    </w:rPr>
  </w:style>
  <w:style w:type="paragraph" w:customStyle="1" w:styleId="469">
    <w:name w:val="xl6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470">
    <w:name w:val="xl67"/>
    <w:basedOn w:val="1"/>
    <w:qFormat/>
    <w:uiPriority w:val="0"/>
    <w:pPr>
      <w:pBdr>
        <w:top w:val="single" w:color="auto" w:sz="4" w:space="0"/>
        <w:left w:val="single" w:color="auto" w:sz="8" w:space="0"/>
        <w:right w:val="single" w:color="auto" w:sz="4" w:space="0"/>
      </w:pBdr>
      <w:spacing w:before="100" w:beforeAutospacing="1" w:after="100" w:afterAutospacing="1"/>
    </w:pPr>
    <w:rPr>
      <w:sz w:val="18"/>
      <w:szCs w:val="18"/>
    </w:rPr>
  </w:style>
  <w:style w:type="paragraph" w:customStyle="1" w:styleId="471">
    <w:name w:val="xl68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472">
    <w:name w:val="xl69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473">
    <w:name w:val="xl7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474">
    <w:name w:val="xl71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sz w:val="18"/>
      <w:szCs w:val="18"/>
    </w:rPr>
  </w:style>
  <w:style w:type="paragraph" w:customStyle="1" w:styleId="475">
    <w:name w:val="xl72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sz w:val="18"/>
      <w:szCs w:val="18"/>
    </w:rPr>
  </w:style>
  <w:style w:type="paragraph" w:customStyle="1" w:styleId="476">
    <w:name w:val="xl73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477">
    <w:name w:val="xl74"/>
    <w:basedOn w:val="1"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478">
    <w:name w:val="xl75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479">
    <w:name w:val="xl76"/>
    <w:basedOn w:val="1"/>
    <w:uiPriority w:val="0"/>
    <w:pPr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480">
    <w:name w:val="xl77"/>
    <w:basedOn w:val="1"/>
    <w:uiPriority w:val="0"/>
    <w:pPr>
      <w:pBdr>
        <w:top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481">
    <w:name w:val="xl78"/>
    <w:basedOn w:val="1"/>
    <w:uiPriority w:val="0"/>
    <w:pPr>
      <w:spacing w:before="100" w:beforeAutospacing="1" w:after="100" w:afterAutospacing="1"/>
    </w:pPr>
    <w:rPr>
      <w:sz w:val="18"/>
      <w:szCs w:val="18"/>
    </w:rPr>
  </w:style>
  <w:style w:type="paragraph" w:customStyle="1" w:styleId="482">
    <w:name w:val="xl79"/>
    <w:basedOn w:val="1"/>
    <w:uiPriority w:val="0"/>
    <w:pPr>
      <w:spacing w:before="100" w:beforeAutospacing="1" w:after="100" w:afterAutospacing="1"/>
      <w:jc w:val="right"/>
    </w:pPr>
  </w:style>
  <w:style w:type="paragraph" w:customStyle="1" w:styleId="483">
    <w:name w:val="xl80"/>
    <w:basedOn w:val="1"/>
    <w:uiPriority w:val="0"/>
    <w:pPr>
      <w:spacing w:before="100" w:beforeAutospacing="1" w:after="100" w:afterAutospacing="1"/>
      <w:jc w:val="right"/>
    </w:pPr>
  </w:style>
  <w:style w:type="paragraph" w:customStyle="1" w:styleId="484">
    <w:name w:val="xl81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485">
    <w:name w:val="xl82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486">
    <w:name w:val="xl83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487">
    <w:name w:val="xl84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488">
    <w:name w:val="xl85"/>
    <w:basedOn w:val="1"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489">
    <w:name w:val="xl86"/>
    <w:basedOn w:val="1"/>
    <w:uiPriority w:val="0"/>
    <w:pPr>
      <w:pBdr>
        <w:top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490">
    <w:name w:val="xl87"/>
    <w:basedOn w:val="1"/>
    <w:uiPriority w:val="0"/>
    <w:pPr>
      <w:spacing w:before="100" w:beforeAutospacing="1" w:after="100" w:afterAutospacing="1"/>
    </w:pPr>
    <w:rPr>
      <w:sz w:val="18"/>
      <w:szCs w:val="18"/>
    </w:rPr>
  </w:style>
  <w:style w:type="paragraph" w:customStyle="1" w:styleId="491">
    <w:name w:val="xl88"/>
    <w:basedOn w:val="1"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492">
    <w:name w:val="xl89"/>
    <w:basedOn w:val="1"/>
    <w:uiPriority w:val="0"/>
    <w:pPr>
      <w:spacing w:before="100" w:beforeAutospacing="1" w:after="100" w:afterAutospacing="1"/>
      <w:jc w:val="center"/>
    </w:pPr>
    <w:rPr>
      <w:b/>
      <w:bCs/>
    </w:rPr>
  </w:style>
  <w:style w:type="paragraph" w:customStyle="1" w:styleId="493">
    <w:name w:val="xl90"/>
    <w:basedOn w:val="1"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494">
    <w:name w:val="xl91"/>
    <w:basedOn w:val="1"/>
    <w:uiPriority w:val="0"/>
    <w:pPr>
      <w:pBdr>
        <w:top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495">
    <w:name w:val="xl92"/>
    <w:basedOn w:val="1"/>
    <w:uiPriority w:val="0"/>
    <w:pPr>
      <w:spacing w:before="100" w:beforeAutospacing="1" w:after="100" w:afterAutospacing="1"/>
    </w:pPr>
    <w:rPr>
      <w:sz w:val="18"/>
      <w:szCs w:val="18"/>
    </w:rPr>
  </w:style>
  <w:style w:type="paragraph" w:customStyle="1" w:styleId="496">
    <w:name w:val="xl93"/>
    <w:basedOn w:val="1"/>
    <w:uiPriority w:val="0"/>
    <w:pPr>
      <w:spacing w:before="100" w:beforeAutospacing="1" w:after="100" w:afterAutospacing="1"/>
      <w:jc w:val="center"/>
    </w:pPr>
    <w:rPr>
      <w:b/>
      <w:bCs/>
    </w:rPr>
  </w:style>
  <w:style w:type="paragraph" w:customStyle="1" w:styleId="497">
    <w:name w:val="xl94"/>
    <w:basedOn w:val="1"/>
    <w:uiPriority w:val="0"/>
    <w:pPr>
      <w:spacing w:before="100" w:beforeAutospacing="1" w:after="100" w:afterAutospacing="1"/>
    </w:pPr>
    <w:rPr>
      <w:sz w:val="18"/>
      <w:szCs w:val="18"/>
    </w:rPr>
  </w:style>
  <w:style w:type="character" w:customStyle="1" w:styleId="498">
    <w:name w:val="Основной шрифт абзаца51"/>
    <w:uiPriority w:val="0"/>
  </w:style>
  <w:style w:type="character" w:customStyle="1" w:styleId="499">
    <w:name w:val="WW8Num1z0"/>
    <w:uiPriority w:val="0"/>
    <w:rPr>
      <w:rFonts w:ascii="Times New Roman" w:hAnsi="Times New Roman" w:cs="Times New Roman"/>
      <w:sz w:val="28"/>
      <w:szCs w:val="28"/>
    </w:rPr>
  </w:style>
  <w:style w:type="character" w:customStyle="1" w:styleId="500">
    <w:name w:val="WW8Num2z0"/>
    <w:uiPriority w:val="0"/>
    <w:rPr>
      <w:rFonts w:ascii="Times New Roman" w:hAnsi="Times New Roman" w:cs="Times New Roman"/>
      <w:sz w:val="28"/>
      <w:szCs w:val="28"/>
    </w:rPr>
  </w:style>
  <w:style w:type="character" w:customStyle="1" w:styleId="501">
    <w:name w:val="RTF_Num 3 1"/>
    <w:uiPriority w:val="0"/>
  </w:style>
  <w:style w:type="character" w:customStyle="1" w:styleId="502">
    <w:name w:val="RTF_Num 3 2"/>
    <w:uiPriority w:val="0"/>
  </w:style>
  <w:style w:type="character" w:customStyle="1" w:styleId="503">
    <w:name w:val="RTF_Num 3 3"/>
    <w:uiPriority w:val="0"/>
  </w:style>
  <w:style w:type="character" w:customStyle="1" w:styleId="504">
    <w:name w:val="RTF_Num 3 4"/>
    <w:uiPriority w:val="0"/>
  </w:style>
  <w:style w:type="character" w:customStyle="1" w:styleId="505">
    <w:name w:val="RTF_Num 3 5"/>
    <w:uiPriority w:val="0"/>
  </w:style>
  <w:style w:type="character" w:customStyle="1" w:styleId="506">
    <w:name w:val="RTF_Num 3 6"/>
    <w:uiPriority w:val="0"/>
  </w:style>
  <w:style w:type="character" w:customStyle="1" w:styleId="507">
    <w:name w:val="RTF_Num 3 7"/>
    <w:uiPriority w:val="0"/>
  </w:style>
  <w:style w:type="character" w:customStyle="1" w:styleId="508">
    <w:name w:val="RTF_Num 3 8"/>
    <w:uiPriority w:val="0"/>
  </w:style>
  <w:style w:type="character" w:customStyle="1" w:styleId="509">
    <w:name w:val="RTF_Num 3 9"/>
    <w:uiPriority w:val="0"/>
  </w:style>
  <w:style w:type="character" w:customStyle="1" w:styleId="510">
    <w:name w:val="„I„~„„„u„‚„~„u„„-„ƒ„ƒ„"/>
    <w:uiPriority w:val="0"/>
    <w:rPr>
      <w:color w:val="000080"/>
      <w:u w:val="single"/>
    </w:rPr>
  </w:style>
  <w:style w:type="character" w:customStyle="1" w:styleId="511">
    <w:name w:val="WW-„I„~„„„u„‚„~„u„„-„ƒ„ƒ„"/>
    <w:uiPriority w:val="0"/>
    <w:rPr>
      <w:color w:val="000080"/>
      <w:u w:val="single"/>
    </w:rPr>
  </w:style>
  <w:style w:type="paragraph" w:customStyle="1" w:styleId="512">
    <w:name w:val="„A„p„x„€„r„"/>
    <w:uiPriority w:val="0"/>
    <w:pPr>
      <w:widowControl w:val="0"/>
      <w:suppressAutoHyphens/>
      <w:autoSpaceDE w:val="0"/>
      <w:spacing w:after="0" w:line="240" w:lineRule="auto"/>
    </w:pPr>
    <w:rPr>
      <w:rFonts w:ascii="font237" w:hAnsi="font237" w:eastAsia="font237" w:cs="font237"/>
      <w:kern w:val="1"/>
      <w:sz w:val="24"/>
      <w:szCs w:val="24"/>
      <w:lang w:val="ru-RU" w:eastAsia="ru-RU" w:bidi="hi-IN"/>
    </w:rPr>
  </w:style>
  <w:style w:type="paragraph" w:customStyle="1" w:styleId="513">
    <w:name w:val="„|„[„p"/>
    <w:uiPriority w:val="0"/>
    <w:pPr>
      <w:widowControl w:val="0"/>
      <w:suppressAutoHyphens/>
      <w:autoSpaceDE w:val="0"/>
      <w:spacing w:after="0" w:line="240" w:lineRule="auto"/>
    </w:pPr>
    <w:rPr>
      <w:rFonts w:ascii="font237" w:hAnsi="font237" w:eastAsia="font237" w:cs="font237"/>
      <w:kern w:val="1"/>
      <w:sz w:val="24"/>
      <w:szCs w:val="24"/>
      <w:lang w:val="ru-RU" w:eastAsia="zh-CN" w:bidi="hi-IN"/>
    </w:rPr>
  </w:style>
  <w:style w:type="paragraph" w:customStyle="1" w:styleId="514">
    <w:name w:val="Îñíîâíîé òåêñò"/>
    <w:basedOn w:val="512"/>
    <w:uiPriority w:val="0"/>
    <w:pPr>
      <w:spacing w:after="120"/>
    </w:pPr>
    <w:rPr>
      <w:lang w:eastAsia="zh-CN"/>
    </w:rPr>
  </w:style>
  <w:style w:type="paragraph" w:customStyle="1" w:styleId="515">
    <w:name w:val="WW-Îñíîâíîé òåêñò"/>
    <w:basedOn w:val="513"/>
    <w:uiPriority w:val="0"/>
    <w:pPr>
      <w:spacing w:after="120"/>
    </w:pPr>
  </w:style>
  <w:style w:type="paragraph" w:customStyle="1" w:styleId="516">
    <w:name w:val="Ñïèñîê"/>
    <w:basedOn w:val="515"/>
    <w:uiPriority w:val="0"/>
    <w:rPr>
      <w:rFonts w:eastAsia="Mangal"/>
    </w:rPr>
  </w:style>
  <w:style w:type="paragraph" w:customStyle="1" w:styleId="517">
    <w:name w:val="Íàçâàíèå"/>
    <w:basedOn w:val="513"/>
    <w:uiPriority w:val="0"/>
    <w:pPr>
      <w:spacing w:before="120" w:after="120"/>
    </w:pPr>
    <w:rPr>
      <w:rFonts w:eastAsia="Mangal"/>
      <w:i/>
      <w:iCs/>
    </w:rPr>
  </w:style>
  <w:style w:type="paragraph" w:customStyle="1" w:styleId="518">
    <w:name w:val="Óêàçàòåëü"/>
    <w:basedOn w:val="513"/>
    <w:uiPriority w:val="0"/>
    <w:rPr>
      <w:rFonts w:eastAsia="Mangal"/>
    </w:rPr>
  </w:style>
  <w:style w:type="paragraph" w:customStyle="1" w:styleId="519">
    <w:name w:val="„z"/>
    <w:uiPriority w:val="0"/>
    <w:pPr>
      <w:widowControl w:val="0"/>
      <w:suppressAutoHyphens/>
      <w:autoSpaceDE w:val="0"/>
      <w:spacing w:after="0" w:line="240" w:lineRule="auto"/>
    </w:pPr>
    <w:rPr>
      <w:rFonts w:ascii="font237" w:hAnsi="font237" w:eastAsia="font237" w:cs="font237"/>
      <w:kern w:val="1"/>
      <w:sz w:val="24"/>
      <w:szCs w:val="24"/>
      <w:lang w:val="ru-RU" w:eastAsia="zh-CN" w:bidi="hi-IN"/>
    </w:rPr>
  </w:style>
  <w:style w:type="paragraph" w:customStyle="1" w:styleId="520">
    <w:name w:val="WW-Îñíîâíîé òåêñò1"/>
    <w:basedOn w:val="519"/>
    <w:uiPriority w:val="0"/>
    <w:pPr>
      <w:spacing w:after="120"/>
    </w:pPr>
  </w:style>
  <w:style w:type="paragraph" w:customStyle="1" w:styleId="521">
    <w:name w:val="WW-Ñïèñîê"/>
    <w:basedOn w:val="520"/>
    <w:uiPriority w:val="0"/>
    <w:rPr>
      <w:rFonts w:cs="Mangal"/>
    </w:rPr>
  </w:style>
  <w:style w:type="paragraph" w:customStyle="1" w:styleId="522">
    <w:name w:val="WW-Íàçâàíèå"/>
    <w:basedOn w:val="519"/>
    <w:uiPriority w:val="0"/>
    <w:pPr>
      <w:spacing w:before="120" w:after="120"/>
    </w:pPr>
    <w:rPr>
      <w:rFonts w:cs="Mangal"/>
      <w:i/>
      <w:iCs/>
    </w:rPr>
  </w:style>
  <w:style w:type="paragraph" w:customStyle="1" w:styleId="523">
    <w:name w:val="WW-Óêàçàòåëü"/>
    <w:basedOn w:val="519"/>
    <w:uiPriority w:val="0"/>
    <w:rPr>
      <w:rFonts w:cs="Mangal"/>
    </w:rPr>
  </w:style>
  <w:style w:type="paragraph" w:customStyle="1" w:styleId="524">
    <w:name w:val="WW-Ñïèñîê1"/>
    <w:basedOn w:val="514"/>
    <w:uiPriority w:val="0"/>
    <w:rPr>
      <w:rFonts w:eastAsia="Mangal"/>
    </w:rPr>
  </w:style>
  <w:style w:type="paragraph" w:customStyle="1" w:styleId="525">
    <w:name w:val="WW-Íàçâàíèå1"/>
    <w:basedOn w:val="512"/>
    <w:uiPriority w:val="0"/>
    <w:pPr>
      <w:spacing w:before="120" w:after="120"/>
    </w:pPr>
    <w:rPr>
      <w:rFonts w:eastAsia="Mangal"/>
      <w:i/>
      <w:iCs/>
      <w:lang w:eastAsia="zh-CN"/>
    </w:rPr>
  </w:style>
  <w:style w:type="paragraph" w:customStyle="1" w:styleId="526">
    <w:name w:val="WW-Óêàçàòåëü1"/>
    <w:basedOn w:val="512"/>
    <w:uiPriority w:val="0"/>
    <w:rPr>
      <w:rFonts w:eastAsia="Mangal"/>
      <w:lang w:eastAsia="zh-CN"/>
    </w:rPr>
  </w:style>
  <w:style w:type="paragraph" w:customStyle="1" w:styleId="527">
    <w:name w:val="Text body"/>
    <w:basedOn w:val="1"/>
    <w:uiPriority w:val="0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character" w:customStyle="1" w:styleId="528">
    <w:name w:val="WW8Num5z2"/>
    <w:uiPriority w:val="0"/>
    <w:rPr>
      <w:sz w:val="28"/>
      <w:szCs w:val="34"/>
    </w:rPr>
  </w:style>
  <w:style w:type="paragraph" w:customStyle="1" w:styleId="529">
    <w:name w:val="Схема документа11"/>
    <w:basedOn w:val="1"/>
    <w:uiPriority w:val="0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table" w:customStyle="1" w:styleId="530">
    <w:name w:val="Сетка таблицы2"/>
    <w:basedOn w:val="13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3"/>
    <w:basedOn w:val="13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4"/>
    <w:basedOn w:val="13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33">
    <w:name w:val="Схема документа Знак1"/>
    <w:uiPriority w:val="99"/>
    <w:rPr>
      <w:rFonts w:ascii="Segoe UI" w:hAnsi="Segoe UI" w:eastAsia="font74" w:cs="Segoe UI"/>
      <w:sz w:val="16"/>
      <w:szCs w:val="16"/>
      <w:lang w:bidi="ru-RU"/>
    </w:rPr>
  </w:style>
  <w:style w:type="table" w:customStyle="1" w:styleId="534">
    <w:name w:val="Сетка таблицы5"/>
    <w:basedOn w:val="13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5">
    <w:name w:val="Сетка таблицы6"/>
    <w:basedOn w:val="13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36">
    <w:name w:val="ConsPlusTitlePage"/>
    <w:uiPriority w:val="0"/>
    <w:pPr>
      <w:suppressAutoHyphens/>
      <w:spacing w:after="0" w:line="240" w:lineRule="auto"/>
    </w:pPr>
    <w:rPr>
      <w:rFonts w:ascii="Tahoma" w:hAnsi="Tahoma" w:eastAsia="Arial" w:cs="Courier New"/>
      <w:sz w:val="20"/>
      <w:szCs w:val="24"/>
      <w:lang w:val="ru-RU" w:eastAsia="zh-CN" w:bidi="hi-IN"/>
    </w:rPr>
  </w:style>
  <w:style w:type="paragraph" w:customStyle="1" w:styleId="537">
    <w:name w:val="ConsPlusJurTerm"/>
    <w:uiPriority w:val="0"/>
    <w:pPr>
      <w:suppressAutoHyphens/>
      <w:spacing w:after="0" w:line="240" w:lineRule="auto"/>
    </w:pPr>
    <w:rPr>
      <w:rFonts w:ascii="Tahoma" w:hAnsi="Tahoma" w:eastAsia="Arial" w:cs="Courier New"/>
      <w:sz w:val="26"/>
      <w:szCs w:val="24"/>
      <w:lang w:val="ru-RU" w:eastAsia="zh-CN" w:bidi="hi-IN"/>
    </w:rPr>
  </w:style>
  <w:style w:type="paragraph" w:customStyle="1" w:styleId="538">
    <w:name w:val="p26"/>
    <w:basedOn w:val="1"/>
    <w:uiPriority w:val="0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539">
    <w:name w:val="p41"/>
    <w:basedOn w:val="1"/>
    <w:uiPriority w:val="0"/>
    <w:pPr>
      <w:spacing w:before="100" w:beforeAutospacing="1" w:after="100" w:afterAutospacing="1"/>
      <w:jc w:val="center"/>
    </w:pPr>
    <w:rPr>
      <w:sz w:val="40"/>
      <w:szCs w:val="40"/>
    </w:rPr>
  </w:style>
  <w:style w:type="paragraph" w:customStyle="1" w:styleId="540">
    <w:name w:val="p61"/>
    <w:basedOn w:val="1"/>
    <w:uiPriority w:val="0"/>
    <w:pPr>
      <w:spacing w:before="100" w:beforeAutospacing="1" w:after="100" w:afterAutospacing="1"/>
    </w:pPr>
    <w:rPr>
      <w:sz w:val="28"/>
      <w:szCs w:val="28"/>
    </w:rPr>
  </w:style>
  <w:style w:type="paragraph" w:customStyle="1" w:styleId="541">
    <w:name w:val="p71"/>
    <w:basedOn w:val="1"/>
    <w:uiPriority w:val="0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542">
    <w:name w:val="p81"/>
    <w:basedOn w:val="1"/>
    <w:uiPriority w:val="0"/>
    <w:pPr>
      <w:spacing w:before="100" w:beforeAutospacing="1" w:after="100" w:afterAutospacing="1"/>
      <w:ind w:firstLine="566"/>
      <w:jc w:val="both"/>
    </w:pPr>
    <w:rPr>
      <w:sz w:val="28"/>
      <w:szCs w:val="28"/>
    </w:rPr>
  </w:style>
  <w:style w:type="paragraph" w:customStyle="1" w:styleId="543">
    <w:name w:val="p101"/>
    <w:basedOn w:val="1"/>
    <w:uiPriority w:val="0"/>
    <w:pPr>
      <w:spacing w:before="100" w:beforeAutospacing="1" w:after="100" w:afterAutospacing="1"/>
      <w:ind w:left="5760"/>
    </w:pPr>
    <w:rPr>
      <w:sz w:val="28"/>
      <w:szCs w:val="28"/>
    </w:rPr>
  </w:style>
  <w:style w:type="paragraph" w:customStyle="1" w:styleId="544">
    <w:name w:val="p111"/>
    <w:basedOn w:val="1"/>
    <w:uiPriority w:val="0"/>
    <w:pPr>
      <w:spacing w:before="100" w:beforeAutospacing="1" w:after="100" w:afterAutospacing="1"/>
      <w:ind w:left="5244"/>
    </w:pPr>
    <w:rPr>
      <w:sz w:val="28"/>
      <w:szCs w:val="28"/>
    </w:rPr>
  </w:style>
  <w:style w:type="paragraph" w:customStyle="1" w:styleId="545">
    <w:name w:val="p121"/>
    <w:basedOn w:val="1"/>
    <w:uiPriority w:val="0"/>
    <w:pPr>
      <w:spacing w:before="100" w:beforeAutospacing="1" w:after="100" w:afterAutospacing="1"/>
      <w:ind w:left="5244"/>
      <w:jc w:val="both"/>
    </w:pPr>
    <w:rPr>
      <w:sz w:val="28"/>
      <w:szCs w:val="28"/>
    </w:rPr>
  </w:style>
  <w:style w:type="paragraph" w:customStyle="1" w:styleId="546">
    <w:name w:val="p131"/>
    <w:basedOn w:val="1"/>
    <w:uiPriority w:val="0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547">
    <w:name w:val="p141"/>
    <w:basedOn w:val="1"/>
    <w:uiPriority w:val="0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548">
    <w:name w:val="p151"/>
    <w:basedOn w:val="1"/>
    <w:uiPriority w:val="0"/>
    <w:pPr>
      <w:spacing w:before="100" w:beforeAutospacing="1" w:after="100" w:afterAutospacing="1"/>
      <w:ind w:left="6480" w:firstLine="720"/>
      <w:jc w:val="both"/>
    </w:pPr>
    <w:rPr>
      <w:sz w:val="28"/>
      <w:szCs w:val="28"/>
    </w:rPr>
  </w:style>
  <w:style w:type="paragraph" w:customStyle="1" w:styleId="549">
    <w:name w:val="p161"/>
    <w:basedOn w:val="1"/>
    <w:uiPriority w:val="0"/>
    <w:pPr>
      <w:spacing w:before="120" w:after="100" w:afterAutospacing="1"/>
      <w:jc w:val="both"/>
    </w:pPr>
    <w:rPr>
      <w:sz w:val="28"/>
      <w:szCs w:val="28"/>
    </w:rPr>
  </w:style>
  <w:style w:type="paragraph" w:customStyle="1" w:styleId="550">
    <w:name w:val="p171"/>
    <w:basedOn w:val="1"/>
    <w:uiPriority w:val="0"/>
    <w:pPr>
      <w:spacing w:before="100" w:beforeAutospacing="1" w:after="100" w:afterAutospacing="1"/>
    </w:pPr>
    <w:rPr>
      <w:sz w:val="28"/>
      <w:szCs w:val="28"/>
    </w:rPr>
  </w:style>
  <w:style w:type="paragraph" w:customStyle="1" w:styleId="551">
    <w:name w:val="p181"/>
    <w:basedOn w:val="1"/>
    <w:uiPriority w:val="0"/>
    <w:pPr>
      <w:spacing w:before="100" w:beforeAutospacing="1" w:after="100" w:afterAutospacing="1"/>
      <w:ind w:firstLine="707"/>
    </w:pPr>
    <w:rPr>
      <w:sz w:val="28"/>
      <w:szCs w:val="28"/>
    </w:rPr>
  </w:style>
  <w:style w:type="paragraph" w:customStyle="1" w:styleId="552">
    <w:name w:val="p191"/>
    <w:basedOn w:val="1"/>
    <w:uiPriority w:val="0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553">
    <w:name w:val="p211"/>
    <w:basedOn w:val="1"/>
    <w:uiPriority w:val="0"/>
    <w:pPr>
      <w:spacing w:before="100" w:beforeAutospacing="1" w:after="100" w:afterAutospacing="1"/>
    </w:pPr>
    <w:rPr>
      <w:sz w:val="22"/>
      <w:szCs w:val="22"/>
    </w:rPr>
  </w:style>
  <w:style w:type="paragraph" w:customStyle="1" w:styleId="554">
    <w:name w:val="p221"/>
    <w:basedOn w:val="1"/>
    <w:uiPriority w:val="0"/>
    <w:pPr>
      <w:spacing w:before="100" w:beforeAutospacing="1" w:after="100" w:afterAutospacing="1"/>
    </w:pPr>
  </w:style>
  <w:style w:type="paragraph" w:customStyle="1" w:styleId="555">
    <w:name w:val="p241"/>
    <w:basedOn w:val="1"/>
    <w:uiPriority w:val="0"/>
    <w:pPr>
      <w:spacing w:before="100" w:beforeAutospacing="1" w:after="100" w:afterAutospacing="1"/>
      <w:ind w:left="5386"/>
    </w:pPr>
    <w:rPr>
      <w:sz w:val="28"/>
      <w:szCs w:val="28"/>
    </w:rPr>
  </w:style>
  <w:style w:type="character" w:customStyle="1" w:styleId="556">
    <w:name w:val="s2"/>
    <w:basedOn w:val="12"/>
    <w:uiPriority w:val="0"/>
  </w:style>
  <w:style w:type="paragraph" w:customStyle="1" w:styleId="557">
    <w:name w:val="статья"/>
    <w:basedOn w:val="116"/>
    <w:uiPriority w:val="0"/>
    <w:rPr>
      <w:b/>
      <w:bCs/>
      <w:color w:val="auto"/>
    </w:rPr>
  </w:style>
  <w:style w:type="character" w:customStyle="1" w:styleId="558">
    <w:name w:val="main Знак"/>
    <w:uiPriority w:val="0"/>
    <w:rPr>
      <w:rFonts w:ascii="PragmaticaC" w:hAnsi="PragmaticaC" w:cs="PragmaticaC"/>
      <w:color w:val="000000"/>
      <w:sz w:val="14"/>
      <w:szCs w:val="14"/>
      <w:lang w:val="ru-RU" w:eastAsia="ru-RU" w:bidi="ar-SA"/>
    </w:rPr>
  </w:style>
  <w:style w:type="paragraph" w:customStyle="1" w:styleId="559">
    <w:name w:val="Default"/>
    <w:qFormat/>
    <w:uiPriority w:val="99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customStyle="1" w:styleId="560">
    <w:name w:val="Знак Знак Знак Знак Знак Знак Знак Знак Знак Знак"/>
    <w:basedOn w:val="1"/>
    <w:uiPriority w:val="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561">
    <w:name w:val="Знак3 Знак Знак Знак Знак Знак Знак Знак Знак Знак Знак"/>
    <w:basedOn w:val="1"/>
    <w:uiPriority w:val="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562">
    <w:name w:val="Font Style11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563">
    <w:name w:val="ConsPlusNormal Знак Знак"/>
    <w:locked/>
    <w:uiPriority w:val="0"/>
    <w:rPr>
      <w:rFonts w:ascii="Arial" w:hAnsi="Arial" w:cs="Arial"/>
      <w:lang w:val="ru-RU" w:eastAsia="ru-RU" w:bidi="ar-SA"/>
    </w:rPr>
  </w:style>
  <w:style w:type="paragraph" w:customStyle="1" w:styleId="564">
    <w:name w:val="Знак2 Знак Знак Знак Знак Знак1"/>
    <w:basedOn w:val="1"/>
    <w:uiPriority w:val="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565">
    <w:name w:val="Стиль2"/>
    <w:basedOn w:val="1"/>
    <w:next w:val="24"/>
    <w:uiPriority w:val="0"/>
    <w:pPr>
      <w:spacing w:after="200"/>
      <w:jc w:val="center"/>
    </w:pPr>
    <w:rPr>
      <w:sz w:val="32"/>
      <w:szCs w:val="32"/>
      <w:lang w:eastAsia="en-US"/>
    </w:rPr>
  </w:style>
  <w:style w:type="paragraph" w:customStyle="1" w:styleId="566">
    <w:name w:val="cjk"/>
    <w:basedOn w:val="1"/>
    <w:uiPriority w:val="0"/>
    <w:pPr>
      <w:spacing w:before="100" w:beforeAutospacing="1" w:after="115"/>
    </w:pPr>
    <w:rPr>
      <w:rFonts w:ascii="Calibri" w:hAnsi="Calibri"/>
      <w:color w:val="000000"/>
    </w:rPr>
  </w:style>
  <w:style w:type="paragraph" w:customStyle="1" w:styleId="567">
    <w:name w:val="ctl"/>
    <w:basedOn w:val="1"/>
    <w:uiPriority w:val="0"/>
    <w:pPr>
      <w:spacing w:before="100" w:beforeAutospacing="1" w:after="115"/>
    </w:pPr>
    <w:rPr>
      <w:rFonts w:ascii="Calibri" w:hAnsi="Calibri"/>
      <w:color w:val="000000"/>
      <w:sz w:val="20"/>
      <w:szCs w:val="20"/>
    </w:rPr>
  </w:style>
  <w:style w:type="character" w:customStyle="1" w:styleId="568">
    <w:name w:val="highlight highlight_active"/>
    <w:uiPriority w:val="0"/>
  </w:style>
  <w:style w:type="character" w:customStyle="1" w:styleId="569">
    <w:name w:val="Internet Link"/>
    <w:uiPriority w:val="0"/>
    <w:rPr>
      <w:rFonts w:cs="Times New Roman"/>
      <w:color w:val="0000FF"/>
      <w:u w:val="single"/>
    </w:rPr>
  </w:style>
  <w:style w:type="paragraph" w:customStyle="1" w:styleId="570">
    <w:name w:val="Знак Знак Знак2 Знак Знак Знак Знак"/>
    <w:basedOn w:val="1"/>
    <w:uiPriority w:val="0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571">
    <w:name w:val="Style59"/>
    <w:basedOn w:val="1"/>
    <w:uiPriority w:val="99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572">
    <w:name w:val="Font Style73"/>
    <w:uiPriority w:val="99"/>
    <w:rPr>
      <w:rFonts w:ascii="Times New Roman" w:hAnsi="Times New Roman" w:cs="Times New Roman"/>
      <w:sz w:val="22"/>
      <w:szCs w:val="22"/>
    </w:rPr>
  </w:style>
  <w:style w:type="table" w:customStyle="1" w:styleId="573">
    <w:name w:val="Сетка таблицы7"/>
    <w:uiPriority w:val="9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74">
    <w:name w:val="ng-binding"/>
    <w:uiPriority w:val="99"/>
    <w:rPr>
      <w:rFonts w:cs="Times New Roman"/>
    </w:rPr>
  </w:style>
  <w:style w:type="paragraph" w:customStyle="1" w:styleId="575">
    <w:name w:val="S_Обычный"/>
    <w:basedOn w:val="1"/>
    <w:link w:val="576"/>
    <w:uiPriority w:val="99"/>
    <w:pPr>
      <w:spacing w:line="276" w:lineRule="auto"/>
      <w:ind w:firstLine="567"/>
      <w:jc w:val="both"/>
    </w:pPr>
    <w:rPr>
      <w:rFonts w:ascii="Bookman Old Style" w:hAnsi="Bookman Old Style"/>
      <w:lang w:eastAsia="ar-SA"/>
    </w:rPr>
  </w:style>
  <w:style w:type="character" w:customStyle="1" w:styleId="576">
    <w:name w:val="S_Обычный Знак"/>
    <w:link w:val="575"/>
    <w:locked/>
    <w:uiPriority w:val="99"/>
    <w:rPr>
      <w:rFonts w:ascii="Bookman Old Style" w:hAnsi="Bookman Old Style" w:eastAsia="Times New Roman" w:cs="Times New Roman"/>
      <w:sz w:val="24"/>
      <w:szCs w:val="24"/>
      <w:lang w:eastAsia="ar-SA"/>
    </w:rPr>
  </w:style>
  <w:style w:type="paragraph" w:customStyle="1" w:styleId="577">
    <w:name w:val="Style53"/>
    <w:basedOn w:val="1"/>
    <w:uiPriority w:val="99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578">
    <w:name w:val="основной текст"/>
    <w:basedOn w:val="1"/>
    <w:uiPriority w:val="99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table" w:customStyle="1" w:styleId="579">
    <w:name w:val="Сетка таблицы71"/>
    <w:basedOn w:val="13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0">
    <w:name w:val="Сетка таблицы72"/>
    <w:basedOn w:val="13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">
    <w:name w:val="Сетка таблицы73"/>
    <w:basedOn w:val="13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82">
    <w:name w:val="xl95"/>
    <w:basedOn w:val="1"/>
    <w:uiPriority w:val="0"/>
    <w:pPr>
      <w:spacing w:before="100" w:beforeAutospacing="1" w:after="100" w:afterAutospacing="1"/>
    </w:pPr>
    <w:rPr>
      <w:sz w:val="18"/>
      <w:szCs w:val="18"/>
    </w:rPr>
  </w:style>
  <w:style w:type="paragraph" w:customStyle="1" w:styleId="583">
    <w:name w:val="xl96"/>
    <w:basedOn w:val="1"/>
    <w:uiPriority w:val="0"/>
    <w:pPr>
      <w:spacing w:before="100" w:beforeAutospacing="1" w:after="100" w:afterAutospacing="1"/>
    </w:pPr>
    <w:rPr>
      <w:sz w:val="18"/>
      <w:szCs w:val="18"/>
    </w:rPr>
  </w:style>
  <w:style w:type="paragraph" w:customStyle="1" w:styleId="584">
    <w:name w:val="xl97"/>
    <w:basedOn w:val="1"/>
    <w:uiPriority w:val="0"/>
    <w:pP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585">
    <w:name w:val="xl98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sz w:val="18"/>
      <w:szCs w:val="18"/>
    </w:rPr>
  </w:style>
  <w:style w:type="paragraph" w:customStyle="1" w:styleId="586">
    <w:name w:val="xl99"/>
    <w:basedOn w:val="1"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587">
    <w:name w:val="xl100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588">
    <w:name w:val="xl101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589">
    <w:name w:val="xl102"/>
    <w:basedOn w:val="1"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590">
    <w:name w:val="xl103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591">
    <w:name w:val="xl104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592">
    <w:name w:val="xl105"/>
    <w:basedOn w:val="1"/>
    <w:uiPriority w:val="0"/>
    <w:pP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593">
    <w:name w:val="xl106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594">
    <w:name w:val="xl107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595">
    <w:name w:val="xl108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596">
    <w:name w:val="xl109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597">
    <w:name w:val="xl110"/>
    <w:basedOn w:val="1"/>
    <w:uiPriority w:val="0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598">
    <w:name w:val="xl111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599">
    <w:name w:val="xl112"/>
    <w:basedOn w:val="1"/>
    <w:uiPriority w:val="0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600">
    <w:name w:val="xl113"/>
    <w:basedOn w:val="1"/>
    <w:uiPriority w:val="0"/>
    <w:pPr>
      <w:pBdr>
        <w:bottom w:val="single" w:color="auto" w:sz="8" w:space="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601">
    <w:name w:val="xl114"/>
    <w:basedOn w:val="1"/>
    <w:uiPriority w:val="0"/>
    <w:pPr>
      <w:pBdr>
        <w:bottom w:val="single" w:color="auto" w:sz="8" w:space="0"/>
      </w:pBdr>
      <w:spacing w:before="100" w:beforeAutospacing="1" w:after="100" w:afterAutospacing="1"/>
    </w:pPr>
  </w:style>
  <w:style w:type="paragraph" w:customStyle="1" w:styleId="602">
    <w:name w:val="rtejustify"/>
    <w:basedOn w:val="1"/>
    <w:uiPriority w:val="0"/>
    <w:pPr>
      <w:spacing w:before="100" w:beforeAutospacing="1" w:after="100" w:afterAutospacing="1"/>
    </w:pPr>
  </w:style>
  <w:style w:type="paragraph" w:customStyle="1" w:styleId="603">
    <w:name w:val="xl115"/>
    <w:basedOn w:val="1"/>
    <w:uiPriority w:val="0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604">
    <w:name w:val="xl116"/>
    <w:basedOn w:val="1"/>
    <w:uiPriority w:val="0"/>
    <w:pPr>
      <w:pBdr>
        <w:bottom w:val="single" w:color="auto" w:sz="8" w:space="0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605">
    <w:name w:val="Balloon Text Char"/>
    <w:semiHidden/>
    <w:qFormat/>
    <w:locked/>
    <w:uiPriority w:val="99"/>
    <w:rPr>
      <w:rFonts w:cs="Calibri"/>
      <w:sz w:val="2"/>
      <w:lang w:eastAsia="en-US"/>
    </w:rPr>
  </w:style>
  <w:style w:type="character" w:customStyle="1" w:styleId="606">
    <w:name w:val="Body Text Indent 2 Char"/>
    <w:semiHidden/>
    <w:qFormat/>
    <w:locked/>
    <w:uiPriority w:val="99"/>
    <w:rPr>
      <w:rFonts w:ascii="Calibri" w:hAnsi="Calibri" w:cs="Calibri"/>
      <w:lang w:eastAsia="en-US"/>
    </w:rPr>
  </w:style>
  <w:style w:type="character" w:customStyle="1" w:styleId="607">
    <w:name w:val="Абзац списка Знак"/>
    <w:qFormat/>
    <w:uiPriority w:val="99"/>
    <w:rPr>
      <w:sz w:val="22"/>
      <w:lang w:eastAsia="en-US"/>
    </w:rPr>
  </w:style>
  <w:style w:type="character" w:customStyle="1" w:styleId="608">
    <w:name w:val="ListLabel 1"/>
    <w:qFormat/>
    <w:uiPriority w:val="99"/>
  </w:style>
  <w:style w:type="character" w:customStyle="1" w:styleId="609">
    <w:name w:val="ListLabel 2"/>
    <w:qFormat/>
    <w:uiPriority w:val="99"/>
    <w:rPr>
      <w:sz w:val="20"/>
    </w:rPr>
  </w:style>
  <w:style w:type="character" w:customStyle="1" w:styleId="610">
    <w:name w:val="ListLabel 3"/>
    <w:qFormat/>
    <w:uiPriority w:val="99"/>
  </w:style>
  <w:style w:type="character" w:customStyle="1" w:styleId="611">
    <w:name w:val="ListLabel 4"/>
    <w:qFormat/>
    <w:uiPriority w:val="99"/>
    <w:rPr>
      <w:b/>
    </w:rPr>
  </w:style>
  <w:style w:type="character" w:customStyle="1" w:styleId="612">
    <w:name w:val="ListLabel 5"/>
    <w:qFormat/>
    <w:uiPriority w:val="99"/>
    <w:rPr>
      <w:color w:val="00000A"/>
    </w:rPr>
  </w:style>
  <w:style w:type="character" w:customStyle="1" w:styleId="613">
    <w:name w:val="ListLabel 6"/>
    <w:qFormat/>
    <w:uiPriority w:val="99"/>
    <w:rPr>
      <w:u w:val="none"/>
    </w:rPr>
  </w:style>
  <w:style w:type="character" w:customStyle="1" w:styleId="614">
    <w:name w:val="ListLabel 7"/>
    <w:qFormat/>
    <w:uiPriority w:val="99"/>
    <w:rPr>
      <w:color w:val="00000A"/>
      <w:sz w:val="24"/>
    </w:rPr>
  </w:style>
  <w:style w:type="character" w:customStyle="1" w:styleId="615">
    <w:name w:val="ListLabel 8"/>
    <w:qFormat/>
    <w:uiPriority w:val="0"/>
    <w:rPr>
      <w:rFonts w:ascii="Times New Roman" w:hAnsi="Times New Roman" w:cs="Times New Roman"/>
      <w:sz w:val="28"/>
    </w:rPr>
  </w:style>
  <w:style w:type="character" w:customStyle="1" w:styleId="616">
    <w:name w:val="ListLabel 9"/>
    <w:qFormat/>
    <w:uiPriority w:val="0"/>
    <w:rPr>
      <w:rFonts w:cs="Times New Roman"/>
    </w:rPr>
  </w:style>
  <w:style w:type="character" w:customStyle="1" w:styleId="617">
    <w:name w:val="ListLabel 10"/>
    <w:qFormat/>
    <w:uiPriority w:val="0"/>
    <w:rPr>
      <w:rFonts w:cs="Times New Roman"/>
    </w:rPr>
  </w:style>
  <w:style w:type="character" w:customStyle="1" w:styleId="618">
    <w:name w:val="ListLabel 11"/>
    <w:qFormat/>
    <w:uiPriority w:val="99"/>
    <w:rPr>
      <w:rFonts w:cs="Times New Roman"/>
    </w:rPr>
  </w:style>
  <w:style w:type="character" w:customStyle="1" w:styleId="619">
    <w:name w:val="ListLabel 12"/>
    <w:qFormat/>
    <w:uiPriority w:val="0"/>
    <w:rPr>
      <w:rFonts w:cs="Times New Roman"/>
    </w:rPr>
  </w:style>
  <w:style w:type="character" w:customStyle="1" w:styleId="620">
    <w:name w:val="ListLabel 13"/>
    <w:qFormat/>
    <w:uiPriority w:val="0"/>
    <w:rPr>
      <w:rFonts w:cs="Times New Roman"/>
    </w:rPr>
  </w:style>
  <w:style w:type="character" w:customStyle="1" w:styleId="621">
    <w:name w:val="ListLabel 14"/>
    <w:qFormat/>
    <w:uiPriority w:val="0"/>
    <w:rPr>
      <w:rFonts w:cs="Times New Roman"/>
    </w:rPr>
  </w:style>
  <w:style w:type="character" w:customStyle="1" w:styleId="622">
    <w:name w:val="ListLabel 15"/>
    <w:qFormat/>
    <w:uiPriority w:val="0"/>
    <w:rPr>
      <w:rFonts w:cs="Times New Roman"/>
    </w:rPr>
  </w:style>
  <w:style w:type="character" w:customStyle="1" w:styleId="623">
    <w:name w:val="ListLabel 16"/>
    <w:qFormat/>
    <w:uiPriority w:val="0"/>
    <w:rPr>
      <w:rFonts w:cs="Times New Roman"/>
    </w:rPr>
  </w:style>
  <w:style w:type="character" w:customStyle="1" w:styleId="624">
    <w:name w:val="ListLabel 17"/>
    <w:qFormat/>
    <w:uiPriority w:val="0"/>
    <w:rPr>
      <w:rFonts w:ascii="Times New Roman" w:hAnsi="Times New Roman" w:cs="Times New Roman"/>
      <w:sz w:val="24"/>
    </w:rPr>
  </w:style>
  <w:style w:type="character" w:customStyle="1" w:styleId="625">
    <w:name w:val="ListLabel 18"/>
    <w:qFormat/>
    <w:uiPriority w:val="0"/>
    <w:rPr>
      <w:rFonts w:ascii="Times New Roman" w:hAnsi="Times New Roman" w:cs="Times New Roman"/>
      <w:sz w:val="24"/>
    </w:rPr>
  </w:style>
  <w:style w:type="character" w:customStyle="1" w:styleId="626">
    <w:name w:val="ListLabel 19"/>
    <w:qFormat/>
    <w:uiPriority w:val="0"/>
    <w:rPr>
      <w:rFonts w:ascii="Times New Roman" w:hAnsi="Times New Roman" w:cs="Times New Roman"/>
      <w:sz w:val="24"/>
    </w:rPr>
  </w:style>
  <w:style w:type="character" w:customStyle="1" w:styleId="627">
    <w:name w:val="ListLabel 20"/>
    <w:qFormat/>
    <w:uiPriority w:val="0"/>
    <w:rPr>
      <w:rFonts w:ascii="Times New Roman" w:hAnsi="Times New Roman" w:cs="Times New Roman"/>
    </w:rPr>
  </w:style>
  <w:style w:type="character" w:customStyle="1" w:styleId="628">
    <w:name w:val="ListLabel 21"/>
    <w:qFormat/>
    <w:uiPriority w:val="0"/>
    <w:rPr>
      <w:rFonts w:cs="Times New Roman"/>
    </w:rPr>
  </w:style>
  <w:style w:type="character" w:customStyle="1" w:styleId="629">
    <w:name w:val="ListLabel 22"/>
    <w:qFormat/>
    <w:uiPriority w:val="0"/>
    <w:rPr>
      <w:rFonts w:cs="Times New Roman"/>
    </w:rPr>
  </w:style>
  <w:style w:type="character" w:customStyle="1" w:styleId="630">
    <w:name w:val="ListLabel 23"/>
    <w:qFormat/>
    <w:uiPriority w:val="0"/>
    <w:rPr>
      <w:rFonts w:cs="Times New Roman"/>
    </w:rPr>
  </w:style>
  <w:style w:type="character" w:customStyle="1" w:styleId="631">
    <w:name w:val="ListLabel 24"/>
    <w:qFormat/>
    <w:uiPriority w:val="0"/>
    <w:rPr>
      <w:rFonts w:cs="Times New Roman"/>
    </w:rPr>
  </w:style>
  <w:style w:type="character" w:customStyle="1" w:styleId="632">
    <w:name w:val="ListLabel 25"/>
    <w:qFormat/>
    <w:uiPriority w:val="0"/>
    <w:rPr>
      <w:rFonts w:cs="Times New Roman"/>
    </w:rPr>
  </w:style>
  <w:style w:type="character" w:customStyle="1" w:styleId="633">
    <w:name w:val="ListLabel 26"/>
    <w:qFormat/>
    <w:uiPriority w:val="0"/>
    <w:rPr>
      <w:rFonts w:cs="Times New Roman"/>
    </w:rPr>
  </w:style>
  <w:style w:type="character" w:customStyle="1" w:styleId="634">
    <w:name w:val="ListLabel 27"/>
    <w:qFormat/>
    <w:uiPriority w:val="0"/>
    <w:rPr>
      <w:rFonts w:cs="Times New Roman"/>
    </w:rPr>
  </w:style>
  <w:style w:type="character" w:customStyle="1" w:styleId="635">
    <w:name w:val="ListLabel 28"/>
    <w:qFormat/>
    <w:uiPriority w:val="0"/>
    <w:rPr>
      <w:rFonts w:cs="Times New Roman"/>
    </w:rPr>
  </w:style>
  <w:style w:type="character" w:customStyle="1" w:styleId="636">
    <w:name w:val="ListLabel 29"/>
    <w:qFormat/>
    <w:uiPriority w:val="0"/>
    <w:rPr>
      <w:rFonts w:ascii="Times New Roman" w:hAnsi="Times New Roman" w:cs="Times New Roman"/>
      <w:sz w:val="28"/>
    </w:rPr>
  </w:style>
  <w:style w:type="character" w:customStyle="1" w:styleId="637">
    <w:name w:val="ListLabel 30"/>
    <w:qFormat/>
    <w:uiPriority w:val="0"/>
    <w:rPr>
      <w:rFonts w:cs="Times New Roman"/>
    </w:rPr>
  </w:style>
  <w:style w:type="character" w:customStyle="1" w:styleId="638">
    <w:name w:val="ListLabel 31"/>
    <w:qFormat/>
    <w:uiPriority w:val="0"/>
    <w:rPr>
      <w:rFonts w:cs="Times New Roman"/>
    </w:rPr>
  </w:style>
  <w:style w:type="character" w:customStyle="1" w:styleId="639">
    <w:name w:val="ListLabel 32"/>
    <w:qFormat/>
    <w:uiPriority w:val="0"/>
    <w:rPr>
      <w:rFonts w:cs="Times New Roman"/>
    </w:rPr>
  </w:style>
  <w:style w:type="character" w:customStyle="1" w:styleId="640">
    <w:name w:val="ListLabel 33"/>
    <w:qFormat/>
    <w:uiPriority w:val="0"/>
    <w:rPr>
      <w:rFonts w:cs="Times New Roman"/>
    </w:rPr>
  </w:style>
  <w:style w:type="character" w:customStyle="1" w:styleId="641">
    <w:name w:val="ListLabel 34"/>
    <w:qFormat/>
    <w:uiPriority w:val="0"/>
    <w:rPr>
      <w:rFonts w:cs="Times New Roman"/>
    </w:rPr>
  </w:style>
  <w:style w:type="character" w:customStyle="1" w:styleId="642">
    <w:name w:val="ListLabel 35"/>
    <w:qFormat/>
    <w:uiPriority w:val="0"/>
    <w:rPr>
      <w:rFonts w:cs="Times New Roman"/>
    </w:rPr>
  </w:style>
  <w:style w:type="character" w:customStyle="1" w:styleId="643">
    <w:name w:val="ListLabel 36"/>
    <w:qFormat/>
    <w:uiPriority w:val="0"/>
    <w:rPr>
      <w:rFonts w:cs="Times New Roman"/>
    </w:rPr>
  </w:style>
  <w:style w:type="character" w:customStyle="1" w:styleId="644">
    <w:name w:val="ListLabel 37"/>
    <w:qFormat/>
    <w:uiPriority w:val="0"/>
    <w:rPr>
      <w:rFonts w:cs="Times New Roman"/>
    </w:rPr>
  </w:style>
  <w:style w:type="character" w:customStyle="1" w:styleId="645">
    <w:name w:val="ListLabel 38"/>
    <w:qFormat/>
    <w:uiPriority w:val="0"/>
    <w:rPr>
      <w:rFonts w:ascii="Times New Roman" w:hAnsi="Times New Roman" w:cs="Times New Roman"/>
      <w:sz w:val="28"/>
    </w:rPr>
  </w:style>
  <w:style w:type="character" w:customStyle="1" w:styleId="646">
    <w:name w:val="ListLabel 39"/>
    <w:qFormat/>
    <w:uiPriority w:val="0"/>
    <w:rPr>
      <w:rFonts w:cs="Times New Roman"/>
    </w:rPr>
  </w:style>
  <w:style w:type="character" w:customStyle="1" w:styleId="647">
    <w:name w:val="ListLabel 40"/>
    <w:qFormat/>
    <w:uiPriority w:val="0"/>
    <w:rPr>
      <w:rFonts w:cs="Times New Roman"/>
    </w:rPr>
  </w:style>
  <w:style w:type="character" w:customStyle="1" w:styleId="648">
    <w:name w:val="ListLabel 41"/>
    <w:qFormat/>
    <w:uiPriority w:val="0"/>
    <w:rPr>
      <w:rFonts w:cs="Times New Roman"/>
    </w:rPr>
  </w:style>
  <w:style w:type="character" w:customStyle="1" w:styleId="649">
    <w:name w:val="ListLabel 42"/>
    <w:qFormat/>
    <w:uiPriority w:val="0"/>
    <w:rPr>
      <w:rFonts w:cs="Times New Roman"/>
    </w:rPr>
  </w:style>
  <w:style w:type="character" w:customStyle="1" w:styleId="650">
    <w:name w:val="ListLabel 43"/>
    <w:qFormat/>
    <w:uiPriority w:val="0"/>
    <w:rPr>
      <w:rFonts w:cs="Times New Roman"/>
    </w:rPr>
  </w:style>
  <w:style w:type="character" w:customStyle="1" w:styleId="651">
    <w:name w:val="ListLabel 44"/>
    <w:qFormat/>
    <w:uiPriority w:val="0"/>
    <w:rPr>
      <w:rFonts w:cs="Times New Roman"/>
    </w:rPr>
  </w:style>
  <w:style w:type="character" w:customStyle="1" w:styleId="652">
    <w:name w:val="ListLabel 45"/>
    <w:qFormat/>
    <w:uiPriority w:val="0"/>
    <w:rPr>
      <w:rFonts w:cs="Times New Roman"/>
    </w:rPr>
  </w:style>
  <w:style w:type="character" w:customStyle="1" w:styleId="653">
    <w:name w:val="ListLabel 46"/>
    <w:qFormat/>
    <w:uiPriority w:val="0"/>
    <w:rPr>
      <w:rFonts w:cs="Times New Roman"/>
    </w:rPr>
  </w:style>
  <w:style w:type="paragraph" w:customStyle="1" w:styleId="654">
    <w:name w:val="Основной текст с отступом 2 Знак1"/>
    <w:basedOn w:val="1"/>
    <w:qFormat/>
    <w:uiPriority w:val="99"/>
    <w:pPr>
      <w:keepNext/>
      <w:suppressAutoHyphens/>
      <w:spacing w:before="240" w:after="60" w:line="100" w:lineRule="atLeast"/>
    </w:pPr>
    <w:rPr>
      <w:rFonts w:ascii="Arial" w:hAnsi="Arial" w:eastAsia="SimSun" w:cs="Arial"/>
      <w:b/>
      <w:bCs/>
      <w:sz w:val="32"/>
      <w:szCs w:val="32"/>
    </w:rPr>
  </w:style>
  <w:style w:type="paragraph" w:customStyle="1" w:styleId="655">
    <w:name w:val="Заголовок 61"/>
    <w:basedOn w:val="1"/>
    <w:qFormat/>
    <w:uiPriority w:val="99"/>
    <w:pPr>
      <w:keepNext/>
      <w:keepLines/>
      <w:suppressAutoHyphens/>
      <w:spacing w:before="200" w:line="254" w:lineRule="auto"/>
    </w:pPr>
    <w:rPr>
      <w:rFonts w:ascii="Cambria" w:hAnsi="Cambria" w:eastAsia="SimSun" w:cs="Calibri"/>
      <w:i/>
      <w:iCs/>
      <w:color w:val="243F60"/>
      <w:sz w:val="22"/>
      <w:szCs w:val="22"/>
      <w:lang w:eastAsia="en-US"/>
    </w:rPr>
  </w:style>
  <w:style w:type="paragraph" w:customStyle="1" w:styleId="656">
    <w:name w:val="Список1"/>
    <w:basedOn w:val="36"/>
    <w:qFormat/>
    <w:uiPriority w:val="99"/>
    <w:pPr>
      <w:spacing w:line="254" w:lineRule="auto"/>
    </w:pPr>
    <w:rPr>
      <w:rFonts w:ascii="Calibri" w:hAnsi="Calibri" w:eastAsia="SimSun" w:cs="Mangal"/>
      <w:sz w:val="22"/>
      <w:szCs w:val="22"/>
      <w:lang w:eastAsia="en-US"/>
    </w:rPr>
  </w:style>
  <w:style w:type="paragraph" w:customStyle="1" w:styleId="657">
    <w:name w:val="List Paragraph1"/>
    <w:basedOn w:val="1"/>
    <w:qFormat/>
    <w:uiPriority w:val="99"/>
    <w:pPr>
      <w:suppressAutoHyphens/>
      <w:spacing w:after="160" w:line="254" w:lineRule="auto"/>
      <w:ind w:left="720"/>
    </w:pPr>
    <w:rPr>
      <w:rFonts w:ascii="Calibri" w:hAnsi="Calibri" w:eastAsia="SimSun" w:cs="Calibri"/>
      <w:sz w:val="22"/>
      <w:szCs w:val="22"/>
      <w:lang w:eastAsia="en-US"/>
    </w:rPr>
  </w:style>
  <w:style w:type="paragraph" w:customStyle="1" w:styleId="658">
    <w:name w:val="No Spacing1"/>
    <w:qFormat/>
    <w:uiPriority w:val="99"/>
    <w:pPr>
      <w:suppressAutoHyphens/>
      <w:spacing w:after="0" w:line="240" w:lineRule="auto"/>
    </w:pPr>
    <w:rPr>
      <w:rFonts w:ascii="Calibri" w:hAnsi="Calibri" w:eastAsia="SimSun" w:cs="Times New Roman"/>
      <w:sz w:val="22"/>
      <w:szCs w:val="22"/>
      <w:lang w:val="ru-RU" w:eastAsia="en-US" w:bidi="ar-SA"/>
    </w:rPr>
  </w:style>
  <w:style w:type="paragraph" w:customStyle="1" w:styleId="659">
    <w:name w:val="Верхний колонтитул1"/>
    <w:basedOn w:val="1"/>
    <w:qFormat/>
    <w:uiPriority w:val="99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hAnsi="Calibri" w:eastAsia="SimSun" w:cs="Calibri"/>
      <w:sz w:val="22"/>
      <w:szCs w:val="22"/>
      <w:lang w:eastAsia="en-US"/>
    </w:rPr>
  </w:style>
  <w:style w:type="paragraph" w:customStyle="1" w:styleId="660">
    <w:name w:val="Нижний колонтитул1"/>
    <w:basedOn w:val="1"/>
    <w:qFormat/>
    <w:uiPriority w:val="99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hAnsi="Calibri" w:eastAsia="SimSun" w:cs="Calibri"/>
      <w:sz w:val="22"/>
      <w:szCs w:val="22"/>
      <w:lang w:eastAsia="en-US"/>
    </w:rPr>
  </w:style>
  <w:style w:type="paragraph" w:customStyle="1" w:styleId="661">
    <w:name w:val="Основной текст с отступом1"/>
    <w:basedOn w:val="1"/>
    <w:qFormat/>
    <w:uiPriority w:val="99"/>
    <w:pPr>
      <w:suppressAutoHyphens/>
      <w:spacing w:after="120" w:line="254" w:lineRule="auto"/>
      <w:ind w:left="283"/>
    </w:pPr>
    <w:rPr>
      <w:rFonts w:ascii="Calibri" w:hAnsi="Calibri" w:eastAsia="SimSun" w:cs="Calibri"/>
      <w:sz w:val="22"/>
      <w:szCs w:val="22"/>
      <w:lang w:eastAsia="en-US"/>
    </w:rPr>
  </w:style>
  <w:style w:type="paragraph" w:customStyle="1" w:styleId="662">
    <w:name w:val="1 Основной текст"/>
    <w:basedOn w:val="1"/>
    <w:qFormat/>
    <w:uiPriority w:val="99"/>
    <w:pPr>
      <w:suppressAutoHyphens/>
      <w:spacing w:line="276" w:lineRule="auto"/>
      <w:ind w:firstLine="709"/>
      <w:jc w:val="both"/>
    </w:pPr>
    <w:rPr>
      <w:rFonts w:eastAsia="SimSun"/>
      <w:szCs w:val="28"/>
      <w:lang w:eastAsia="ar-SA"/>
    </w:rPr>
  </w:style>
  <w:style w:type="character" w:customStyle="1" w:styleId="663">
    <w:name w:val="Верхний колонтитул Знак1"/>
    <w:uiPriority w:val="99"/>
    <w:rPr>
      <w:rFonts w:ascii="Calibri" w:hAnsi="Calibri" w:cs="Calibri"/>
      <w:sz w:val="22"/>
      <w:szCs w:val="22"/>
      <w:lang w:eastAsia="en-US"/>
    </w:rPr>
  </w:style>
  <w:style w:type="paragraph" w:customStyle="1" w:styleId="664">
    <w:name w:val="paragraph scxw201231593 bcx0"/>
    <w:basedOn w:val="1"/>
    <w:uiPriority w:val="0"/>
    <w:pPr>
      <w:spacing w:before="100" w:beforeAutospacing="1" w:after="100" w:afterAutospacing="1"/>
    </w:pPr>
  </w:style>
  <w:style w:type="character" w:customStyle="1" w:styleId="665">
    <w:name w:val="normaltextrun scxw201231593 bcx0"/>
    <w:basedOn w:val="12"/>
    <w:uiPriority w:val="0"/>
  </w:style>
  <w:style w:type="character" w:customStyle="1" w:styleId="666">
    <w:name w:val="spellingerror scxw201231593 bcx0"/>
    <w:basedOn w:val="12"/>
    <w:uiPriority w:val="0"/>
  </w:style>
  <w:style w:type="character" w:customStyle="1" w:styleId="667">
    <w:name w:val="eop scxw201231593 bcx0"/>
    <w:basedOn w:val="12"/>
    <w:uiPriority w:val="0"/>
  </w:style>
  <w:style w:type="character" w:customStyle="1" w:styleId="668">
    <w:name w:val="contextualspellingandgrammarerror scxw201231593 bcx0"/>
    <w:basedOn w:val="12"/>
    <w:uiPriority w:val="0"/>
  </w:style>
  <w:style w:type="character" w:customStyle="1" w:styleId="669">
    <w:name w:val="Основной текст21"/>
    <w:uiPriority w:val="0"/>
    <w:rPr>
      <w:rFonts w:hint="default" w:ascii="Times New Roman" w:hAnsi="Times New Roman" w:eastAsia="Times New Roman" w:cs="Times New Roman"/>
      <w:color w:val="000000"/>
      <w:spacing w:val="0"/>
      <w:w w:val="100"/>
      <w:position w:val="0"/>
      <w:sz w:val="26"/>
      <w:szCs w:val="26"/>
      <w:u w:val="none"/>
      <w:lang w:val="ru-RU"/>
    </w:rPr>
  </w:style>
  <w:style w:type="paragraph" w:customStyle="1" w:styleId="670">
    <w:name w:val="Список 32"/>
    <w:basedOn w:val="1"/>
    <w:uiPriority w:val="0"/>
    <w:pPr>
      <w:suppressAutoHyphens/>
      <w:ind w:left="849" w:hanging="283"/>
    </w:pPr>
    <w:rPr>
      <w:rFonts w:cs="Calibri"/>
      <w:lang w:val="en-US" w:eastAsia="ar-SA"/>
    </w:rPr>
  </w:style>
  <w:style w:type="paragraph" w:customStyle="1" w:styleId="671">
    <w:name w:val="Название объекта11"/>
    <w:basedOn w:val="1"/>
    <w:next w:val="1"/>
    <w:uiPriority w:val="0"/>
    <w:pPr>
      <w:suppressAutoHyphens/>
      <w:ind w:firstLine="360"/>
    </w:pPr>
    <w:rPr>
      <w:rFonts w:ascii="Calibri" w:hAnsi="Calibri" w:cs="Calibri"/>
      <w:b/>
      <w:bCs/>
      <w:sz w:val="18"/>
      <w:szCs w:val="18"/>
      <w:lang w:val="en-US" w:eastAsia="ar-SA"/>
    </w:rPr>
  </w:style>
  <w:style w:type="character" w:customStyle="1" w:styleId="672">
    <w:name w:val="Основной текст 3 Знак1"/>
    <w:uiPriority w:val="0"/>
    <w:rPr>
      <w:sz w:val="16"/>
      <w:szCs w:val="16"/>
      <w:lang w:val="ru-RU" w:eastAsia="ar-SA" w:bidi="ar-SA"/>
    </w:rPr>
  </w:style>
  <w:style w:type="paragraph" w:customStyle="1" w:styleId="673">
    <w:name w:val="Знак Знак Знак Знак Знак Знак Знак Знак"/>
    <w:basedOn w:val="1"/>
    <w:uiPriority w:val="0"/>
    <w:pPr>
      <w:spacing w:before="100" w:after="10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674">
    <w:name w:val="Знак Знак Знак Знак Знак Знак Знак Знак Знак Знак Знак"/>
    <w:basedOn w:val="1"/>
    <w:uiPriority w:val="0"/>
    <w:pPr>
      <w:spacing w:before="100" w:after="100"/>
      <w:jc w:val="both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675">
    <w:name w:val="Знак Знак Знак Знак Знак"/>
    <w:basedOn w:val="1"/>
    <w:uiPriority w:val="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76">
    <w:name w:val="подпись к объекту"/>
    <w:basedOn w:val="1"/>
    <w:next w:val="1"/>
    <w:uiPriority w:val="0"/>
    <w:pPr>
      <w:tabs>
        <w:tab w:val="left" w:pos="3060"/>
      </w:tabs>
      <w:spacing w:line="240" w:lineRule="atLeast"/>
      <w:jc w:val="center"/>
    </w:pPr>
    <w:rPr>
      <w:b/>
      <w:caps/>
      <w:sz w:val="28"/>
      <w:szCs w:val="20"/>
      <w:lang w:eastAsia="ar-SA"/>
    </w:rPr>
  </w:style>
  <w:style w:type="character" w:customStyle="1" w:styleId="677">
    <w:name w:val="Заголовок 3 Знак1"/>
    <w:uiPriority w:val="0"/>
    <w:rPr>
      <w:b/>
      <w:spacing w:val="100"/>
      <w:sz w:val="40"/>
      <w:lang w:val="ru-RU" w:eastAsia="ar-SA" w:bidi="ar-SA"/>
    </w:rPr>
  </w:style>
  <w:style w:type="character" w:customStyle="1" w:styleId="678">
    <w:name w:val="Основной текст 3 Знак2"/>
    <w:semiHidden/>
    <w:locked/>
    <w:uiPriority w:val="0"/>
    <w:rPr>
      <w:sz w:val="16"/>
      <w:szCs w:val="16"/>
      <w:lang w:val="ru-RU" w:eastAsia="ru-RU" w:bidi="ar-SA"/>
    </w:rPr>
  </w:style>
  <w:style w:type="character" w:customStyle="1" w:styleId="679">
    <w:name w:val="Основной текст 2 Знак1"/>
    <w:uiPriority w:val="0"/>
    <w:rPr>
      <w:lang w:val="ru-RU" w:eastAsia="ru-RU" w:bidi="ar-SA"/>
    </w:rPr>
  </w:style>
  <w:style w:type="character" w:customStyle="1" w:styleId="680">
    <w:name w:val="WW8Num2ztrue"/>
    <w:uiPriority w:val="0"/>
  </w:style>
  <w:style w:type="character" w:customStyle="1" w:styleId="681">
    <w:name w:val="WW-WW8Num2ztrue"/>
    <w:uiPriority w:val="0"/>
  </w:style>
  <w:style w:type="character" w:customStyle="1" w:styleId="682">
    <w:name w:val="WW-WW8Num2ztrue1"/>
    <w:uiPriority w:val="0"/>
  </w:style>
  <w:style w:type="character" w:customStyle="1" w:styleId="683">
    <w:name w:val="WW-WW8Num2ztrue12"/>
    <w:uiPriority w:val="0"/>
  </w:style>
  <w:style w:type="character" w:customStyle="1" w:styleId="684">
    <w:name w:val="WW-WW8Num2ztrue123"/>
    <w:uiPriority w:val="0"/>
  </w:style>
  <w:style w:type="character" w:customStyle="1" w:styleId="685">
    <w:name w:val="WW-WW8Num2ztrue1234"/>
    <w:uiPriority w:val="0"/>
  </w:style>
  <w:style w:type="character" w:customStyle="1" w:styleId="686">
    <w:name w:val="WW-WW8Num2ztrue12345"/>
    <w:uiPriority w:val="0"/>
  </w:style>
  <w:style w:type="character" w:customStyle="1" w:styleId="687">
    <w:name w:val="WW-WW8Num2ztrue123456"/>
    <w:uiPriority w:val="0"/>
  </w:style>
  <w:style w:type="paragraph" w:customStyle="1" w:styleId="688">
    <w:name w:val="ConsPlusDocList1"/>
    <w:next w:val="1"/>
    <w:uiPriority w:val="0"/>
    <w:pPr>
      <w:suppressAutoHyphens/>
      <w:autoSpaceDE w:val="0"/>
      <w:spacing w:after="0" w:line="240" w:lineRule="auto"/>
    </w:pPr>
    <w:rPr>
      <w:rFonts w:ascii="Courier New" w:hAnsi="Courier New" w:eastAsia="Arial" w:cs="Courier New"/>
      <w:kern w:val="1"/>
      <w:sz w:val="20"/>
      <w:szCs w:val="24"/>
      <w:lang w:val="ru-RU" w:eastAsia="zh-CN" w:bidi="hi-IN"/>
    </w:rPr>
  </w:style>
  <w:style w:type="character" w:customStyle="1" w:styleId="689">
    <w:name w:val="Основной текст (2)_"/>
    <w:link w:val="690"/>
    <w:uiPriority w:val="0"/>
    <w:rPr>
      <w:b/>
      <w:bCs/>
      <w:spacing w:val="1"/>
      <w:shd w:val="clear" w:color="auto" w:fill="FFFFFF"/>
    </w:rPr>
  </w:style>
  <w:style w:type="paragraph" w:customStyle="1" w:styleId="690">
    <w:name w:val="Основной текст (2)"/>
    <w:basedOn w:val="1"/>
    <w:link w:val="689"/>
    <w:uiPriority w:val="0"/>
    <w:pPr>
      <w:widowControl w:val="0"/>
      <w:shd w:val="clear" w:color="auto" w:fill="FFFFFF"/>
      <w:spacing w:after="420" w:line="274" w:lineRule="exact"/>
      <w:jc w:val="center"/>
    </w:pPr>
    <w:rPr>
      <w:rFonts w:asciiTheme="minorHAnsi" w:hAnsiTheme="minorHAnsi" w:eastAsiaTheme="minorHAnsi" w:cstheme="minorBidi"/>
      <w:b/>
      <w:bCs/>
      <w:spacing w:val="1"/>
      <w:sz w:val="22"/>
      <w:szCs w:val="22"/>
      <w:lang w:eastAsia="en-US"/>
    </w:rPr>
  </w:style>
  <w:style w:type="character" w:customStyle="1" w:styleId="691">
    <w:name w:val="Гипертекстовая ссылка"/>
    <w:uiPriority w:val="99"/>
    <w:rPr>
      <w:b/>
      <w:bCs/>
      <w:color w:val="auto"/>
    </w:rPr>
  </w:style>
  <w:style w:type="paragraph" w:customStyle="1" w:styleId="692">
    <w:name w:val="p6"/>
    <w:basedOn w:val="1"/>
    <w:uiPriority w:val="0"/>
    <w:pPr>
      <w:spacing w:before="100" w:beforeAutospacing="1" w:after="100" w:afterAutospacing="1"/>
    </w:pPr>
  </w:style>
  <w:style w:type="character" w:customStyle="1" w:styleId="693">
    <w:name w:val="s1"/>
    <w:basedOn w:val="12"/>
    <w:uiPriority w:val="0"/>
  </w:style>
  <w:style w:type="paragraph" w:customStyle="1" w:styleId="694">
    <w:name w:val="p11"/>
    <w:basedOn w:val="1"/>
    <w:uiPriority w:val="0"/>
    <w:pPr>
      <w:spacing w:before="100" w:beforeAutospacing="1" w:after="100" w:afterAutospacing="1"/>
    </w:pPr>
  </w:style>
  <w:style w:type="paragraph" w:customStyle="1" w:styleId="695">
    <w:name w:val="p8"/>
    <w:basedOn w:val="1"/>
    <w:uiPriority w:val="0"/>
    <w:pPr>
      <w:spacing w:before="100" w:beforeAutospacing="1" w:after="100" w:afterAutospacing="1"/>
    </w:pPr>
  </w:style>
  <w:style w:type="paragraph" w:customStyle="1" w:styleId="696">
    <w:name w:val="p2"/>
    <w:basedOn w:val="1"/>
    <w:uiPriority w:val="0"/>
    <w:pPr>
      <w:spacing w:before="100" w:beforeAutospacing="1" w:after="100" w:afterAutospacing="1"/>
    </w:pPr>
  </w:style>
  <w:style w:type="paragraph" w:customStyle="1" w:styleId="697">
    <w:name w:val="Основной текст 22"/>
    <w:basedOn w:val="1"/>
    <w:uiPriority w:val="0"/>
    <w:pPr>
      <w:ind w:left="284"/>
      <w:jc w:val="both"/>
    </w:pPr>
    <w:rPr>
      <w:szCs w:val="20"/>
    </w:rPr>
  </w:style>
  <w:style w:type="paragraph" w:customStyle="1" w:styleId="698">
    <w:name w:val="Абзац списка2"/>
    <w:basedOn w:val="1"/>
    <w:uiPriority w:val="0"/>
    <w:pPr>
      <w:tabs>
        <w:tab w:val="left" w:pos="720"/>
      </w:tabs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699">
    <w:name w:val="Нормальный (таблица)"/>
    <w:basedOn w:val="1"/>
    <w:next w:val="1"/>
    <w:uiPriority w:val="0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700">
    <w:name w:val="Абзац списка3"/>
    <w:basedOn w:val="1"/>
    <w:uiPriority w:val="0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701">
    <w:name w:val="Основной текст с отступом 23"/>
    <w:basedOn w:val="1"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702">
    <w:name w:val="Основной текст 23"/>
    <w:basedOn w:val="1"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703">
    <w:name w:val="Основной текст 33"/>
    <w:basedOn w:val="1"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704">
    <w:name w:val="Текст2"/>
    <w:basedOn w:val="1"/>
    <w:uiPriority w:val="0"/>
    <w:rPr>
      <w:rFonts w:ascii="Courier New" w:hAnsi="Courier New"/>
      <w:sz w:val="20"/>
      <w:szCs w:val="20"/>
    </w:rPr>
  </w:style>
  <w:style w:type="paragraph" w:customStyle="1" w:styleId="705">
    <w:name w:val="Основной текст с отступом 32"/>
    <w:basedOn w:val="1"/>
    <w:uiPriority w:val="0"/>
    <w:pPr>
      <w:ind w:firstLine="426"/>
      <w:jc w:val="both"/>
    </w:pPr>
    <w:rPr>
      <w:szCs w:val="20"/>
    </w:rPr>
  </w:style>
  <w:style w:type="character" w:customStyle="1" w:styleId="706">
    <w:name w:val="Гиперссылка2"/>
    <w:uiPriority w:val="0"/>
    <w:rPr>
      <w:color w:val="0000FF"/>
      <w:u w:val="single"/>
    </w:rPr>
  </w:style>
  <w:style w:type="paragraph" w:customStyle="1" w:styleId="707">
    <w:name w:val="Char Char Знак Знак1 Char Char1 Знак Знак Char Char2"/>
    <w:basedOn w:val="1"/>
    <w:uiPriority w:val="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708">
    <w:name w:val="Основной текст 24"/>
    <w:basedOn w:val="1"/>
    <w:uiPriority w:val="0"/>
    <w:pPr>
      <w:ind w:left="284"/>
      <w:jc w:val="both"/>
    </w:pPr>
    <w:rPr>
      <w:szCs w:val="20"/>
    </w:rPr>
  </w:style>
  <w:style w:type="paragraph" w:customStyle="1" w:styleId="709">
    <w:name w:val="paragraph"/>
    <w:basedOn w:val="1"/>
    <w:uiPriority w:val="0"/>
    <w:pPr>
      <w:spacing w:before="100" w:beforeAutospacing="1" w:after="100" w:afterAutospacing="1"/>
    </w:pPr>
  </w:style>
  <w:style w:type="character" w:customStyle="1" w:styleId="710">
    <w:name w:val="normaltextrun"/>
    <w:basedOn w:val="12"/>
    <w:uiPriority w:val="0"/>
  </w:style>
  <w:style w:type="character" w:customStyle="1" w:styleId="711">
    <w:name w:val="eop"/>
    <w:basedOn w:val="12"/>
    <w:uiPriority w:val="0"/>
  </w:style>
  <w:style w:type="character" w:customStyle="1" w:styleId="712">
    <w:name w:val="spellingerror"/>
    <w:basedOn w:val="12"/>
    <w:uiPriority w:val="0"/>
  </w:style>
  <w:style w:type="paragraph" w:customStyle="1" w:styleId="713">
    <w:name w:val="s_1"/>
    <w:basedOn w:val="1"/>
    <w:uiPriority w:val="0"/>
    <w:pPr>
      <w:spacing w:before="100" w:beforeAutospacing="1" w:after="100" w:afterAutospacing="1"/>
    </w:pPr>
    <w:rPr>
      <w:rFonts w:eastAsia="Calibri"/>
    </w:rPr>
  </w:style>
  <w:style w:type="character" w:customStyle="1" w:styleId="714">
    <w:name w:val="highlightsearch4"/>
    <w:uiPriority w:val="0"/>
    <w:rPr>
      <w:rFonts w:cs="Times New Roman"/>
    </w:rPr>
  </w:style>
  <w:style w:type="paragraph" w:customStyle="1" w:styleId="715">
    <w:name w:val="Без интервала2"/>
    <w:uiPriority w:val="0"/>
    <w:pPr>
      <w:suppressAutoHyphens/>
      <w:spacing w:after="0" w:line="100" w:lineRule="atLeast"/>
    </w:pPr>
    <w:rPr>
      <w:rFonts w:ascii="Times New Roman" w:hAnsi="Times New Roman" w:eastAsia="Times New Roman" w:cs="Times New Roman"/>
      <w:sz w:val="24"/>
      <w:szCs w:val="24"/>
      <w:lang w:val="ru-RU" w:eastAsia="ar-SA" w:bidi="ar-SA"/>
    </w:rPr>
  </w:style>
  <w:style w:type="paragraph" w:customStyle="1" w:styleId="716">
    <w:name w:val="1 Обычный"/>
    <w:basedOn w:val="1"/>
    <w:uiPriority w:val="0"/>
    <w:pPr>
      <w:autoSpaceDE w:val="0"/>
      <w:spacing w:before="120" w:after="120" w:line="360" w:lineRule="auto"/>
      <w:ind w:firstLine="720"/>
      <w:jc w:val="both"/>
    </w:pPr>
    <w:rPr>
      <w:rFonts w:ascii="Arial" w:hAnsi="Arial" w:cs="Arial"/>
      <w:lang w:eastAsia="en-US" w:bidi="en-US"/>
    </w:rPr>
  </w:style>
  <w:style w:type="character" w:customStyle="1" w:styleId="717">
    <w:name w:val="Продолжение ссылки"/>
    <w:uiPriority w:val="99"/>
  </w:style>
  <w:style w:type="paragraph" w:customStyle="1" w:styleId="718">
    <w:name w:val="Основной текст 25"/>
    <w:basedOn w:val="1"/>
    <w:uiPriority w:val="0"/>
    <w:pPr>
      <w:ind w:left="284"/>
      <w:jc w:val="both"/>
    </w:pPr>
    <w:rPr>
      <w:szCs w:val="20"/>
    </w:rPr>
  </w:style>
  <w:style w:type="paragraph" w:customStyle="1" w:styleId="719">
    <w:name w:val="p13"/>
    <w:basedOn w:val="1"/>
    <w:uiPriority w:val="0"/>
    <w:pPr>
      <w:spacing w:before="100" w:beforeAutospacing="1" w:after="100" w:afterAutospacing="1"/>
    </w:pPr>
  </w:style>
  <w:style w:type="paragraph" w:customStyle="1" w:styleId="720">
    <w:name w:val="Основной текст 26"/>
    <w:basedOn w:val="1"/>
    <w:uiPriority w:val="0"/>
    <w:pPr>
      <w:ind w:left="284"/>
      <w:jc w:val="both"/>
    </w:pPr>
    <w:rPr>
      <w:szCs w:val="20"/>
    </w:rPr>
  </w:style>
  <w:style w:type="paragraph" w:customStyle="1" w:styleId="721">
    <w:name w:val="msonormalcxspmiddle"/>
    <w:basedOn w:val="1"/>
    <w:uiPriority w:val="0"/>
    <w:pPr>
      <w:spacing w:before="100" w:beforeAutospacing="1" w:after="100" w:afterAutospacing="1"/>
    </w:pPr>
  </w:style>
  <w:style w:type="character" w:customStyle="1" w:styleId="722">
    <w:name w:val="extended-text__full"/>
    <w:basedOn w:val="12"/>
    <w:uiPriority w:val="0"/>
  </w:style>
  <w:style w:type="paragraph" w:customStyle="1" w:styleId="723">
    <w:name w:val="xl117"/>
    <w:basedOn w:val="1"/>
    <w:uiPriority w:val="0"/>
    <w:pPr>
      <w:spacing w:before="100" w:beforeAutospacing="1" w:after="100" w:afterAutospacing="1"/>
      <w:jc w:val="center"/>
    </w:pPr>
    <w:rPr>
      <w:rFonts w:ascii="Yandex-sans" w:hAnsi="Yandex-sans"/>
      <w:b/>
      <w:bCs/>
      <w:color w:val="000000"/>
    </w:rPr>
  </w:style>
  <w:style w:type="paragraph" w:customStyle="1" w:styleId="724">
    <w:name w:val="xl118"/>
    <w:basedOn w:val="1"/>
    <w:uiPriority w:val="0"/>
    <w:pPr>
      <w:spacing w:before="100" w:beforeAutospacing="1" w:after="100" w:afterAutospacing="1"/>
      <w:jc w:val="center"/>
    </w:pPr>
    <w:rPr>
      <w:b/>
      <w:bCs/>
    </w:rPr>
  </w:style>
  <w:style w:type="paragraph" w:customStyle="1" w:styleId="725">
    <w:name w:val="xl119"/>
    <w:basedOn w:val="1"/>
    <w:uiPriority w:val="0"/>
    <w:pPr>
      <w:spacing w:before="100" w:beforeAutospacing="1" w:after="100" w:afterAutospacing="1"/>
    </w:pPr>
    <w:rPr>
      <w:b/>
      <w:bCs/>
    </w:rPr>
  </w:style>
  <w:style w:type="paragraph" w:customStyle="1" w:styleId="726">
    <w:name w:val="xl120"/>
    <w:basedOn w:val="1"/>
    <w:uiPriority w:val="0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727">
    <w:name w:val="Основной текст 27"/>
    <w:basedOn w:val="1"/>
    <w:uiPriority w:val="0"/>
    <w:pPr>
      <w:ind w:left="284"/>
      <w:jc w:val="both"/>
    </w:pPr>
    <w:rPr>
      <w:szCs w:val="20"/>
    </w:rPr>
  </w:style>
  <w:style w:type="paragraph" w:customStyle="1" w:styleId="728">
    <w:name w:val="Абзац списка4"/>
    <w:basedOn w:val="1"/>
    <w:uiPriority w:val="0"/>
    <w:pPr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729">
    <w:name w:val="Основной текст 28"/>
    <w:basedOn w:val="1"/>
    <w:uiPriority w:val="0"/>
    <w:pPr>
      <w:suppressAutoHyphens/>
      <w:ind w:left="284"/>
      <w:jc w:val="both"/>
    </w:pPr>
    <w:rPr>
      <w:szCs w:val="20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D4969-580B-4815-A520-84A4175758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1571</Words>
  <Characters>8955</Characters>
  <Lines>74</Lines>
  <Paragraphs>21</Paragraphs>
  <TotalTime>1</TotalTime>
  <ScaleCrop>false</ScaleCrop>
  <LinksUpToDate>false</LinksUpToDate>
  <CharactersWithSpaces>10505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2019-06-13T07:15:00Z</dcterms:created>
  <dc:creator>Admin</dc:creator>
  <cp:lastModifiedBy>user</cp:lastModifiedBy>
  <cp:lastPrinted>2023-01-23T07:51:00Z</cp:lastPrinted>
  <dcterms:modified xsi:type="dcterms:W3CDTF">2023-03-02T12:06:49Z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0171F8308A474EDD9B72243DFCBC6F49</vt:lpwstr>
  </property>
</Properties>
</file>