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5F246D">
              <w:rPr>
                <w:b/>
                <w:sz w:val="22"/>
                <w:szCs w:val="22"/>
              </w:rPr>
              <w:t>1</w:t>
            </w:r>
            <w:r w:rsidR="004D6B07">
              <w:rPr>
                <w:b/>
                <w:sz w:val="22"/>
                <w:szCs w:val="22"/>
              </w:rPr>
              <w:t xml:space="preserve">6 </w:t>
            </w:r>
            <w:r w:rsidRPr="005E14CE">
              <w:rPr>
                <w:b/>
                <w:sz w:val="22"/>
                <w:szCs w:val="22"/>
              </w:rPr>
              <w:t xml:space="preserve">от </w:t>
            </w:r>
            <w:r w:rsidR="008B1E64">
              <w:rPr>
                <w:b/>
                <w:sz w:val="22"/>
                <w:szCs w:val="22"/>
              </w:rPr>
              <w:t>3</w:t>
            </w:r>
            <w:r w:rsidR="004D6B07">
              <w:rPr>
                <w:b/>
                <w:sz w:val="22"/>
                <w:szCs w:val="22"/>
              </w:rPr>
              <w:t>0</w:t>
            </w:r>
            <w:r w:rsidR="00B33443">
              <w:rPr>
                <w:b/>
                <w:sz w:val="22"/>
                <w:szCs w:val="22"/>
              </w:rPr>
              <w:t xml:space="preserve"> августа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 w:rsidR="004D6B07">
              <w:rPr>
                <w:b/>
                <w:sz w:val="22"/>
                <w:szCs w:val="22"/>
              </w:rPr>
              <w:t>4</w:t>
            </w:r>
            <w:r w:rsidRPr="005E14CE">
              <w:rPr>
                <w:b/>
                <w:sz w:val="22"/>
                <w:szCs w:val="22"/>
              </w:rPr>
              <w:t>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3B0138" w:rsidRDefault="003B0138" w:rsidP="003B0138"/>
    <w:tbl>
      <w:tblPr>
        <w:tblW w:w="16102" w:type="dxa"/>
        <w:tblInd w:w="-4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6102"/>
      </w:tblGrid>
      <w:tr w:rsidR="004D6B07" w:rsidTr="004D6B07">
        <w:tblPrEx>
          <w:tblCellMar>
            <w:top w:w="0" w:type="dxa"/>
            <w:bottom w:w="0" w:type="dxa"/>
          </w:tblCellMar>
        </w:tblPrEx>
        <w:trPr>
          <w:trHeight w:val="5710"/>
        </w:trPr>
        <w:tc>
          <w:tcPr>
            <w:tcW w:w="16102" w:type="dxa"/>
          </w:tcPr>
          <w:p w:rsidR="004D6B07" w:rsidRDefault="004D6B07" w:rsidP="004D6B07">
            <w:pPr>
              <w:jc w:val="center"/>
            </w:pPr>
            <w:r w:rsidRPr="0093307C">
              <w:t>ИЗВЕЩЕНИЕ О ПРОВЕДЕНИИ СОБРАНИЯ О СОГЛАСОВАНИИ МЕСТОПОЛОЖЕНИЯ ГРАНИЦЫ ЗЕМЕЛЬНОГО УЧАСТКА</w:t>
            </w:r>
          </w:p>
          <w:p w:rsidR="004D6B07" w:rsidRPr="004D6B07" w:rsidRDefault="004D6B07" w:rsidP="001C12AB">
            <w:pPr>
              <w:rPr>
                <w:b/>
                <w:sz w:val="22"/>
                <w:szCs w:val="22"/>
                <w:u w:val="single"/>
              </w:rPr>
            </w:pPr>
            <w:r w:rsidRPr="004D6B07">
              <w:rPr>
                <w:sz w:val="22"/>
                <w:szCs w:val="22"/>
              </w:rPr>
              <w:t xml:space="preserve">Кадастровым инженером Лозгачёвым Антоном Сергеевичем </w:t>
            </w:r>
            <w:r w:rsidRPr="004D6B07">
              <w:rPr>
                <w:sz w:val="22"/>
                <w:szCs w:val="22"/>
                <w:u w:val="single"/>
              </w:rPr>
              <w:t>173000, г. Великий Новгород, улица Большая Московская, д. 24, 3 этаж, офис 1</w:t>
            </w:r>
            <w:r w:rsidRPr="004D6B07">
              <w:rPr>
                <w:b/>
                <w:sz w:val="22"/>
                <w:szCs w:val="22"/>
                <w:u w:val="single"/>
              </w:rPr>
              <w:t xml:space="preserve">, </w:t>
            </w:r>
            <w:r w:rsidRPr="004D6B0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expert</w:t>
            </w:r>
            <w:r w:rsidRPr="004D6B07">
              <w:rPr>
                <w:b/>
                <w:color w:val="000000"/>
                <w:sz w:val="22"/>
                <w:szCs w:val="22"/>
                <w:u w:val="single"/>
              </w:rPr>
              <w:t>50@</w:t>
            </w:r>
            <w:r w:rsidRPr="004D6B0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ya</w:t>
            </w:r>
            <w:r w:rsidRPr="004D6B0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  <w:r w:rsidRPr="004D6B0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ru</w:t>
            </w:r>
            <w:r w:rsidRPr="004D6B07">
              <w:rPr>
                <w:b/>
                <w:sz w:val="22"/>
                <w:szCs w:val="22"/>
                <w:u w:val="single"/>
              </w:rPr>
              <w:t>.</w:t>
            </w:r>
          </w:p>
          <w:p w:rsidR="004D6B07" w:rsidRPr="004D6B07" w:rsidRDefault="004D6B07" w:rsidP="001C12AB">
            <w:pPr>
              <w:rPr>
                <w:sz w:val="22"/>
                <w:szCs w:val="22"/>
              </w:rPr>
            </w:pPr>
            <w:r w:rsidRPr="004D6B07">
              <w:rPr>
                <w:sz w:val="22"/>
                <w:szCs w:val="22"/>
                <w:u w:val="single"/>
              </w:rPr>
              <w:sym w:font="Wingdings" w:char="F028"/>
            </w:r>
            <w:r w:rsidRPr="004D6B07">
              <w:rPr>
                <w:sz w:val="22"/>
                <w:szCs w:val="22"/>
                <w:u w:val="single"/>
              </w:rPr>
              <w:t xml:space="preserve"> </w:t>
            </w:r>
            <w:r w:rsidRPr="004D6B07">
              <w:rPr>
                <w:i/>
                <w:sz w:val="22"/>
                <w:szCs w:val="22"/>
                <w:u w:val="single"/>
              </w:rPr>
              <w:t xml:space="preserve">+7 963 330 01 05, </w:t>
            </w:r>
            <w:r w:rsidRPr="004D6B07">
              <w:rPr>
                <w:sz w:val="22"/>
                <w:szCs w:val="22"/>
                <w:u w:val="single"/>
              </w:rPr>
              <w:t>номер регистрации в государственном реестре лиц, осуществляющих кадастровую деятельность – 3920</w:t>
            </w:r>
            <w:r w:rsidRPr="004D6B07">
              <w:rPr>
                <w:sz w:val="22"/>
                <w:szCs w:val="22"/>
              </w:rPr>
              <w:t>,</w:t>
            </w:r>
          </w:p>
          <w:p w:rsidR="004D6B07" w:rsidRPr="004D6B07" w:rsidRDefault="004D6B07" w:rsidP="001C12AB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22"/>
                <w:szCs w:val="22"/>
              </w:rPr>
            </w:pPr>
            <w:r w:rsidRPr="004D6B07">
              <w:rPr>
                <w:sz w:val="22"/>
                <w:szCs w:val="22"/>
              </w:rPr>
              <w:t xml:space="preserve">выполняются  кадастровые работы в отношении образуемого из земель, государственная собственность на которые не разграничена, земельного участка, расположенного по адресу: </w:t>
            </w:r>
            <w:r w:rsidRPr="004D6B07">
              <w:rPr>
                <w:sz w:val="22"/>
                <w:szCs w:val="22"/>
                <w:u w:val="single"/>
              </w:rPr>
              <w:t>Российская Федерация, Новгородская область, Старорусский муниципальный район, Залучское сельское поселение, деревня Черенчицы, земельный участок 51, номер кадастрового квартала 53:17:0100801.</w:t>
            </w:r>
          </w:p>
          <w:p w:rsidR="004D6B07" w:rsidRPr="004D6B07" w:rsidRDefault="004D6B07" w:rsidP="001C12AB">
            <w:pPr>
              <w:rPr>
                <w:sz w:val="22"/>
                <w:szCs w:val="22"/>
              </w:rPr>
            </w:pPr>
            <w:r w:rsidRPr="004D6B07">
              <w:rPr>
                <w:sz w:val="22"/>
                <w:szCs w:val="22"/>
              </w:rPr>
              <w:t>Заказчиком кадастровых работ является Фомина Валентина Николаевна, контактный телефон: +7 921 697 04 49.</w:t>
            </w:r>
          </w:p>
          <w:p w:rsidR="004D6B07" w:rsidRPr="004D6B07" w:rsidRDefault="004D6B07" w:rsidP="001C12AB">
            <w:pPr>
              <w:rPr>
                <w:sz w:val="22"/>
                <w:szCs w:val="22"/>
              </w:rPr>
            </w:pPr>
            <w:r w:rsidRPr="004D6B07">
              <w:rPr>
                <w:sz w:val="22"/>
                <w:szCs w:val="22"/>
              </w:rPr>
              <w:t>Собрание по поводу согласования местоположения границы земельного участка состоится по адресу: Новгородская область, Старорусский район, Залучское сельское поселение, деревня Черенчицы, дом 51.</w:t>
            </w:r>
          </w:p>
          <w:p w:rsidR="004D6B07" w:rsidRDefault="004D6B07" w:rsidP="004D6B07">
            <w:pPr>
              <w:rPr>
                <w:sz w:val="22"/>
                <w:szCs w:val="22"/>
              </w:rPr>
            </w:pPr>
            <w:r w:rsidRPr="004D6B07">
              <w:rPr>
                <w:sz w:val="22"/>
                <w:szCs w:val="22"/>
              </w:rPr>
              <w:sym w:font="Wingdings" w:char="F028"/>
            </w:r>
            <w:r w:rsidRPr="004D6B07">
              <w:rPr>
                <w:sz w:val="22"/>
                <w:szCs w:val="22"/>
              </w:rPr>
              <w:t xml:space="preserve"> </w:t>
            </w:r>
            <w:r w:rsidRPr="004D6B07">
              <w:rPr>
                <w:b/>
                <w:i/>
                <w:sz w:val="22"/>
                <w:szCs w:val="22"/>
                <w:u w:val="single"/>
              </w:rPr>
              <w:t>8</w:t>
            </w:r>
            <w:r w:rsidRPr="004D6B07">
              <w:rPr>
                <w:b/>
                <w:i/>
                <w:sz w:val="22"/>
                <w:szCs w:val="22"/>
                <w:u w:val="single"/>
                <w:lang w:val="en-US"/>
              </w:rPr>
              <w:t> </w:t>
            </w:r>
            <w:r w:rsidRPr="004D6B07">
              <w:rPr>
                <w:b/>
                <w:i/>
                <w:sz w:val="22"/>
                <w:szCs w:val="22"/>
                <w:u w:val="single"/>
              </w:rPr>
              <w:t>921</w:t>
            </w:r>
            <w:r w:rsidRPr="004D6B07">
              <w:rPr>
                <w:b/>
                <w:i/>
                <w:sz w:val="22"/>
                <w:szCs w:val="22"/>
                <w:u w:val="single"/>
                <w:lang w:val="en-US"/>
              </w:rPr>
              <w:t> </w:t>
            </w:r>
            <w:r w:rsidRPr="004D6B07">
              <w:rPr>
                <w:b/>
                <w:i/>
                <w:sz w:val="22"/>
                <w:szCs w:val="22"/>
                <w:u w:val="single"/>
              </w:rPr>
              <w:t>023 09 93</w:t>
            </w:r>
            <w:r w:rsidRPr="004D6B07">
              <w:rPr>
                <w:sz w:val="22"/>
                <w:szCs w:val="22"/>
              </w:rPr>
              <w:t>.</w:t>
            </w:r>
          </w:p>
          <w:p w:rsidR="004D6B07" w:rsidRPr="004D6B07" w:rsidRDefault="004D6B07" w:rsidP="004D6B0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D6B07">
              <w:rPr>
                <w:color w:val="FF0000"/>
                <w:sz w:val="22"/>
                <w:szCs w:val="22"/>
                <w:u w:val="single"/>
              </w:rPr>
              <w:t>01 октября 2024г. в 10ч. 00мин</w:t>
            </w:r>
            <w:r w:rsidRPr="004D6B07">
              <w:rPr>
                <w:sz w:val="22"/>
                <w:szCs w:val="22"/>
                <w:u w:val="single"/>
              </w:rPr>
              <w:t>.</w:t>
            </w:r>
          </w:p>
          <w:p w:rsidR="004D6B07" w:rsidRPr="004D6B07" w:rsidRDefault="004D6B07" w:rsidP="001C12AB">
            <w:pPr>
              <w:rPr>
                <w:b/>
                <w:sz w:val="22"/>
                <w:szCs w:val="22"/>
                <w:u w:val="single"/>
              </w:rPr>
            </w:pPr>
            <w:r w:rsidRPr="004D6B07">
              <w:rPr>
                <w:sz w:val="22"/>
                <w:szCs w:val="22"/>
              </w:rPr>
              <w:t>С проектом межевого плана земельного участка можно ознакомиться по адресу</w:t>
            </w:r>
            <w:r w:rsidRPr="004D6B07">
              <w:rPr>
                <w:b/>
                <w:sz w:val="22"/>
                <w:szCs w:val="22"/>
              </w:rPr>
              <w:t xml:space="preserve">: </w:t>
            </w:r>
            <w:r w:rsidRPr="004D6B07">
              <w:rPr>
                <w:sz w:val="22"/>
                <w:szCs w:val="22"/>
              </w:rPr>
              <w:t>Новгородская обл., г. Старая Русса, ул. Гостинодворская, д.30, 2й этаж, каб.№5.</w:t>
            </w:r>
            <w:r w:rsidRPr="004D6B07">
              <w:rPr>
                <w:sz w:val="22"/>
                <w:szCs w:val="22"/>
              </w:rPr>
              <w:sym w:font="Wingdings" w:char="F028"/>
            </w:r>
            <w:r w:rsidRPr="004D6B07">
              <w:rPr>
                <w:sz w:val="22"/>
                <w:szCs w:val="22"/>
              </w:rPr>
              <w:t xml:space="preserve"> </w:t>
            </w:r>
            <w:r w:rsidRPr="004D6B07">
              <w:rPr>
                <w:b/>
                <w:i/>
                <w:sz w:val="22"/>
                <w:szCs w:val="22"/>
                <w:u w:val="single"/>
              </w:rPr>
              <w:t xml:space="preserve"> +7 921 023 09 93</w:t>
            </w:r>
            <w:r w:rsidRPr="004D6B07">
              <w:rPr>
                <w:sz w:val="22"/>
                <w:szCs w:val="22"/>
              </w:rPr>
              <w:t>.</w:t>
            </w:r>
            <w:r w:rsidRPr="004D6B07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D6B07" w:rsidRPr="004D6B07" w:rsidRDefault="004D6B07" w:rsidP="001C12AB">
            <w:pPr>
              <w:rPr>
                <w:sz w:val="22"/>
                <w:szCs w:val="22"/>
                <w:u w:val="single"/>
              </w:rPr>
            </w:pPr>
            <w:r w:rsidRPr="004D6B07">
              <w:rPr>
                <w:sz w:val="22"/>
                <w:szCs w:val="22"/>
              </w:rPr>
              <w:t xml:space="preserve"> Требования о проведении согласования местоположения границ земельных участков на местности принимаются с </w:t>
            </w:r>
            <w:r w:rsidRPr="004D6B07">
              <w:rPr>
                <w:color w:val="FF0000"/>
                <w:sz w:val="22"/>
                <w:szCs w:val="22"/>
                <w:u w:val="single"/>
              </w:rPr>
              <w:t>02.09.2024 по 27.09.2024</w:t>
            </w:r>
            <w:r w:rsidRPr="004D6B07">
              <w:rPr>
                <w:sz w:val="22"/>
                <w:szCs w:val="22"/>
                <w:u w:val="single"/>
              </w:rPr>
              <w:t>,</w:t>
            </w:r>
          </w:p>
          <w:p w:rsidR="004D6B07" w:rsidRPr="004D6B07" w:rsidRDefault="004D6B07" w:rsidP="001C12AB">
            <w:pPr>
              <w:rPr>
                <w:sz w:val="22"/>
                <w:szCs w:val="22"/>
                <w:u w:val="single"/>
              </w:rPr>
            </w:pPr>
            <w:r w:rsidRPr="004D6B07">
              <w:rPr>
                <w:sz w:val="22"/>
                <w:szCs w:val="22"/>
              </w:rPr>
              <w:t xml:space="preserve">обоснованные возражения о местоположении границ земельных участков после ознакомления с проектом межевого плана принимаются с </w:t>
            </w:r>
            <w:r w:rsidRPr="004D6B07">
              <w:rPr>
                <w:color w:val="FF0000"/>
                <w:sz w:val="22"/>
                <w:szCs w:val="22"/>
                <w:u w:val="single"/>
              </w:rPr>
              <w:t>02.09.2024 по 27.09.2024</w:t>
            </w:r>
            <w:r w:rsidRPr="004D6B07">
              <w:rPr>
                <w:sz w:val="22"/>
                <w:szCs w:val="22"/>
              </w:rPr>
              <w:t>, по адресу: Новгородская обл., г. Старая Русса, ул. Гостинодворская, д.30, 2й этаж, каб.№5.</w:t>
            </w:r>
            <w:r w:rsidRPr="004D6B07">
              <w:rPr>
                <w:sz w:val="22"/>
                <w:szCs w:val="22"/>
              </w:rPr>
              <w:sym w:font="Wingdings" w:char="F028"/>
            </w:r>
            <w:r w:rsidRPr="004D6B07">
              <w:rPr>
                <w:sz w:val="22"/>
                <w:szCs w:val="22"/>
              </w:rPr>
              <w:t xml:space="preserve"> </w:t>
            </w:r>
            <w:r w:rsidRPr="004D6B07">
              <w:rPr>
                <w:b/>
                <w:i/>
                <w:sz w:val="22"/>
                <w:szCs w:val="22"/>
                <w:u w:val="single"/>
              </w:rPr>
              <w:t xml:space="preserve"> +7 921 023 09 93</w:t>
            </w:r>
            <w:r w:rsidRPr="004D6B07">
              <w:rPr>
                <w:sz w:val="22"/>
                <w:szCs w:val="22"/>
                <w:u w:val="single"/>
              </w:rPr>
              <w:t>.</w:t>
            </w:r>
          </w:p>
          <w:p w:rsidR="004D6B07" w:rsidRPr="004D6B07" w:rsidRDefault="004D6B07" w:rsidP="001C12AB">
            <w:pPr>
              <w:rPr>
                <w:sz w:val="22"/>
                <w:szCs w:val="22"/>
              </w:rPr>
            </w:pPr>
            <w:r w:rsidRPr="004D6B07">
              <w:rPr>
                <w:sz w:val="22"/>
                <w:szCs w:val="22"/>
              </w:rPr>
              <w:t xml:space="preserve">Смежные земельные участки, в отношении местоположения границ которых проводится согласование: </w:t>
            </w:r>
          </w:p>
          <w:p w:rsidR="004D6B07" w:rsidRPr="004D6B07" w:rsidRDefault="004D6B07" w:rsidP="001C12AB">
            <w:pPr>
              <w:rPr>
                <w:sz w:val="22"/>
                <w:szCs w:val="22"/>
                <w:u w:val="single"/>
              </w:rPr>
            </w:pPr>
            <w:r w:rsidRPr="004D6B07">
              <w:rPr>
                <w:sz w:val="22"/>
                <w:szCs w:val="22"/>
                <w:u w:val="single"/>
              </w:rPr>
              <w:t xml:space="preserve">Новгородская область, Старорусский район, Залучское сельское поселение, деревня Черенчицы (на земельном участке расположен дом №49), кадастровый номер  </w:t>
            </w:r>
            <w:r w:rsidRPr="004D6B07">
              <w:rPr>
                <w:color w:val="FF0000"/>
                <w:sz w:val="22"/>
                <w:szCs w:val="22"/>
                <w:u w:val="single"/>
              </w:rPr>
              <w:t>53:17:0100801:36</w:t>
            </w:r>
            <w:r w:rsidRPr="004D6B07">
              <w:rPr>
                <w:sz w:val="22"/>
                <w:szCs w:val="22"/>
                <w:u w:val="single"/>
              </w:rPr>
              <w:t xml:space="preserve">; </w:t>
            </w:r>
          </w:p>
          <w:p w:rsidR="004D6B07" w:rsidRPr="004D6B07" w:rsidRDefault="004D6B07" w:rsidP="001C12AB">
            <w:pPr>
              <w:rPr>
                <w:color w:val="FF0000"/>
                <w:sz w:val="22"/>
                <w:szCs w:val="22"/>
                <w:u w:val="single"/>
              </w:rPr>
            </w:pPr>
            <w:r w:rsidRPr="004D6B07">
              <w:rPr>
                <w:sz w:val="22"/>
                <w:szCs w:val="22"/>
                <w:u w:val="single"/>
              </w:rPr>
              <w:t xml:space="preserve">Новгородская область, Старорусский район, Залучское сельское поселение, деревня Черенчицы, д 53, кадастровый номер  </w:t>
            </w:r>
            <w:r w:rsidRPr="004D6B07">
              <w:rPr>
                <w:color w:val="FF0000"/>
                <w:sz w:val="22"/>
                <w:szCs w:val="22"/>
                <w:u w:val="single"/>
              </w:rPr>
              <w:t>53:17:0100801:37</w:t>
            </w:r>
            <w:r w:rsidRPr="004D6B07">
              <w:rPr>
                <w:sz w:val="22"/>
                <w:szCs w:val="22"/>
                <w:u w:val="single"/>
              </w:rPr>
              <w:t>.</w:t>
            </w:r>
          </w:p>
          <w:p w:rsidR="004D6B07" w:rsidRPr="004D6B07" w:rsidRDefault="004D6B07" w:rsidP="001C12AB">
            <w:pPr>
              <w:rPr>
                <w:sz w:val="22"/>
                <w:szCs w:val="22"/>
              </w:rPr>
            </w:pPr>
            <w:r w:rsidRPr="004D6B07">
              <w:rPr>
                <w:sz w:val="22"/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      </w:r>
          </w:p>
          <w:p w:rsidR="004D6B07" w:rsidRPr="00A83AE7" w:rsidRDefault="004D6B07" w:rsidP="001C12AB"/>
        </w:tc>
      </w:tr>
    </w:tbl>
    <w:p w:rsidR="009C5AA1" w:rsidRPr="00ED10D0" w:rsidRDefault="009C5AA1" w:rsidP="003B0138"/>
    <w:p w:rsidR="000E536C" w:rsidRDefault="000E536C" w:rsidP="00D76714">
      <w:pPr>
        <w:jc w:val="both"/>
        <w:rPr>
          <w:bCs/>
        </w:rPr>
      </w:pPr>
    </w:p>
    <w:p w:rsidR="004D6B07" w:rsidRDefault="004D6B07" w:rsidP="00D76714">
      <w:pPr>
        <w:jc w:val="both"/>
        <w:rPr>
          <w:bCs/>
        </w:rPr>
      </w:pPr>
    </w:p>
    <w:p w:rsidR="004D6B07" w:rsidRPr="009A64D1" w:rsidRDefault="004D6B07" w:rsidP="009A64D1">
      <w:pPr>
        <w:rPr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-87630</wp:posOffset>
            </wp:positionV>
            <wp:extent cx="1828800" cy="1401445"/>
            <wp:effectExtent l="19050" t="0" r="0" b="0"/>
            <wp:wrapSquare wrapText="bothSides"/>
            <wp:docPr id="1" name="Рисунок 1" descr="C:\Users\Пользователь\Downloads\sMBNnPQ0Z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sMBNnPQ0Z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6B07">
        <w:rPr>
          <w:color w:val="000000"/>
          <w:sz w:val="28"/>
          <w:szCs w:val="28"/>
        </w:rPr>
        <w:t xml:space="preserve"> </w:t>
      </w:r>
      <w:r w:rsidRPr="009A64D1">
        <w:rPr>
          <w:color w:val="000000"/>
          <w:sz w:val="22"/>
          <w:szCs w:val="22"/>
        </w:rPr>
        <w:t>Уважаемые жители Залучского сельского поселения!</w:t>
      </w:r>
    </w:p>
    <w:p w:rsidR="004D6B07" w:rsidRPr="009A64D1" w:rsidRDefault="004D6B07" w:rsidP="009A64D1">
      <w:pPr>
        <w:rPr>
          <w:color w:val="000000"/>
          <w:sz w:val="22"/>
          <w:szCs w:val="22"/>
        </w:rPr>
      </w:pPr>
      <w:r w:rsidRPr="009A64D1">
        <w:rPr>
          <w:color w:val="000000"/>
          <w:sz w:val="22"/>
          <w:szCs w:val="22"/>
        </w:rPr>
        <w:t>С </w:t>
      </w:r>
      <w:r w:rsidRPr="009A64D1">
        <w:rPr>
          <w:color w:val="000000"/>
          <w:sz w:val="22"/>
          <w:szCs w:val="22"/>
          <w:u w:val="single"/>
        </w:rPr>
        <w:t>04 сентября 2024 по 22 сентября 2024</w:t>
      </w:r>
      <w:r w:rsidRPr="009A64D1">
        <w:rPr>
          <w:color w:val="000000"/>
          <w:sz w:val="22"/>
          <w:szCs w:val="22"/>
        </w:rPr>
        <w:t> пройдет сбор заявок на участие в практике инициативного бюджетирования «Народный бюджет», которая направлена на благоустройство нашего поселения.</w:t>
      </w:r>
    </w:p>
    <w:p w:rsidR="004D6B07" w:rsidRPr="009A64D1" w:rsidRDefault="004D6B07" w:rsidP="009A64D1">
      <w:pPr>
        <w:rPr>
          <w:color w:val="000000"/>
          <w:sz w:val="22"/>
          <w:szCs w:val="22"/>
        </w:rPr>
      </w:pPr>
      <w:r w:rsidRPr="009A64D1">
        <w:rPr>
          <w:color w:val="000000"/>
          <w:sz w:val="22"/>
          <w:szCs w:val="22"/>
        </w:rPr>
        <w:t>Для этого вам нужно заполнить заявку, инициативное предложение и направить нам одним из нижеследующих способов:</w:t>
      </w:r>
    </w:p>
    <w:p w:rsidR="004D6B07" w:rsidRPr="009A64D1" w:rsidRDefault="004D6B07" w:rsidP="009A64D1">
      <w:pPr>
        <w:rPr>
          <w:color w:val="000000"/>
          <w:sz w:val="22"/>
          <w:szCs w:val="22"/>
        </w:rPr>
      </w:pPr>
      <w:r w:rsidRPr="009A64D1">
        <w:rPr>
          <w:color w:val="000000"/>
          <w:sz w:val="22"/>
          <w:szCs w:val="22"/>
        </w:rPr>
        <w:t>по адресу: 175224, Новгородская область, Старорусский район, с.Залучье, ул. Рендакова, д.12;</w:t>
      </w:r>
    </w:p>
    <w:p w:rsidR="004D6B07" w:rsidRPr="009A64D1" w:rsidRDefault="004D6B07" w:rsidP="009A64D1">
      <w:pPr>
        <w:rPr>
          <w:color w:val="000000"/>
          <w:sz w:val="22"/>
          <w:szCs w:val="22"/>
        </w:rPr>
      </w:pPr>
      <w:r w:rsidRPr="009A64D1">
        <w:rPr>
          <w:color w:val="000000"/>
          <w:sz w:val="22"/>
          <w:szCs w:val="22"/>
        </w:rPr>
        <w:t>по e-mail: </w:t>
      </w:r>
      <w:hyperlink r:id="rId8" w:tgtFrame="_blank" w:history="1">
        <w:r w:rsidRPr="009A64D1">
          <w:rPr>
            <w:rStyle w:val="a5"/>
            <w:sz w:val="22"/>
            <w:szCs w:val="22"/>
          </w:rPr>
          <w:t>zaadmi@yandex.ru</w:t>
        </w:r>
      </w:hyperlink>
    </w:p>
    <w:p w:rsidR="004D6B07" w:rsidRPr="009A64D1" w:rsidRDefault="004D6B07" w:rsidP="009A64D1">
      <w:pPr>
        <w:rPr>
          <w:color w:val="000000"/>
          <w:sz w:val="22"/>
          <w:szCs w:val="22"/>
        </w:rPr>
      </w:pPr>
      <w:r w:rsidRPr="009A64D1">
        <w:rPr>
          <w:color w:val="000000"/>
          <w:sz w:val="22"/>
          <w:szCs w:val="22"/>
        </w:rPr>
        <w:t>По всем интересующим вопросам можно обращаться в Администрацию Залучского сельского поселения.</w:t>
      </w:r>
    </w:p>
    <w:p w:rsidR="004D6B07" w:rsidRPr="009A64D1" w:rsidRDefault="004D6B07" w:rsidP="009A64D1">
      <w:pPr>
        <w:rPr>
          <w:color w:val="000000"/>
          <w:sz w:val="22"/>
          <w:szCs w:val="22"/>
        </w:rPr>
      </w:pPr>
      <w:r w:rsidRPr="009A64D1">
        <w:rPr>
          <w:color w:val="000000"/>
          <w:sz w:val="22"/>
          <w:szCs w:val="22"/>
        </w:rPr>
        <w:t>Телефон для справок </w:t>
      </w:r>
      <w:r w:rsidRPr="009A64D1">
        <w:rPr>
          <w:rStyle w:val="wmi-callto"/>
          <w:color w:val="000000"/>
          <w:sz w:val="22"/>
          <w:szCs w:val="22"/>
        </w:rPr>
        <w:t>(881652)74-291</w:t>
      </w:r>
      <w:r w:rsidRPr="009A64D1">
        <w:rPr>
          <w:color w:val="000000"/>
          <w:sz w:val="22"/>
          <w:szCs w:val="22"/>
        </w:rPr>
        <w:t>.</w:t>
      </w:r>
    </w:p>
    <w:p w:rsidR="004D6B07" w:rsidRPr="009A64D1" w:rsidRDefault="004D6B07" w:rsidP="009A64D1">
      <w:pPr>
        <w:rPr>
          <w:bCs/>
          <w:sz w:val="22"/>
          <w:szCs w:val="22"/>
        </w:rPr>
      </w:pPr>
      <w:r w:rsidRPr="009A64D1">
        <w:rPr>
          <w:color w:val="1A1A1A"/>
          <w:sz w:val="22"/>
          <w:szCs w:val="22"/>
          <w:shd w:val="clear" w:color="auto" w:fill="FFFFFF"/>
        </w:rPr>
        <w:t>Ждём ваших предложений!</w:t>
      </w:r>
    </w:p>
    <w:p w:rsidR="009A64D1" w:rsidRPr="009A64D1" w:rsidRDefault="009A64D1" w:rsidP="009A64D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A64D1">
        <w:rPr>
          <w:b/>
          <w:sz w:val="22"/>
          <w:szCs w:val="22"/>
        </w:rPr>
        <w:t>ЗАЯВКА</w:t>
      </w:r>
    </w:p>
    <w:p w:rsidR="009A64D1" w:rsidRPr="009A64D1" w:rsidRDefault="009A64D1" w:rsidP="009A64D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A64D1">
        <w:rPr>
          <w:b/>
          <w:sz w:val="22"/>
          <w:szCs w:val="22"/>
        </w:rPr>
        <w:t>на участие в Практике «Народный бюджет»</w:t>
      </w:r>
    </w:p>
    <w:p w:rsidR="009A64D1" w:rsidRPr="009A64D1" w:rsidRDefault="009A64D1" w:rsidP="009A64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492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839"/>
        <w:gridCol w:w="9088"/>
      </w:tblGrid>
      <w:tr w:rsidR="009A64D1" w:rsidRPr="009A64D1" w:rsidTr="009A64D1">
        <w:trPr>
          <w:trHeight w:val="279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D1" w:rsidRPr="009A64D1" w:rsidRDefault="009A64D1" w:rsidP="001C12AB">
            <w:pPr>
              <w:ind w:firstLine="80"/>
              <w:jc w:val="both"/>
              <w:rPr>
                <w:sz w:val="22"/>
                <w:szCs w:val="22"/>
              </w:rPr>
            </w:pPr>
            <w:r w:rsidRPr="009A64D1">
              <w:rPr>
                <w:sz w:val="22"/>
                <w:szCs w:val="22"/>
              </w:rPr>
              <w:t>Фамилия: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D1" w:rsidRPr="009A64D1" w:rsidRDefault="009A64D1" w:rsidP="001C12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A64D1" w:rsidRPr="009A64D1" w:rsidTr="009A64D1">
        <w:trPr>
          <w:trHeight w:val="279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D1" w:rsidRPr="009A64D1" w:rsidRDefault="009A64D1" w:rsidP="001C12AB">
            <w:pPr>
              <w:ind w:firstLine="80"/>
              <w:jc w:val="both"/>
              <w:rPr>
                <w:sz w:val="22"/>
                <w:szCs w:val="22"/>
              </w:rPr>
            </w:pPr>
            <w:r w:rsidRPr="009A64D1">
              <w:rPr>
                <w:sz w:val="22"/>
                <w:szCs w:val="22"/>
              </w:rPr>
              <w:t>Имя: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D1" w:rsidRPr="009A64D1" w:rsidRDefault="009A64D1" w:rsidP="001C12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A64D1" w:rsidRPr="009A64D1" w:rsidTr="009A64D1">
        <w:trPr>
          <w:trHeight w:val="267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D1" w:rsidRPr="009A64D1" w:rsidRDefault="009A64D1" w:rsidP="001C12AB">
            <w:pPr>
              <w:ind w:firstLine="80"/>
              <w:jc w:val="both"/>
              <w:rPr>
                <w:sz w:val="22"/>
                <w:szCs w:val="22"/>
              </w:rPr>
            </w:pPr>
            <w:r w:rsidRPr="009A64D1">
              <w:rPr>
                <w:sz w:val="22"/>
                <w:szCs w:val="22"/>
              </w:rPr>
              <w:t>Отчество: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D1" w:rsidRPr="009A64D1" w:rsidRDefault="009A64D1" w:rsidP="001C12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A64D1" w:rsidRPr="009A64D1" w:rsidTr="009A64D1">
        <w:trPr>
          <w:trHeight w:val="279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D1" w:rsidRPr="009A64D1" w:rsidRDefault="009A64D1" w:rsidP="001C12AB">
            <w:pPr>
              <w:ind w:firstLine="80"/>
              <w:jc w:val="both"/>
              <w:rPr>
                <w:sz w:val="22"/>
                <w:szCs w:val="22"/>
              </w:rPr>
            </w:pPr>
            <w:r w:rsidRPr="009A64D1">
              <w:rPr>
                <w:sz w:val="22"/>
                <w:szCs w:val="22"/>
              </w:rPr>
              <w:t>Возраст: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D1" w:rsidRPr="009A64D1" w:rsidRDefault="009A64D1" w:rsidP="001C12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A64D1" w:rsidRPr="009A64D1" w:rsidTr="009A64D1">
        <w:trPr>
          <w:trHeight w:val="489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D1" w:rsidRPr="009A64D1" w:rsidRDefault="009A64D1" w:rsidP="001C12AB">
            <w:pPr>
              <w:jc w:val="both"/>
              <w:rPr>
                <w:sz w:val="22"/>
                <w:szCs w:val="22"/>
              </w:rPr>
            </w:pPr>
            <w:r w:rsidRPr="009A64D1">
              <w:rPr>
                <w:sz w:val="22"/>
                <w:szCs w:val="22"/>
              </w:rPr>
              <w:t>Место работы и занимаемая должность (род деятельности):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D1" w:rsidRPr="009A64D1" w:rsidRDefault="009A64D1" w:rsidP="001C12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A64D1" w:rsidRPr="009A64D1" w:rsidTr="009A64D1">
        <w:trPr>
          <w:trHeight w:val="279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D1" w:rsidRPr="009A64D1" w:rsidRDefault="009A64D1" w:rsidP="001C12AB">
            <w:pPr>
              <w:ind w:firstLine="80"/>
              <w:jc w:val="both"/>
              <w:rPr>
                <w:sz w:val="22"/>
                <w:szCs w:val="22"/>
              </w:rPr>
            </w:pPr>
            <w:r w:rsidRPr="009A64D1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D1" w:rsidRPr="009A64D1" w:rsidRDefault="009A64D1" w:rsidP="001C12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A64D1" w:rsidRPr="009A64D1" w:rsidTr="009A64D1">
        <w:trPr>
          <w:trHeight w:val="719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D1" w:rsidRPr="009A64D1" w:rsidRDefault="009A64D1" w:rsidP="001C12AB">
            <w:pPr>
              <w:ind w:firstLine="80"/>
              <w:jc w:val="both"/>
              <w:rPr>
                <w:sz w:val="22"/>
                <w:szCs w:val="22"/>
              </w:rPr>
            </w:pPr>
            <w:r w:rsidRPr="009A64D1">
              <w:rPr>
                <w:sz w:val="22"/>
                <w:szCs w:val="22"/>
              </w:rPr>
              <w:t>Другие контактные данные: (графа заполняется по желанию)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D1" w:rsidRPr="009A64D1" w:rsidRDefault="009A64D1" w:rsidP="001C12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A64D1" w:rsidRPr="009A64D1" w:rsidTr="009A64D1">
        <w:trPr>
          <w:trHeight w:val="779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D1" w:rsidRPr="009A64D1" w:rsidRDefault="009A64D1" w:rsidP="001C12AB">
            <w:pPr>
              <w:ind w:firstLine="80"/>
              <w:jc w:val="both"/>
              <w:rPr>
                <w:sz w:val="22"/>
                <w:szCs w:val="22"/>
              </w:rPr>
            </w:pPr>
            <w:r w:rsidRPr="009A64D1">
              <w:rPr>
                <w:sz w:val="22"/>
                <w:szCs w:val="22"/>
              </w:rPr>
              <w:t>Описание идеи по развитию муниципального образования Залучское сельское поселение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D1" w:rsidRPr="009A64D1" w:rsidRDefault="009A64D1" w:rsidP="001C12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A64D1" w:rsidRPr="009A64D1" w:rsidRDefault="009A64D1" w:rsidP="009A64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64D1" w:rsidRPr="009A64D1" w:rsidRDefault="009A64D1" w:rsidP="009A64D1">
      <w:pPr>
        <w:ind w:firstLine="567"/>
        <w:jc w:val="both"/>
        <w:rPr>
          <w:sz w:val="22"/>
          <w:szCs w:val="22"/>
        </w:rPr>
      </w:pPr>
      <w:r w:rsidRPr="009A64D1">
        <w:rPr>
          <w:sz w:val="22"/>
          <w:szCs w:val="22"/>
        </w:rPr>
        <w:lastRenderedPageBreak/>
        <w:t>Подтверждаю, что не являюсь депутатом Совета депутатов Залучского сельского поселение, не состою на муниципальной службе в органах местного самоуправления и не исполняю обязанности по техническому обеспечению деятельности органов местного самоуправления.</w:t>
      </w:r>
    </w:p>
    <w:p w:rsidR="009A64D1" w:rsidRPr="009A64D1" w:rsidRDefault="009A64D1" w:rsidP="009A64D1">
      <w:pPr>
        <w:jc w:val="both"/>
        <w:rPr>
          <w:sz w:val="22"/>
          <w:szCs w:val="22"/>
        </w:rPr>
      </w:pPr>
      <w:r w:rsidRPr="009A64D1">
        <w:rPr>
          <w:sz w:val="22"/>
          <w:szCs w:val="22"/>
        </w:rPr>
        <w:t>О Практике узнал из (отметить галочкой):</w:t>
      </w: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280"/>
        <w:gridCol w:w="13866"/>
      </w:tblGrid>
      <w:tr w:rsidR="009A64D1" w:rsidRPr="009A64D1" w:rsidTr="009A64D1">
        <w:trPr>
          <w:trHeight w:val="412"/>
        </w:trPr>
        <w:tc>
          <w:tcPr>
            <w:tcW w:w="421" w:type="dxa"/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A64D1">
              <w:rPr>
                <w:sz w:val="22"/>
                <w:szCs w:val="22"/>
              </w:rPr>
              <w:t>Печатные СМИ</w:t>
            </w:r>
          </w:p>
        </w:tc>
      </w:tr>
      <w:tr w:rsidR="009A64D1" w:rsidRPr="009A64D1" w:rsidTr="009A64D1">
        <w:trPr>
          <w:trHeight w:val="60"/>
        </w:trPr>
        <w:tc>
          <w:tcPr>
            <w:tcW w:w="421" w:type="dxa"/>
            <w:tcBorders>
              <w:left w:val="nil"/>
              <w:right w:val="nil"/>
            </w:tcBorders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9A64D1" w:rsidRPr="009A64D1" w:rsidTr="009A64D1">
        <w:trPr>
          <w:trHeight w:val="408"/>
        </w:trPr>
        <w:tc>
          <w:tcPr>
            <w:tcW w:w="421" w:type="dxa"/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A64D1">
              <w:rPr>
                <w:sz w:val="22"/>
                <w:szCs w:val="22"/>
              </w:rPr>
              <w:t>Официальный сайт муниципального образования</w:t>
            </w:r>
          </w:p>
        </w:tc>
      </w:tr>
      <w:tr w:rsidR="009A64D1" w:rsidRPr="009A64D1" w:rsidTr="009A64D1">
        <w:trPr>
          <w:trHeight w:val="131"/>
        </w:trPr>
        <w:tc>
          <w:tcPr>
            <w:tcW w:w="421" w:type="dxa"/>
            <w:tcBorders>
              <w:left w:val="nil"/>
              <w:right w:val="nil"/>
            </w:tcBorders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9A64D1" w:rsidRPr="009A64D1" w:rsidTr="009A64D1">
        <w:trPr>
          <w:trHeight w:val="417"/>
        </w:trPr>
        <w:tc>
          <w:tcPr>
            <w:tcW w:w="421" w:type="dxa"/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A64D1">
              <w:rPr>
                <w:sz w:val="22"/>
                <w:szCs w:val="22"/>
              </w:rPr>
              <w:t>Телевидение</w:t>
            </w:r>
          </w:p>
        </w:tc>
      </w:tr>
      <w:tr w:rsidR="009A64D1" w:rsidRPr="009A64D1" w:rsidTr="009A64D1">
        <w:trPr>
          <w:trHeight w:val="150"/>
        </w:trPr>
        <w:tc>
          <w:tcPr>
            <w:tcW w:w="421" w:type="dxa"/>
            <w:tcBorders>
              <w:left w:val="nil"/>
              <w:right w:val="nil"/>
            </w:tcBorders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9A64D1" w:rsidRPr="009A64D1" w:rsidTr="009A64D1">
        <w:trPr>
          <w:trHeight w:val="413"/>
        </w:trPr>
        <w:tc>
          <w:tcPr>
            <w:tcW w:w="421" w:type="dxa"/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A64D1">
              <w:rPr>
                <w:sz w:val="22"/>
                <w:szCs w:val="22"/>
              </w:rPr>
              <w:t>Социальные сети (указать, какие)_____________________________</w:t>
            </w:r>
          </w:p>
        </w:tc>
      </w:tr>
      <w:tr w:rsidR="009A64D1" w:rsidRPr="009A64D1" w:rsidTr="009A64D1">
        <w:trPr>
          <w:trHeight w:val="28"/>
        </w:trPr>
        <w:tc>
          <w:tcPr>
            <w:tcW w:w="421" w:type="dxa"/>
            <w:tcBorders>
              <w:left w:val="nil"/>
              <w:right w:val="nil"/>
            </w:tcBorders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9A64D1" w:rsidRPr="009A64D1" w:rsidTr="009A64D1">
        <w:trPr>
          <w:trHeight w:val="410"/>
        </w:trPr>
        <w:tc>
          <w:tcPr>
            <w:tcW w:w="421" w:type="dxa"/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4D1" w:rsidRPr="009A64D1" w:rsidRDefault="009A64D1" w:rsidP="009A64D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A64D1">
              <w:rPr>
                <w:sz w:val="22"/>
                <w:szCs w:val="22"/>
              </w:rPr>
              <w:t>Другое (указать)____________________________________________</w:t>
            </w:r>
          </w:p>
        </w:tc>
      </w:tr>
    </w:tbl>
    <w:p w:rsidR="009A64D1" w:rsidRPr="009A64D1" w:rsidRDefault="009A64D1" w:rsidP="009A64D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A64D1" w:rsidRPr="009A64D1" w:rsidRDefault="009A64D1" w:rsidP="009A64D1">
      <w:pPr>
        <w:shd w:val="clear" w:color="auto" w:fill="FFFFFF"/>
        <w:ind w:left="34"/>
        <w:jc w:val="center"/>
        <w:rPr>
          <w:b/>
          <w:bCs/>
          <w:color w:val="000000"/>
          <w:spacing w:val="5"/>
          <w:sz w:val="22"/>
          <w:szCs w:val="22"/>
        </w:rPr>
      </w:pPr>
      <w:r w:rsidRPr="009A64D1">
        <w:rPr>
          <w:b/>
          <w:bCs/>
          <w:color w:val="000000"/>
          <w:spacing w:val="5"/>
          <w:sz w:val="22"/>
          <w:szCs w:val="22"/>
        </w:rPr>
        <w:t>Согласие на обработку персональных данных</w:t>
      </w:r>
    </w:p>
    <w:p w:rsidR="009A64D1" w:rsidRPr="009A64D1" w:rsidRDefault="009A64D1" w:rsidP="009A64D1">
      <w:pPr>
        <w:shd w:val="clear" w:color="auto" w:fill="FFFFFF"/>
        <w:ind w:left="34"/>
        <w:jc w:val="both"/>
        <w:rPr>
          <w:sz w:val="22"/>
          <w:szCs w:val="22"/>
        </w:rPr>
      </w:pPr>
    </w:p>
    <w:p w:rsidR="009A64D1" w:rsidRPr="009A64D1" w:rsidRDefault="009A64D1" w:rsidP="009A64D1">
      <w:pPr>
        <w:keepNext/>
        <w:keepLines/>
        <w:tabs>
          <w:tab w:val="left" w:pos="0"/>
        </w:tabs>
        <w:suppressAutoHyphens/>
        <w:ind w:firstLine="567"/>
        <w:jc w:val="both"/>
        <w:rPr>
          <w:b/>
          <w:color w:val="000000"/>
          <w:spacing w:val="1"/>
          <w:sz w:val="22"/>
          <w:szCs w:val="22"/>
          <w:lang w:eastAsia="ar-SA"/>
        </w:rPr>
      </w:pPr>
      <w:r w:rsidRPr="009A64D1">
        <w:rPr>
          <w:color w:val="000000"/>
          <w:spacing w:val="1"/>
          <w:sz w:val="22"/>
          <w:szCs w:val="22"/>
          <w:lang w:eastAsia="ar-SA"/>
        </w:rPr>
        <w:t xml:space="preserve">Я, ________________________________________________, подтверждаю свое согласие на обработку </w:t>
      </w:r>
      <w:r w:rsidRPr="009A64D1">
        <w:rPr>
          <w:sz w:val="22"/>
          <w:szCs w:val="22"/>
          <w:lang w:eastAsia="ar-SA"/>
        </w:rPr>
        <w:t xml:space="preserve">Администрацией </w:t>
      </w:r>
      <w:r w:rsidRPr="009A64D1">
        <w:rPr>
          <w:sz w:val="22"/>
          <w:szCs w:val="22"/>
        </w:rPr>
        <w:t>Залучского сельского поселения</w:t>
      </w:r>
      <w:r w:rsidRPr="009A64D1">
        <w:rPr>
          <w:color w:val="000000"/>
          <w:spacing w:val="1"/>
          <w:sz w:val="22"/>
          <w:szCs w:val="22"/>
          <w:lang w:eastAsia="ar-SA"/>
        </w:rPr>
        <w:t>, в том числе в автоматизированном режиме, для участия в практике инициативного бюджетирования «Народный бюджет».</w:t>
      </w:r>
    </w:p>
    <w:p w:rsidR="009A64D1" w:rsidRPr="009A64D1" w:rsidRDefault="009A64D1" w:rsidP="009A64D1">
      <w:pPr>
        <w:keepNext/>
        <w:keepLines/>
        <w:suppressAutoHyphens/>
        <w:ind w:firstLine="567"/>
        <w:jc w:val="both"/>
        <w:rPr>
          <w:color w:val="000000"/>
          <w:spacing w:val="2"/>
          <w:sz w:val="22"/>
          <w:szCs w:val="22"/>
          <w:lang w:eastAsia="ar-SA"/>
        </w:rPr>
      </w:pPr>
      <w:r w:rsidRPr="009A64D1">
        <w:rPr>
          <w:color w:val="000000"/>
          <w:spacing w:val="1"/>
          <w:sz w:val="22"/>
          <w:szCs w:val="22"/>
          <w:lang w:eastAsia="ar-SA"/>
        </w:rPr>
        <w:t>Перечень персональных данных, на обработку которых дается согласие: фа</w:t>
      </w:r>
      <w:r w:rsidRPr="009A64D1">
        <w:rPr>
          <w:color w:val="000000"/>
          <w:spacing w:val="-1"/>
          <w:sz w:val="22"/>
          <w:szCs w:val="22"/>
          <w:lang w:eastAsia="ar-SA"/>
        </w:rPr>
        <w:t>милия, имя, отчество, год, месяц, дата и место рождения, адрес, семейное, социаль</w:t>
      </w:r>
      <w:r w:rsidRPr="009A64D1">
        <w:rPr>
          <w:color w:val="000000"/>
          <w:spacing w:val="2"/>
          <w:sz w:val="22"/>
          <w:szCs w:val="22"/>
          <w:lang w:eastAsia="ar-SA"/>
        </w:rPr>
        <w:t xml:space="preserve">ное положение, место работы и (или) службы </w:t>
      </w:r>
      <w:r w:rsidRPr="009A64D1">
        <w:rPr>
          <w:color w:val="000000"/>
          <w:sz w:val="22"/>
          <w:szCs w:val="22"/>
          <w:lang w:eastAsia="ar-SA"/>
        </w:rPr>
        <w:t xml:space="preserve">для участия в практике инициативного бюджетирования </w:t>
      </w:r>
      <w:r w:rsidRPr="009A64D1">
        <w:rPr>
          <w:color w:val="000000"/>
          <w:spacing w:val="2"/>
          <w:sz w:val="22"/>
          <w:szCs w:val="22"/>
          <w:lang w:eastAsia="ar-SA"/>
        </w:rPr>
        <w:t>«Народный бюджет».</w:t>
      </w:r>
    </w:p>
    <w:p w:rsidR="009A64D1" w:rsidRPr="009A64D1" w:rsidRDefault="009A64D1" w:rsidP="009A64D1">
      <w:pPr>
        <w:shd w:val="clear" w:color="auto" w:fill="FFFFFF"/>
        <w:ind w:firstLine="567"/>
        <w:jc w:val="both"/>
        <w:rPr>
          <w:sz w:val="22"/>
          <w:szCs w:val="22"/>
        </w:rPr>
      </w:pPr>
      <w:r w:rsidRPr="009A64D1">
        <w:rPr>
          <w:color w:val="000000"/>
          <w:spacing w:val="1"/>
          <w:sz w:val="22"/>
          <w:szCs w:val="22"/>
        </w:rPr>
        <w:t>Подтверждаю свое согласие на осуществление следующих действий с пер</w:t>
      </w:r>
      <w:r w:rsidRPr="009A64D1">
        <w:rPr>
          <w:color w:val="000000"/>
          <w:sz w:val="22"/>
          <w:szCs w:val="22"/>
        </w:rPr>
        <w:t xml:space="preserve">сональными данными: сбор, систематизацию, накопление, хранение, уточнение </w:t>
      </w:r>
      <w:r w:rsidRPr="009A64D1">
        <w:rPr>
          <w:color w:val="000000"/>
          <w:spacing w:val="3"/>
          <w:sz w:val="22"/>
          <w:szCs w:val="22"/>
        </w:rPr>
        <w:t>(обновление, изменение), использование, распространение (в том числе переда</w:t>
      </w:r>
      <w:r w:rsidRPr="009A64D1">
        <w:rPr>
          <w:color w:val="000000"/>
          <w:spacing w:val="2"/>
          <w:sz w:val="22"/>
          <w:szCs w:val="22"/>
        </w:rPr>
        <w:t xml:space="preserve">ча), обезличивание, блокирование, уничтожение персональных данных, а также </w:t>
      </w:r>
      <w:r w:rsidRPr="009A64D1">
        <w:rPr>
          <w:color w:val="000000"/>
          <w:spacing w:val="1"/>
          <w:sz w:val="22"/>
          <w:szCs w:val="22"/>
        </w:rPr>
        <w:t>иных действий, необходимых для обработки персональных данных</w:t>
      </w:r>
      <w:r w:rsidRPr="009A64D1">
        <w:rPr>
          <w:color w:val="000000"/>
          <w:sz w:val="22"/>
          <w:szCs w:val="22"/>
        </w:rPr>
        <w:t>.</w:t>
      </w:r>
    </w:p>
    <w:p w:rsidR="009A64D1" w:rsidRPr="009A64D1" w:rsidRDefault="009A64D1" w:rsidP="009A64D1">
      <w:pPr>
        <w:shd w:val="clear" w:color="auto" w:fill="FFFFFF"/>
        <w:ind w:firstLine="567"/>
        <w:jc w:val="both"/>
        <w:rPr>
          <w:sz w:val="22"/>
          <w:szCs w:val="22"/>
        </w:rPr>
      </w:pPr>
      <w:r w:rsidRPr="009A64D1">
        <w:rPr>
          <w:color w:val="000000"/>
          <w:sz w:val="22"/>
          <w:szCs w:val="22"/>
        </w:rPr>
        <w:t>Настоящее согласие действует до наступления срока ликвидации персональ</w:t>
      </w:r>
      <w:r w:rsidRPr="009A64D1">
        <w:rPr>
          <w:color w:val="000000"/>
          <w:spacing w:val="-1"/>
          <w:sz w:val="22"/>
          <w:szCs w:val="22"/>
        </w:rPr>
        <w:t>ного дела заявителя в соответствии с действующими нормами хранения дел. Заяви</w:t>
      </w:r>
      <w:r w:rsidRPr="009A64D1">
        <w:rPr>
          <w:color w:val="000000"/>
          <w:sz w:val="22"/>
          <w:szCs w:val="22"/>
        </w:rPr>
        <w:t xml:space="preserve">тель может отозвать настоящее согласие путем направления письменного уведомления не ранее окончания практики инициативного бюджетирования «Народный бюджет». Заявитель соглашается на то, что в течение всего срока практики инициативного бюджетирования «Народный бюджет» </w:t>
      </w:r>
      <w:r w:rsidRPr="009A64D1">
        <w:rPr>
          <w:sz w:val="22"/>
          <w:szCs w:val="22"/>
        </w:rPr>
        <w:t>Администрация Залучского сельского поселения</w:t>
      </w:r>
      <w:r w:rsidRPr="009A64D1">
        <w:rPr>
          <w:color w:val="000000"/>
          <w:sz w:val="22"/>
          <w:szCs w:val="22"/>
        </w:rPr>
        <w:t xml:space="preserve"> не обязана прекращать обработку персональных данных и уничтожать</w:t>
      </w:r>
      <w:r w:rsidRPr="009A64D1">
        <w:rPr>
          <w:color w:val="000000"/>
          <w:spacing w:val="-1"/>
          <w:sz w:val="22"/>
          <w:szCs w:val="22"/>
        </w:rPr>
        <w:t xml:space="preserve"> персональ</w:t>
      </w:r>
      <w:r w:rsidRPr="009A64D1">
        <w:rPr>
          <w:color w:val="000000"/>
          <w:spacing w:val="1"/>
          <w:sz w:val="22"/>
          <w:szCs w:val="22"/>
        </w:rPr>
        <w:t>ные данные заявителя. Отзыв не будет иметь обратной силы в отношении пер</w:t>
      </w:r>
      <w:r w:rsidRPr="009A64D1">
        <w:rPr>
          <w:color w:val="000000"/>
          <w:sz w:val="22"/>
          <w:szCs w:val="22"/>
        </w:rPr>
        <w:t>сональных данных, прошедших обработку до вступления в силу такого отзыва.</w:t>
      </w:r>
    </w:p>
    <w:p w:rsidR="009A64D1" w:rsidRPr="009A64D1" w:rsidRDefault="009A64D1" w:rsidP="009A64D1">
      <w:pPr>
        <w:shd w:val="clear" w:color="auto" w:fill="FFFFFF"/>
        <w:ind w:firstLine="567"/>
        <w:jc w:val="both"/>
        <w:rPr>
          <w:sz w:val="22"/>
          <w:szCs w:val="22"/>
        </w:rPr>
      </w:pPr>
      <w:r w:rsidRPr="009A64D1">
        <w:rPr>
          <w:color w:val="000000"/>
          <w:spacing w:val="1"/>
          <w:sz w:val="22"/>
          <w:szCs w:val="22"/>
        </w:rPr>
        <w:t xml:space="preserve">В подтверждение вышеизложенного, нижеподписавшийся заявитель подтверждает свое согласие на обработку своих персональных данных в соответствии </w:t>
      </w:r>
      <w:r w:rsidRPr="009A64D1">
        <w:rPr>
          <w:color w:val="000000"/>
          <w:sz w:val="22"/>
          <w:szCs w:val="22"/>
        </w:rPr>
        <w:t xml:space="preserve">с положениями Федерального закона от 27 июля 2006 года № 152-ФЗ «О персональных </w:t>
      </w:r>
      <w:r w:rsidRPr="009A64D1">
        <w:rPr>
          <w:color w:val="000000"/>
          <w:spacing w:val="-3"/>
          <w:sz w:val="22"/>
          <w:szCs w:val="22"/>
        </w:rPr>
        <w:t>данных».</w:t>
      </w:r>
    </w:p>
    <w:p w:rsidR="009A64D1" w:rsidRPr="003E627B" w:rsidRDefault="009A64D1" w:rsidP="009A64D1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9A64D1">
        <w:rPr>
          <w:color w:val="000000"/>
          <w:spacing w:val="1"/>
          <w:sz w:val="22"/>
          <w:szCs w:val="22"/>
        </w:rPr>
        <w:t>(___________________)     "___" ___       20__ г. __________________</w:t>
      </w:r>
    </w:p>
    <w:p w:rsidR="009A64D1" w:rsidRPr="003E627B" w:rsidRDefault="009A64D1" w:rsidP="009A64D1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  <w:r w:rsidRPr="003E627B">
        <w:rPr>
          <w:color w:val="000000"/>
          <w:spacing w:val="1"/>
          <w:sz w:val="20"/>
          <w:szCs w:val="20"/>
        </w:rPr>
        <w:t xml:space="preserve">                                                                       (расшифровка подписи)(подпись)</w:t>
      </w:r>
    </w:p>
    <w:p w:rsidR="009A64D1" w:rsidRPr="009A64D1" w:rsidRDefault="009A64D1" w:rsidP="009A64D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GoBack"/>
      <w:bookmarkEnd w:id="0"/>
      <w:r w:rsidRPr="009A64D1">
        <w:rPr>
          <w:b/>
          <w:sz w:val="22"/>
          <w:szCs w:val="22"/>
        </w:rPr>
        <w:lastRenderedPageBreak/>
        <w:t>ИНИЦИАТИВНОЕ ПРЕДЛОЖЕНИЕ</w:t>
      </w:r>
    </w:p>
    <w:p w:rsidR="009A64D1" w:rsidRPr="009A64D1" w:rsidRDefault="009A64D1" w:rsidP="009A64D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A64D1">
        <w:rPr>
          <w:sz w:val="22"/>
          <w:szCs w:val="22"/>
        </w:rPr>
        <w:t>по распределению части средств бюджета</w:t>
      </w:r>
    </w:p>
    <w:p w:rsidR="009A64D1" w:rsidRPr="009A64D1" w:rsidRDefault="009A64D1" w:rsidP="009A64D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A64D1">
        <w:rPr>
          <w:sz w:val="22"/>
          <w:szCs w:val="22"/>
        </w:rPr>
        <w:t>Залучского сельского поселения</w:t>
      </w:r>
    </w:p>
    <w:p w:rsidR="009A64D1" w:rsidRPr="009A64D1" w:rsidRDefault="009A64D1" w:rsidP="009A64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64D1" w:rsidRPr="009A64D1" w:rsidRDefault="009A64D1" w:rsidP="009A64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4D1">
        <w:rPr>
          <w:sz w:val="22"/>
          <w:szCs w:val="22"/>
        </w:rPr>
        <w:t>от ________________________________________________________________</w:t>
      </w:r>
    </w:p>
    <w:p w:rsidR="009A64D1" w:rsidRPr="009A64D1" w:rsidRDefault="009A64D1" w:rsidP="009A64D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A64D1">
        <w:rPr>
          <w:sz w:val="22"/>
          <w:szCs w:val="22"/>
        </w:rPr>
        <w:t>(Ф.И.О. члена бюджетной комиссии)</w:t>
      </w:r>
    </w:p>
    <w:p w:rsidR="009A64D1" w:rsidRPr="009A64D1" w:rsidRDefault="009A64D1" w:rsidP="009A64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4D1">
        <w:rPr>
          <w:sz w:val="22"/>
          <w:szCs w:val="22"/>
        </w:rPr>
        <w:t>1. Название предложения:</w:t>
      </w:r>
    </w:p>
    <w:p w:rsidR="009A64D1" w:rsidRPr="009A64D1" w:rsidRDefault="009A64D1" w:rsidP="009A64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4D1">
        <w:rPr>
          <w:sz w:val="22"/>
          <w:szCs w:val="22"/>
        </w:rPr>
        <w:t>__________________________________________________________________.</w:t>
      </w:r>
    </w:p>
    <w:p w:rsidR="009A64D1" w:rsidRPr="009A64D1" w:rsidRDefault="009A64D1" w:rsidP="009A64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4D1">
        <w:rPr>
          <w:sz w:val="22"/>
          <w:szCs w:val="22"/>
        </w:rPr>
        <w:t>2. Ориентировочный бюджет предложения:</w:t>
      </w:r>
    </w:p>
    <w:p w:rsidR="009A64D1" w:rsidRPr="009A64D1" w:rsidRDefault="009A64D1" w:rsidP="009A64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4D1">
        <w:rPr>
          <w:sz w:val="22"/>
          <w:szCs w:val="22"/>
        </w:rPr>
        <w:t>__________________________________________________________________.</w:t>
      </w:r>
    </w:p>
    <w:p w:rsidR="009A64D1" w:rsidRPr="009A64D1" w:rsidRDefault="009A64D1" w:rsidP="009A64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4D1">
        <w:rPr>
          <w:sz w:val="22"/>
          <w:szCs w:val="22"/>
        </w:rPr>
        <w:t>3. Краткое описание сути проблемы, на решение которой направлено предложение:</w:t>
      </w:r>
    </w:p>
    <w:p w:rsidR="009A64D1" w:rsidRPr="009A64D1" w:rsidRDefault="009A64D1" w:rsidP="009A64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4D1">
        <w:rPr>
          <w:sz w:val="22"/>
          <w:szCs w:val="22"/>
        </w:rPr>
        <w:t>____________________________________________________________________________________________________________________________________</w:t>
      </w:r>
    </w:p>
    <w:p w:rsidR="009A64D1" w:rsidRPr="009A64D1" w:rsidRDefault="009A64D1" w:rsidP="009A64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4D1">
        <w:rPr>
          <w:sz w:val="22"/>
          <w:szCs w:val="22"/>
        </w:rPr>
        <w:t>____________________________________________________________________________________________________________________________________</w:t>
      </w:r>
      <w:r>
        <w:rPr>
          <w:sz w:val="22"/>
          <w:szCs w:val="22"/>
        </w:rPr>
        <w:t>.</w:t>
      </w:r>
    </w:p>
    <w:p w:rsidR="009A64D1" w:rsidRPr="009A64D1" w:rsidRDefault="009A64D1" w:rsidP="009A64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4D1">
        <w:rPr>
          <w:sz w:val="22"/>
          <w:szCs w:val="22"/>
        </w:rPr>
        <w:t>4. Мероприятия по реализации предложения (описание, что конкретно и каким способом планируется сделать с указанием ориентировочной стоимости мероприятий):</w:t>
      </w:r>
    </w:p>
    <w:p w:rsidR="009A64D1" w:rsidRPr="009A64D1" w:rsidRDefault="009A64D1" w:rsidP="009A64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4D1">
        <w:rPr>
          <w:sz w:val="22"/>
          <w:szCs w:val="22"/>
        </w:rPr>
        <w:t>____________________________________________________________________________________________________________________________________.</w:t>
      </w:r>
    </w:p>
    <w:p w:rsidR="009A64D1" w:rsidRPr="009A64D1" w:rsidRDefault="009A64D1" w:rsidP="009A64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4D1">
        <w:rPr>
          <w:sz w:val="22"/>
          <w:szCs w:val="22"/>
        </w:rPr>
        <w:t>5. Ожидаемые результаты:</w:t>
      </w:r>
    </w:p>
    <w:p w:rsidR="009A64D1" w:rsidRPr="009A64D1" w:rsidRDefault="009A64D1" w:rsidP="009A64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4D1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_________________________________________________________</w:t>
      </w:r>
      <w:r w:rsidRPr="009A64D1">
        <w:rPr>
          <w:sz w:val="22"/>
          <w:szCs w:val="22"/>
        </w:rPr>
        <w:t>_.</w:t>
      </w:r>
    </w:p>
    <w:p w:rsidR="009A64D1" w:rsidRPr="009A64D1" w:rsidRDefault="009A64D1" w:rsidP="009A64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4D1">
        <w:rPr>
          <w:sz w:val="22"/>
          <w:szCs w:val="22"/>
        </w:rPr>
        <w:t>6. Категории населения, которые получат пользу от реализации предложения:</w:t>
      </w:r>
    </w:p>
    <w:p w:rsidR="004D6B07" w:rsidRDefault="009A64D1" w:rsidP="009A64D1">
      <w:pPr>
        <w:autoSpaceDE w:val="0"/>
        <w:autoSpaceDN w:val="0"/>
        <w:adjustRightInd w:val="0"/>
        <w:jc w:val="both"/>
        <w:rPr>
          <w:bCs/>
        </w:rPr>
      </w:pPr>
      <w:r w:rsidRPr="009A64D1">
        <w:rPr>
          <w:sz w:val="22"/>
          <w:szCs w:val="22"/>
        </w:rPr>
        <w:t>_________________________________________________________________________________________________________________________________</w:t>
      </w:r>
    </w:p>
    <w:p w:rsidR="009C5AA1" w:rsidRDefault="009C5AA1" w:rsidP="00BD6D8E">
      <w:pPr>
        <w:jc w:val="both"/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6247"/>
        <w:gridCol w:w="3796"/>
      </w:tblGrid>
      <w:tr w:rsidR="00FD705B" w:rsidRPr="0021024D" w:rsidTr="00FD705B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Муниципальная газета</w:t>
            </w: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«Залучский вестник»</w:t>
            </w:r>
          </w:p>
          <w:p w:rsidR="00FD705B" w:rsidRPr="0021024D" w:rsidRDefault="00FD705B" w:rsidP="00FD705B"/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  <w:lang w:eastAsia="ar-SA"/>
              </w:rPr>
            </w:pPr>
            <w:r w:rsidRPr="0021024D">
              <w:rPr>
                <w:b/>
              </w:rPr>
              <w:t>Адрес редакции-издателя: 175224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Новгородская область, Старорусский район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 xml:space="preserve">с. Залучье, ул. Рендакова, д. 12 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 xml:space="preserve">E-mail: </w:t>
            </w:r>
            <w:r w:rsidRPr="0021024D">
              <w:rPr>
                <w:b/>
                <w:lang w:val="en-US"/>
              </w:rPr>
              <w:t>zaadmi</w:t>
            </w:r>
            <w:r w:rsidRPr="0021024D">
              <w:rPr>
                <w:b/>
              </w:rPr>
              <w:t>@</w:t>
            </w:r>
            <w:r w:rsidRPr="0021024D">
              <w:rPr>
                <w:b/>
                <w:lang w:val="en-US"/>
              </w:rPr>
              <w:t>yandex</w:t>
            </w:r>
            <w:r w:rsidRPr="0021024D">
              <w:rPr>
                <w:b/>
              </w:rPr>
              <w:t>.</w:t>
            </w:r>
            <w:r w:rsidRPr="0021024D">
              <w:rPr>
                <w:b/>
                <w:lang w:val="en-US"/>
              </w:rPr>
              <w:t>ru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Главный редактор:  Е.Н.Пятина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Телефон: 74-225</w:t>
            </w:r>
          </w:p>
          <w:p w:rsidR="00FD705B" w:rsidRPr="0021024D" w:rsidRDefault="00FD705B" w:rsidP="00FD705B"/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Номер газеты подписан к печати</w:t>
            </w:r>
          </w:p>
          <w:p w:rsidR="00FD705B" w:rsidRPr="0021024D" w:rsidRDefault="008B1E64" w:rsidP="00FD705B">
            <w:pPr>
              <w:rPr>
                <w:b/>
              </w:rPr>
            </w:pPr>
            <w:r>
              <w:rPr>
                <w:b/>
              </w:rPr>
              <w:t>3</w:t>
            </w:r>
            <w:r w:rsidR="004D6B07">
              <w:rPr>
                <w:b/>
              </w:rPr>
              <w:t>0</w:t>
            </w:r>
            <w:r w:rsidR="00B33443">
              <w:rPr>
                <w:b/>
              </w:rPr>
              <w:t>.08</w:t>
            </w:r>
            <w:r w:rsidR="00FD705B" w:rsidRPr="0021024D">
              <w:rPr>
                <w:b/>
              </w:rPr>
              <w:t>.202</w:t>
            </w:r>
            <w:r w:rsidR="004D6B07">
              <w:rPr>
                <w:b/>
              </w:rPr>
              <w:t>4</w:t>
            </w:r>
            <w:r w:rsidR="00FD705B" w:rsidRPr="0021024D">
              <w:rPr>
                <w:b/>
              </w:rPr>
              <w:t>г.в16.00 часов</w:t>
            </w:r>
          </w:p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Тираж  5 экземпляров</w:t>
            </w:r>
          </w:p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Материалы этого выпуска публикуются бесплатно</w:t>
            </w:r>
          </w:p>
        </w:tc>
      </w:tr>
    </w:tbl>
    <w:p w:rsidR="009C5AA1" w:rsidRDefault="009C5AA1" w:rsidP="00D76714">
      <w:pPr>
        <w:jc w:val="both"/>
      </w:pPr>
    </w:p>
    <w:sectPr w:rsidR="009C5AA1" w:rsidSect="004D6B07">
      <w:headerReference w:type="default" r:id="rId9"/>
      <w:pgSz w:w="16838" w:h="11906" w:orient="landscape"/>
      <w:pgMar w:top="1134" w:right="1134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098" w:rsidRDefault="00BF5098" w:rsidP="00733416">
      <w:r>
        <w:separator/>
      </w:r>
    </w:p>
  </w:endnote>
  <w:endnote w:type="continuationSeparator" w:id="1">
    <w:p w:rsidR="00BF5098" w:rsidRDefault="00BF5098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098" w:rsidRDefault="00BF5098" w:rsidP="00733416">
      <w:r>
        <w:separator/>
      </w:r>
    </w:p>
  </w:footnote>
  <w:footnote w:type="continuationSeparator" w:id="1">
    <w:p w:rsidR="00BF5098" w:rsidRDefault="00BF5098" w:rsidP="0073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F6" w:rsidRDefault="006609F6">
    <w:pPr>
      <w:pStyle w:val="af3"/>
      <w:jc w:val="center"/>
    </w:pPr>
  </w:p>
  <w:p w:rsidR="006609F6" w:rsidRPr="00E901DA" w:rsidRDefault="006609F6" w:rsidP="000222BE">
    <w:pPr>
      <w:pStyle w:val="af3"/>
      <w:tabs>
        <w:tab w:val="clear" w:pos="4677"/>
        <w:tab w:val="left" w:pos="9355"/>
      </w:tabs>
    </w:pPr>
    <w:r>
      <w:tab/>
    </w:r>
  </w:p>
  <w:p w:rsidR="006609F6" w:rsidRDefault="006609F6"/>
  <w:p w:rsidR="006609F6" w:rsidRDefault="006609F6"/>
  <w:p w:rsidR="006609F6" w:rsidRDefault="006609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F4A21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C96C961"/>
    <w:multiLevelType w:val="singleLevel"/>
    <w:tmpl w:val="DC96C96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A0A50A3"/>
    <w:multiLevelType w:val="multilevel"/>
    <w:tmpl w:val="7750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95077"/>
    <w:multiLevelType w:val="multilevel"/>
    <w:tmpl w:val="D8BC6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13031E87"/>
    <w:multiLevelType w:val="multilevel"/>
    <w:tmpl w:val="8BAC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83F4293"/>
    <w:multiLevelType w:val="multilevel"/>
    <w:tmpl w:val="61EE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307C3970"/>
    <w:multiLevelType w:val="hybridMultilevel"/>
    <w:tmpl w:val="EBFE2F40"/>
    <w:lvl w:ilvl="0" w:tplc="C1C8B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3FA27143"/>
    <w:multiLevelType w:val="multilevel"/>
    <w:tmpl w:val="CEFA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22114A"/>
    <w:multiLevelType w:val="multilevel"/>
    <w:tmpl w:val="0360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187BC5"/>
    <w:multiLevelType w:val="multilevel"/>
    <w:tmpl w:val="2A1E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452E1B"/>
    <w:multiLevelType w:val="hybridMultilevel"/>
    <w:tmpl w:val="1B90A54A"/>
    <w:lvl w:ilvl="0" w:tplc="F16A1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402124"/>
    <w:multiLevelType w:val="multilevel"/>
    <w:tmpl w:val="4F78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5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029529D"/>
    <w:multiLevelType w:val="hybridMultilevel"/>
    <w:tmpl w:val="61FEC79C"/>
    <w:lvl w:ilvl="0" w:tplc="CB4CC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AA2F0F"/>
    <w:multiLevelType w:val="multilevel"/>
    <w:tmpl w:val="76AA2F0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2"/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5"/>
  </w:num>
  <w:num w:numId="8">
    <w:abstractNumId w:val="21"/>
  </w:num>
  <w:num w:numId="9">
    <w:abstractNumId w:val="16"/>
  </w:num>
  <w:num w:numId="10">
    <w:abstractNumId w:val="3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1">
    <w:abstractNumId w:val="24"/>
  </w:num>
  <w:num w:numId="12">
    <w:abstractNumId w:val="10"/>
  </w:num>
  <w:num w:numId="1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6"/>
  </w:num>
  <w:num w:numId="16">
    <w:abstractNumId w:val="1"/>
  </w:num>
  <w:num w:numId="17">
    <w:abstractNumId w:val="20"/>
  </w:num>
  <w:num w:numId="18">
    <w:abstractNumId w:val="28"/>
  </w:num>
  <w:num w:numId="19">
    <w:abstractNumId w:val="0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7"/>
  </w:num>
  <w:num w:numId="27">
    <w:abstractNumId w:val="18"/>
  </w:num>
  <w:num w:numId="28">
    <w:abstractNumId w:val="23"/>
  </w:num>
  <w:num w:numId="29">
    <w:abstractNumId w:val="9"/>
  </w:num>
  <w:num w:numId="30">
    <w:abstractNumId w:val="11"/>
    <w:lvlOverride w:ilvl="0">
      <w:startOverride w:val="3"/>
    </w:lvlOverride>
  </w:num>
  <w:num w:numId="31">
    <w:abstractNumId w:val="19"/>
  </w:num>
  <w:num w:numId="32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138"/>
    <w:rsid w:val="00006045"/>
    <w:rsid w:val="000222BE"/>
    <w:rsid w:val="000223F9"/>
    <w:rsid w:val="000631D5"/>
    <w:rsid w:val="00064F34"/>
    <w:rsid w:val="0006611A"/>
    <w:rsid w:val="000E536C"/>
    <w:rsid w:val="000E5EC4"/>
    <w:rsid w:val="000F0FBB"/>
    <w:rsid w:val="001361A5"/>
    <w:rsid w:val="001417F4"/>
    <w:rsid w:val="0015313F"/>
    <w:rsid w:val="00174EFF"/>
    <w:rsid w:val="001A4881"/>
    <w:rsid w:val="001B2A2B"/>
    <w:rsid w:val="001C6CAD"/>
    <w:rsid w:val="001D7401"/>
    <w:rsid w:val="0021024D"/>
    <w:rsid w:val="00237C24"/>
    <w:rsid w:val="00237DD6"/>
    <w:rsid w:val="002910ED"/>
    <w:rsid w:val="002C1057"/>
    <w:rsid w:val="002D45F0"/>
    <w:rsid w:val="002D67EB"/>
    <w:rsid w:val="00381DF8"/>
    <w:rsid w:val="00386231"/>
    <w:rsid w:val="003B0138"/>
    <w:rsid w:val="003E67A3"/>
    <w:rsid w:val="00421481"/>
    <w:rsid w:val="00490670"/>
    <w:rsid w:val="00494C5A"/>
    <w:rsid w:val="00497C95"/>
    <w:rsid w:val="004D6B07"/>
    <w:rsid w:val="004E4341"/>
    <w:rsid w:val="00507598"/>
    <w:rsid w:val="00537F70"/>
    <w:rsid w:val="00577056"/>
    <w:rsid w:val="005C70BA"/>
    <w:rsid w:val="005F246D"/>
    <w:rsid w:val="00622318"/>
    <w:rsid w:val="0064490D"/>
    <w:rsid w:val="006609F6"/>
    <w:rsid w:val="00690822"/>
    <w:rsid w:val="006D39DC"/>
    <w:rsid w:val="006F592C"/>
    <w:rsid w:val="006F7113"/>
    <w:rsid w:val="00721F7F"/>
    <w:rsid w:val="00733416"/>
    <w:rsid w:val="00772F9B"/>
    <w:rsid w:val="007862B4"/>
    <w:rsid w:val="00787B59"/>
    <w:rsid w:val="007916A2"/>
    <w:rsid w:val="007A504D"/>
    <w:rsid w:val="007A6D71"/>
    <w:rsid w:val="007C1A9A"/>
    <w:rsid w:val="007F7FDB"/>
    <w:rsid w:val="00832429"/>
    <w:rsid w:val="00856026"/>
    <w:rsid w:val="00862879"/>
    <w:rsid w:val="00862A92"/>
    <w:rsid w:val="008B1E64"/>
    <w:rsid w:val="008F7FE4"/>
    <w:rsid w:val="00913D26"/>
    <w:rsid w:val="009159CD"/>
    <w:rsid w:val="00934254"/>
    <w:rsid w:val="00960993"/>
    <w:rsid w:val="0097725F"/>
    <w:rsid w:val="00986E78"/>
    <w:rsid w:val="009A64D1"/>
    <w:rsid w:val="009C10F0"/>
    <w:rsid w:val="009C5AA1"/>
    <w:rsid w:val="009E5EA7"/>
    <w:rsid w:val="00A41215"/>
    <w:rsid w:val="00A41F16"/>
    <w:rsid w:val="00A80B93"/>
    <w:rsid w:val="00A821AD"/>
    <w:rsid w:val="00A8382E"/>
    <w:rsid w:val="00A90A2B"/>
    <w:rsid w:val="00AA0037"/>
    <w:rsid w:val="00B172EF"/>
    <w:rsid w:val="00B23A29"/>
    <w:rsid w:val="00B33443"/>
    <w:rsid w:val="00B3601D"/>
    <w:rsid w:val="00B72E0B"/>
    <w:rsid w:val="00BC062C"/>
    <w:rsid w:val="00BC0F8E"/>
    <w:rsid w:val="00BD6D8E"/>
    <w:rsid w:val="00BF5098"/>
    <w:rsid w:val="00C421F4"/>
    <w:rsid w:val="00C448DB"/>
    <w:rsid w:val="00C452F1"/>
    <w:rsid w:val="00C60F7E"/>
    <w:rsid w:val="00C8127D"/>
    <w:rsid w:val="00C92808"/>
    <w:rsid w:val="00C9683C"/>
    <w:rsid w:val="00CF7E70"/>
    <w:rsid w:val="00D24DA5"/>
    <w:rsid w:val="00D76714"/>
    <w:rsid w:val="00DC0EE6"/>
    <w:rsid w:val="00DD5639"/>
    <w:rsid w:val="00DE27F1"/>
    <w:rsid w:val="00E3331F"/>
    <w:rsid w:val="00E408CE"/>
    <w:rsid w:val="00E61B17"/>
    <w:rsid w:val="00E66BDA"/>
    <w:rsid w:val="00E71731"/>
    <w:rsid w:val="00ED10D0"/>
    <w:rsid w:val="00F2264E"/>
    <w:rsid w:val="00F40B42"/>
    <w:rsid w:val="00F54F22"/>
    <w:rsid w:val="00F66FDE"/>
    <w:rsid w:val="00F673E1"/>
    <w:rsid w:val="00FD374B"/>
    <w:rsid w:val="00FD600F"/>
    <w:rsid w:val="00FD705B"/>
    <w:rsid w:val="00FF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99"/>
    <w:qFormat/>
    <w:rsid w:val="003B0138"/>
    <w:rPr>
      <w:i/>
      <w:iCs/>
    </w:rPr>
  </w:style>
  <w:style w:type="paragraph" w:styleId="affa">
    <w:name w:val="Balloon Text"/>
    <w:basedOn w:val="a"/>
    <w:link w:val="affb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uiPriority w:val="9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uiPriority w:val="99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34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7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markedcontent">
    <w:name w:val="markedcontent"/>
    <w:basedOn w:val="a1"/>
    <w:rsid w:val="003E67A3"/>
  </w:style>
  <w:style w:type="character" w:customStyle="1" w:styleId="s100">
    <w:name w:val="s_10"/>
    <w:basedOn w:val="a1"/>
    <w:rsid w:val="00C92808"/>
  </w:style>
  <w:style w:type="table" w:customStyle="1" w:styleId="83">
    <w:name w:val="Сетка таблицы8"/>
    <w:basedOn w:val="a2"/>
    <w:next w:val="a6"/>
    <w:rsid w:val="0069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BC062C"/>
  </w:style>
  <w:style w:type="table" w:customStyle="1" w:styleId="94">
    <w:name w:val="Сетка таблицы9"/>
    <w:basedOn w:val="a2"/>
    <w:next w:val="a6"/>
    <w:rsid w:val="00BC06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Знак Знак4"/>
    <w:rsid w:val="00BC062C"/>
    <w:rPr>
      <w:sz w:val="24"/>
      <w:szCs w:val="24"/>
      <w:lang w:val="ru-RU" w:eastAsia="ru-RU" w:bidi="ar-SA"/>
    </w:rPr>
  </w:style>
  <w:style w:type="numbering" w:customStyle="1" w:styleId="160">
    <w:name w:val="Нет списка16"/>
    <w:next w:val="a3"/>
    <w:uiPriority w:val="99"/>
    <w:semiHidden/>
    <w:unhideWhenUsed/>
    <w:rsid w:val="00BC0F8E"/>
  </w:style>
  <w:style w:type="table" w:customStyle="1" w:styleId="101">
    <w:name w:val="Сетка таблицы10"/>
    <w:basedOn w:val="a2"/>
    <w:next w:val="a6"/>
    <w:rsid w:val="00BC0F8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6"/>
    <w:uiPriority w:val="39"/>
    <w:rsid w:val="005770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421481"/>
    <w:pPr>
      <w:spacing w:before="100" w:beforeAutospacing="1" w:after="100" w:afterAutospacing="1"/>
    </w:pPr>
  </w:style>
  <w:style w:type="character" w:customStyle="1" w:styleId="2ff">
    <w:name w:val="Знак Знак2"/>
    <w:rsid w:val="00DC0EE6"/>
    <w:rPr>
      <w:sz w:val="24"/>
      <w:szCs w:val="24"/>
      <w:lang w:val="ru-RU" w:eastAsia="ru-RU" w:bidi="ar-SA"/>
    </w:rPr>
  </w:style>
  <w:style w:type="table" w:customStyle="1" w:styleId="121">
    <w:name w:val="Сетка таблицы12"/>
    <w:basedOn w:val="a2"/>
    <w:next w:val="a6"/>
    <w:uiPriority w:val="39"/>
    <w:rsid w:val="000E5E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934254"/>
  </w:style>
  <w:style w:type="table" w:customStyle="1" w:styleId="131">
    <w:name w:val="Сетка таблицы13"/>
    <w:basedOn w:val="a2"/>
    <w:next w:val="a6"/>
    <w:rsid w:val="009342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8">
    <w:name w:val="Знак Знак"/>
    <w:rsid w:val="00934254"/>
    <w:rPr>
      <w:sz w:val="24"/>
      <w:szCs w:val="24"/>
      <w:lang w:val="ru-RU" w:eastAsia="ru-RU" w:bidi="ar-SA"/>
    </w:rPr>
  </w:style>
  <w:style w:type="numbering" w:customStyle="1" w:styleId="180">
    <w:name w:val="Нет списка18"/>
    <w:next w:val="a3"/>
    <w:uiPriority w:val="99"/>
    <w:semiHidden/>
    <w:unhideWhenUsed/>
    <w:rsid w:val="00934254"/>
  </w:style>
  <w:style w:type="table" w:customStyle="1" w:styleId="141">
    <w:name w:val="Сетка таблицы14"/>
    <w:basedOn w:val="a2"/>
    <w:next w:val="a6"/>
    <w:rsid w:val="009342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3"/>
    <w:uiPriority w:val="99"/>
    <w:semiHidden/>
    <w:unhideWhenUsed/>
    <w:rsid w:val="006609F6"/>
  </w:style>
  <w:style w:type="table" w:customStyle="1" w:styleId="151">
    <w:name w:val="Сетка таблицы15"/>
    <w:basedOn w:val="a2"/>
    <w:next w:val="a6"/>
    <w:rsid w:val="006609F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admi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2023-07-07T07:54:00Z</cp:lastPrinted>
  <dcterms:created xsi:type="dcterms:W3CDTF">2024-09-09T08:54:00Z</dcterms:created>
  <dcterms:modified xsi:type="dcterms:W3CDTF">2024-09-09T08:54:00Z</dcterms:modified>
</cp:coreProperties>
</file>